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D2C" w:rsidRPr="006E790C" w:rsidRDefault="00032D9D" w:rsidP="002A2D5C">
      <w:pPr>
        <w:pStyle w:val="Heading1"/>
        <w:rPr>
          <w:sz w:val="36"/>
          <w:szCs w:val="36"/>
        </w:rPr>
      </w:pPr>
      <w:r>
        <w:rPr>
          <w:sz w:val="36"/>
          <w:szCs w:val="36"/>
        </w:rPr>
        <w:t>“</w:t>
      </w:r>
      <w:r w:rsidR="003A7D2C" w:rsidRPr="006E790C">
        <w:rPr>
          <w:sz w:val="36"/>
          <w:szCs w:val="36"/>
        </w:rPr>
        <w:t xml:space="preserve">Will a Black Hole Eventually Swallow </w:t>
      </w:r>
      <w:r w:rsidR="00D63B78" w:rsidRPr="006E790C">
        <w:rPr>
          <w:sz w:val="36"/>
          <w:szCs w:val="36"/>
        </w:rPr>
        <w:t xml:space="preserve">the </w:t>
      </w:r>
      <w:r w:rsidR="003A7D2C" w:rsidRPr="006E790C">
        <w:rPr>
          <w:sz w:val="36"/>
          <w:szCs w:val="36"/>
        </w:rPr>
        <w:t>Earth?</w:t>
      </w:r>
      <w:r>
        <w:rPr>
          <w:sz w:val="36"/>
          <w:szCs w:val="36"/>
        </w:rPr>
        <w:t>”</w:t>
      </w:r>
      <w:r w:rsidR="003A7D2C" w:rsidRPr="006E790C">
        <w:rPr>
          <w:sz w:val="36"/>
          <w:szCs w:val="36"/>
        </w:rPr>
        <w:br/>
        <w:t>Fifth Graders</w:t>
      </w:r>
      <w:r>
        <w:rPr>
          <w:sz w:val="36"/>
          <w:szCs w:val="36"/>
        </w:rPr>
        <w:t>’</w:t>
      </w:r>
      <w:r w:rsidR="003A7D2C" w:rsidRPr="006E790C">
        <w:rPr>
          <w:sz w:val="36"/>
          <w:szCs w:val="36"/>
        </w:rPr>
        <w:t xml:space="preserve"> </w:t>
      </w:r>
      <w:r w:rsidR="00EA39F2" w:rsidRPr="006E790C">
        <w:rPr>
          <w:sz w:val="36"/>
          <w:szCs w:val="36"/>
        </w:rPr>
        <w:t>I</w:t>
      </w:r>
      <w:r w:rsidR="003A7D2C" w:rsidRPr="006E790C">
        <w:rPr>
          <w:sz w:val="36"/>
          <w:szCs w:val="36"/>
        </w:rPr>
        <w:t>nterest in Questions from a Textbook, an Open Educational Resource</w:t>
      </w:r>
      <w:r w:rsidR="006A1F10">
        <w:rPr>
          <w:sz w:val="36"/>
          <w:szCs w:val="36"/>
        </w:rPr>
        <w:t>,</w:t>
      </w:r>
      <w:r w:rsidR="003A7D2C" w:rsidRPr="006E790C">
        <w:rPr>
          <w:sz w:val="36"/>
          <w:szCs w:val="36"/>
        </w:rPr>
        <w:t xml:space="preserve"> and Other Students</w:t>
      </w:r>
      <w:r>
        <w:rPr>
          <w:sz w:val="36"/>
          <w:szCs w:val="36"/>
        </w:rPr>
        <w:t>’</w:t>
      </w:r>
      <w:r w:rsidR="003A7D2C" w:rsidRPr="006E790C">
        <w:rPr>
          <w:sz w:val="36"/>
          <w:szCs w:val="36"/>
        </w:rPr>
        <w:t xml:space="preserve"> Questions</w:t>
      </w:r>
    </w:p>
    <w:p w:rsidR="00A86A2B" w:rsidRDefault="002A2D5C" w:rsidP="00214E10">
      <w:pPr>
        <w:pStyle w:val="Heading2"/>
        <w:jc w:val="center"/>
      </w:pPr>
      <w:r w:rsidRPr="006E790C">
        <w:t xml:space="preserve">Hani </w:t>
      </w:r>
      <w:proofErr w:type="spellStart"/>
      <w:r w:rsidRPr="006E790C">
        <w:t>Swirski</w:t>
      </w:r>
      <w:proofErr w:type="spellEnd"/>
      <w:r w:rsidRPr="006E790C">
        <w:t xml:space="preserve"> &amp; </w:t>
      </w:r>
      <w:proofErr w:type="spellStart"/>
      <w:r w:rsidRPr="006E790C">
        <w:t>Ayelet</w:t>
      </w:r>
      <w:proofErr w:type="spellEnd"/>
      <w:r w:rsidRPr="006E790C">
        <w:t xml:space="preserve"> </w:t>
      </w:r>
      <w:proofErr w:type="spellStart"/>
      <w:r w:rsidRPr="006E790C">
        <w:t>Baram-Tsabari</w:t>
      </w:r>
      <w:proofErr w:type="spellEnd"/>
      <w:r w:rsidRPr="006E790C">
        <w:br/>
      </w:r>
      <w:r w:rsidR="00214E10">
        <w:t>Faculty</w:t>
      </w:r>
      <w:r w:rsidR="00214E10" w:rsidRPr="006E790C">
        <w:t xml:space="preserve"> </w:t>
      </w:r>
      <w:r w:rsidRPr="006E790C">
        <w:t>of Education in Science and Technology</w:t>
      </w:r>
      <w:r w:rsidRPr="006E790C">
        <w:br/>
      </w:r>
      <w:proofErr w:type="spellStart"/>
      <w:r w:rsidRPr="006E790C">
        <w:t>Technion</w:t>
      </w:r>
      <w:proofErr w:type="spellEnd"/>
      <w:r w:rsidRPr="006E790C">
        <w:t xml:space="preserve"> - Israel Institute of Technology, Haifa, Israel</w:t>
      </w:r>
    </w:p>
    <w:p w:rsidR="002A2D5C" w:rsidRPr="006E790C" w:rsidRDefault="00241179" w:rsidP="00A86A2B">
      <w:pPr>
        <w:pStyle w:val="Heading3"/>
        <w:jc w:val="center"/>
      </w:pPr>
      <w:hyperlink r:id="rId9" w:history="1">
        <w:r w:rsidR="002A2D5C" w:rsidRPr="006E790C">
          <w:rPr>
            <w:rStyle w:val="Hyperlink"/>
          </w:rPr>
          <w:t>hanis@tx.technion.ac.il</w:t>
        </w:r>
      </w:hyperlink>
      <w:r w:rsidR="002A2D5C" w:rsidRPr="006E790C">
        <w:t xml:space="preserve">  </w:t>
      </w:r>
      <w:hyperlink r:id="rId10" w:history="1">
        <w:r w:rsidR="002A2D5C" w:rsidRPr="006E790C">
          <w:rPr>
            <w:rStyle w:val="Hyperlink"/>
          </w:rPr>
          <w:t>ayelet@technion.ac.il</w:t>
        </w:r>
      </w:hyperlink>
    </w:p>
    <w:p w:rsidR="003D08A1" w:rsidRPr="006E790C" w:rsidRDefault="003D08AA" w:rsidP="002A2D5C">
      <w:pPr>
        <w:pStyle w:val="Heading1"/>
      </w:pPr>
      <w:r w:rsidRPr="006E790C">
        <w:t>Abstract</w:t>
      </w:r>
    </w:p>
    <w:p w:rsidR="005123A6" w:rsidRPr="006E790C" w:rsidRDefault="005123A6" w:rsidP="00C33563">
      <w:pPr>
        <w:rPr>
          <w:b/>
          <w:bCs/>
        </w:rPr>
      </w:pPr>
      <w:r w:rsidRPr="006E790C">
        <w:t>C</w:t>
      </w:r>
      <w:r w:rsidR="00D63B78" w:rsidRPr="006E790C">
        <w:t>an</w:t>
      </w:r>
      <w:r w:rsidRPr="006E790C">
        <w:t xml:space="preserve"> questions sent to </w:t>
      </w:r>
      <w:r w:rsidR="00EA7F13" w:rsidRPr="006E790C">
        <w:t>O</w:t>
      </w:r>
      <w:r w:rsidRPr="006E790C">
        <w:t>pen</w:t>
      </w:r>
      <w:r w:rsidR="00D74468" w:rsidRPr="006E790C">
        <w:t>-</w:t>
      </w:r>
      <w:r w:rsidR="00EA7F13" w:rsidRPr="006E790C">
        <w:t>E</w:t>
      </w:r>
      <w:r w:rsidR="00392363" w:rsidRPr="006E790C">
        <w:t>ducational</w:t>
      </w:r>
      <w:r w:rsidR="00D74468" w:rsidRPr="006E790C">
        <w:t>-</w:t>
      </w:r>
      <w:r w:rsidR="00EA7F13" w:rsidRPr="006E790C">
        <w:t>R</w:t>
      </w:r>
      <w:r w:rsidRPr="006E790C">
        <w:t>esource</w:t>
      </w:r>
      <w:r w:rsidR="00EA7F13" w:rsidRPr="006E790C">
        <w:t xml:space="preserve"> (OER)</w:t>
      </w:r>
      <w:r w:rsidRPr="006E790C">
        <w:t xml:space="preserve"> </w:t>
      </w:r>
      <w:r w:rsidR="00D63B78" w:rsidRPr="006E790C">
        <w:t xml:space="preserve">websites </w:t>
      </w:r>
      <w:r w:rsidRPr="006E790C">
        <w:t>such as Ask-An-Expert s</w:t>
      </w:r>
      <w:r w:rsidR="00EA7F13" w:rsidRPr="006E790C">
        <w:t>erve as indicators for student</w:t>
      </w:r>
      <w:r w:rsidR="00D63B78" w:rsidRPr="006E790C">
        <w:t>s</w:t>
      </w:r>
      <w:r w:rsidR="00032D9D">
        <w:t>’</w:t>
      </w:r>
      <w:r w:rsidRPr="006E790C">
        <w:t xml:space="preserve"> interest in science? This </w:t>
      </w:r>
      <w:r w:rsidR="00D63B78" w:rsidRPr="006E790C">
        <w:t>issue</w:t>
      </w:r>
      <w:r w:rsidRPr="006E790C">
        <w:t xml:space="preserve"> was examined </w:t>
      </w:r>
      <w:r w:rsidR="00305915" w:rsidRPr="006E790C">
        <w:t>using</w:t>
      </w:r>
      <w:r w:rsidRPr="006E790C">
        <w:t xml:space="preserve"> an online questio</w:t>
      </w:r>
      <w:r w:rsidRPr="006E790C">
        <w:t>n</w:t>
      </w:r>
      <w:r w:rsidRPr="006E790C">
        <w:t>naire which include</w:t>
      </w:r>
      <w:r w:rsidR="00D63B78" w:rsidRPr="006E790C">
        <w:t>d</w:t>
      </w:r>
      <w:r w:rsidRPr="006E790C">
        <w:t xml:space="preserve"> an equal number of questions about </w:t>
      </w:r>
      <w:r w:rsidR="00586301" w:rsidRPr="006E790C">
        <w:t xml:space="preserve">the topics </w:t>
      </w:r>
      <w:r w:rsidR="00032D9D">
        <w:t>“</w:t>
      </w:r>
      <w:r w:rsidRPr="006E790C">
        <w:t>space</w:t>
      </w:r>
      <w:r w:rsidR="00032D9D">
        <w:t>”</w:t>
      </w:r>
      <w:r w:rsidRPr="006E790C">
        <w:t xml:space="preserve"> and </w:t>
      </w:r>
      <w:r w:rsidR="00032D9D">
        <w:t>“</w:t>
      </w:r>
      <w:r w:rsidRPr="006E790C">
        <w:t>nutrition</w:t>
      </w:r>
      <w:r w:rsidR="00032D9D">
        <w:t>”</w:t>
      </w:r>
      <w:r w:rsidRPr="006E790C">
        <w:t xml:space="preserve"> ra</w:t>
      </w:r>
      <w:r w:rsidRPr="006E790C">
        <w:t>n</w:t>
      </w:r>
      <w:r w:rsidRPr="006E790C">
        <w:t xml:space="preserve">domly selected from three different sources: </w:t>
      </w:r>
      <w:r w:rsidR="00D63B78" w:rsidRPr="006E790C">
        <w:t xml:space="preserve">a </w:t>
      </w:r>
      <w:r w:rsidRPr="006E790C">
        <w:t xml:space="preserve">5th-grade science textbook, the </w:t>
      </w:r>
      <w:r w:rsidR="00032D9D">
        <w:t>“</w:t>
      </w:r>
      <w:r w:rsidRPr="006E790C">
        <w:t>Ask-An-Expert</w:t>
      </w:r>
      <w:r w:rsidR="00032D9D">
        <w:t>”</w:t>
      </w:r>
      <w:r w:rsidRPr="006E790C">
        <w:t xml:space="preserve"> website, and questions collected from other students </w:t>
      </w:r>
      <w:r w:rsidR="00D63B78" w:rsidRPr="006E790C">
        <w:t>in</w:t>
      </w:r>
      <w:r w:rsidRPr="006E790C">
        <w:t xml:space="preserve"> the same age group. A sample of 113 5th-graders from two elementary schools were asked to rate their interest level in </w:t>
      </w:r>
      <w:r w:rsidR="00D63B78" w:rsidRPr="006E790C">
        <w:t xml:space="preserve">finding out </w:t>
      </w:r>
      <w:r w:rsidR="00586301" w:rsidRPr="006E790C">
        <w:t>the a</w:t>
      </w:r>
      <w:r w:rsidR="00586301" w:rsidRPr="006E790C">
        <w:t>n</w:t>
      </w:r>
      <w:r w:rsidR="00586301" w:rsidRPr="006E790C">
        <w:t xml:space="preserve">swer to </w:t>
      </w:r>
      <w:r w:rsidR="00D63B78" w:rsidRPr="006E790C">
        <w:t xml:space="preserve">these </w:t>
      </w:r>
      <w:r w:rsidRPr="006E790C">
        <w:t>questions without knowledge of their source.</w:t>
      </w:r>
      <w:r w:rsidR="00A338B5" w:rsidRPr="006E790C">
        <w:t xml:space="preserve"> </w:t>
      </w:r>
      <w:r w:rsidRPr="006E790C">
        <w:t>Significant differences in students</w:t>
      </w:r>
      <w:r w:rsidR="00032D9D">
        <w:t>’</w:t>
      </w:r>
      <w:r w:rsidRPr="006E790C">
        <w:t xml:space="preserve"> interest level were found between questions</w:t>
      </w:r>
      <w:r w:rsidR="00D63B78" w:rsidRPr="006E790C">
        <w:t xml:space="preserve">: </w:t>
      </w:r>
      <w:r w:rsidRPr="006E790C">
        <w:t>textbook questions</w:t>
      </w:r>
      <w:r w:rsidR="00D63B78" w:rsidRPr="006E790C">
        <w:t xml:space="preserve"> were ranked</w:t>
      </w:r>
      <w:r w:rsidRPr="006E790C">
        <w:t xml:space="preserve"> lowest </w:t>
      </w:r>
      <w:r w:rsidR="00D63B78" w:rsidRPr="006E790C">
        <w:t xml:space="preserve">for </w:t>
      </w:r>
      <w:r w:rsidRPr="006E790C">
        <w:t>both su</w:t>
      </w:r>
      <w:r w:rsidRPr="006E790C">
        <w:t>b</w:t>
      </w:r>
      <w:r w:rsidRPr="006E790C">
        <w:t xml:space="preserve">jects, and questions from the </w:t>
      </w:r>
      <w:r w:rsidR="003D08AA" w:rsidRPr="006E790C">
        <w:t>o</w:t>
      </w:r>
      <w:r w:rsidRPr="006E790C">
        <w:t>pen-</w:t>
      </w:r>
      <w:r w:rsidR="003D08AA" w:rsidRPr="006E790C">
        <w:t>r</w:t>
      </w:r>
      <w:r w:rsidRPr="006E790C">
        <w:t>esource</w:t>
      </w:r>
      <w:r w:rsidR="00D63B78" w:rsidRPr="006E790C">
        <w:t xml:space="preserve"> were ranked high</w:t>
      </w:r>
      <w:r w:rsidRPr="006E790C">
        <w:t>. This finding suggest</w:t>
      </w:r>
      <w:r w:rsidR="00EA39F2" w:rsidRPr="006E790C">
        <w:t>s</w:t>
      </w:r>
      <w:r w:rsidRPr="006E790C">
        <w:t xml:space="preserve"> </w:t>
      </w:r>
      <w:r w:rsidR="00D63B78" w:rsidRPr="006E790C">
        <w:t xml:space="preserve">that </w:t>
      </w:r>
      <w:r w:rsidRPr="006E790C">
        <w:t>que</w:t>
      </w:r>
      <w:r w:rsidRPr="006E790C">
        <w:t>s</w:t>
      </w:r>
      <w:r w:rsidRPr="006E790C">
        <w:t xml:space="preserve">tions sent to an </w:t>
      </w:r>
      <w:r w:rsidR="003D08AA" w:rsidRPr="006E790C">
        <w:t xml:space="preserve">open-resource </w:t>
      </w:r>
      <w:r w:rsidR="00D63B78" w:rsidRPr="006E790C">
        <w:t xml:space="preserve">could be used as an </w:t>
      </w:r>
      <w:r w:rsidRPr="006E790C">
        <w:t xml:space="preserve">indicator </w:t>
      </w:r>
      <w:r w:rsidR="00D63B78" w:rsidRPr="006E790C">
        <w:t>of</w:t>
      </w:r>
      <w:r w:rsidRPr="006E790C">
        <w:t xml:space="preserve"> students</w:t>
      </w:r>
      <w:r w:rsidR="00032D9D">
        <w:t>’</w:t>
      </w:r>
      <w:r w:rsidRPr="006E790C">
        <w:t xml:space="preserve"> interest in science. In addition</w:t>
      </w:r>
      <w:r w:rsidR="00EA39F2" w:rsidRPr="006E790C">
        <w:t>,</w:t>
      </w:r>
      <w:r w:rsidRPr="006E790C">
        <w:t xml:space="preserve"> the high correlation </w:t>
      </w:r>
      <w:r w:rsidR="00D63B78" w:rsidRPr="006E790C">
        <w:t xml:space="preserve">of </w:t>
      </w:r>
      <w:r w:rsidRPr="006E790C">
        <w:t>interest</w:t>
      </w:r>
      <w:r w:rsidR="00D63B78" w:rsidRPr="006E790C">
        <w:t>s</w:t>
      </w:r>
      <w:r w:rsidRPr="006E790C">
        <w:t xml:space="preserve"> expressed by students from </w:t>
      </w:r>
      <w:r w:rsidR="00D63B78" w:rsidRPr="006E790C">
        <w:t xml:space="preserve">the </w:t>
      </w:r>
      <w:r w:rsidRPr="006E790C">
        <w:t xml:space="preserve">two schools may point to </w:t>
      </w:r>
      <w:proofErr w:type="gramStart"/>
      <w:r w:rsidRPr="006E790C">
        <w:t>a</w:t>
      </w:r>
      <w:proofErr w:type="gramEnd"/>
      <w:r w:rsidRPr="006E790C">
        <w:t xml:space="preserve"> potential generalization of the findings. </w:t>
      </w:r>
      <w:r w:rsidR="00EA7F13" w:rsidRPr="006E790C">
        <w:t>This</w:t>
      </w:r>
      <w:r w:rsidRPr="006E790C">
        <w:t xml:space="preserve"> study </w:t>
      </w:r>
      <w:r w:rsidR="00D63B78" w:rsidRPr="006E790C">
        <w:t xml:space="preserve">contributes by highlighting </w:t>
      </w:r>
      <w:r w:rsidR="00EA7F13" w:rsidRPr="006E790C">
        <w:t>OER</w:t>
      </w:r>
      <w:r w:rsidR="003D08AA" w:rsidRPr="006E790C">
        <w:t xml:space="preserve"> </w:t>
      </w:r>
      <w:r w:rsidR="00EA7F13" w:rsidRPr="006E790C">
        <w:t xml:space="preserve">as a </w:t>
      </w:r>
      <w:r w:rsidR="00D63B78" w:rsidRPr="006E790C">
        <w:t xml:space="preserve">new and promising </w:t>
      </w:r>
      <w:r w:rsidR="00EA7F13" w:rsidRPr="006E790C">
        <w:t xml:space="preserve">indicator </w:t>
      </w:r>
      <w:r w:rsidR="00D63B78" w:rsidRPr="006E790C">
        <w:t xml:space="preserve">of </w:t>
      </w:r>
      <w:r w:rsidR="00EA7F13" w:rsidRPr="006E790C">
        <w:t>student</w:t>
      </w:r>
      <w:r w:rsidRPr="006E790C">
        <w:t xml:space="preserve"> interest, </w:t>
      </w:r>
      <w:r w:rsidR="00EA7F13" w:rsidRPr="006E790C">
        <w:t>which</w:t>
      </w:r>
      <w:r w:rsidRPr="006E790C">
        <w:t xml:space="preserve"> may help bring </w:t>
      </w:r>
      <w:r w:rsidR="00032D9D">
        <w:t>“</w:t>
      </w:r>
      <w:r w:rsidRPr="006E790C">
        <w:t>student voice</w:t>
      </w:r>
      <w:r w:rsidR="00D63B78" w:rsidRPr="006E790C">
        <w:t>s</w:t>
      </w:r>
      <w:r w:rsidR="00032D9D">
        <w:t>”</w:t>
      </w:r>
      <w:r w:rsidRPr="006E790C">
        <w:t xml:space="preserve"> into mai</w:t>
      </w:r>
      <w:r w:rsidRPr="006E790C">
        <w:t>n</w:t>
      </w:r>
      <w:r w:rsidRPr="006E790C">
        <w:t>stream science teaching</w:t>
      </w:r>
      <w:r w:rsidR="00403C82" w:rsidRPr="006E790C">
        <w:t xml:space="preserve"> </w:t>
      </w:r>
      <w:r w:rsidR="00D63B78" w:rsidRPr="006E790C">
        <w:t xml:space="preserve">to </w:t>
      </w:r>
      <w:r w:rsidR="00403C82" w:rsidRPr="006E790C">
        <w:t>increas</w:t>
      </w:r>
      <w:r w:rsidR="00D63B78" w:rsidRPr="006E790C">
        <w:t>e</w:t>
      </w:r>
      <w:r w:rsidR="00EA7F13" w:rsidRPr="006E790C">
        <w:t xml:space="preserve"> student</w:t>
      </w:r>
      <w:r w:rsidR="00403C82" w:rsidRPr="006E790C">
        <w:t xml:space="preserve"> interest in science</w:t>
      </w:r>
      <w:r w:rsidRPr="006E790C">
        <w:t>.</w:t>
      </w:r>
    </w:p>
    <w:p w:rsidR="009E08F9" w:rsidRPr="006E790C" w:rsidRDefault="005E6E56" w:rsidP="00C33563">
      <w:r w:rsidRPr="00A86A2B">
        <w:rPr>
          <w:b/>
          <w:noProof/>
          <w:lang w:bidi="ar-SA"/>
        </w:rPr>
        <mc:AlternateContent>
          <mc:Choice Requires="wps">
            <w:drawing>
              <wp:anchor distT="0" distB="0" distL="114300" distR="114300" simplePos="0" relativeHeight="251662848" behindDoc="0" locked="0" layoutInCell="1" allowOverlap="0" wp14:anchorId="0D634BCB" wp14:editId="355F6B1C">
                <wp:simplePos x="0" y="0"/>
                <wp:positionH relativeFrom="margin">
                  <wp:align>left</wp:align>
                </wp:positionH>
                <wp:positionV relativeFrom="margin">
                  <wp:align>bottom</wp:align>
                </wp:positionV>
                <wp:extent cx="3086100" cy="1737360"/>
                <wp:effectExtent l="0" t="0" r="0" b="0"/>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58B8" w:rsidRDefault="006558B8"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D634BCB" id="_x0000_t202" coordsize="21600,21600" o:spt="202" path="m,l,21600r21600,l21600,xe">
                <v:stroke joinstyle="miter"/>
                <v:path gradientshapeok="t" o:connecttype="rect"/>
              </v:shapetype>
              <v:shape id="Text Box 12" o:spid="_x0000_s1026" type="#_x0000_t202" style="position:absolute;margin-left:0;margin-top:0;width:243pt;height:136.8pt;z-index:251662848;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hQhAIAABE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GmQIUIQC&#10;AAARBQAADgAAAAAAAAAAAAAAAAAuAgAAZHJzL2Uyb0RvYy54bWxQSwECLQAUAAYACAAAACEA0/py&#10;4doAAAAFAQAADwAAAAAAAAAAAAAAAADeBAAAZHJzL2Rvd25yZXYueG1sUEsFBgAAAAAEAAQA8wAA&#10;AOUFAAAAAA==&#10;" o:allowoverlap="f" stroked="f">
                <v:textbox>
                  <w:txbxContent>
                    <w:p w:rsidR="006558B8" w:rsidRDefault="006558B8"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2"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sidRPr="00A86A2B">
        <w:rPr>
          <w:b/>
        </w:rPr>
        <w:t>Keywords</w:t>
      </w:r>
      <w:r w:rsidR="003D08A1" w:rsidRPr="006E790C">
        <w:t xml:space="preserve">: </w:t>
      </w:r>
      <w:bookmarkStart w:id="0" w:name="_GoBack"/>
      <w:r w:rsidR="00403C82" w:rsidRPr="006E790C">
        <w:t xml:space="preserve">Ask-A-Scientist, elementary school, </w:t>
      </w:r>
      <w:r w:rsidR="003D3F7D" w:rsidRPr="006E790C">
        <w:t xml:space="preserve">Interest, </w:t>
      </w:r>
      <w:r w:rsidR="006F04A7" w:rsidRPr="006E790C">
        <w:t>Open</w:t>
      </w:r>
      <w:r w:rsidR="003D3F7D" w:rsidRPr="006E790C">
        <w:t xml:space="preserve"> </w:t>
      </w:r>
      <w:r w:rsidR="00593DE9" w:rsidRPr="006E790C">
        <w:t>Educational Resource</w:t>
      </w:r>
      <w:r w:rsidR="003D3F7D" w:rsidRPr="006E790C">
        <w:t xml:space="preserve">, Science curriculum, </w:t>
      </w:r>
      <w:r w:rsidR="00403C82" w:rsidRPr="006E790C">
        <w:t>Students</w:t>
      </w:r>
      <w:r w:rsidR="00032D9D">
        <w:t>’</w:t>
      </w:r>
      <w:r w:rsidR="00403C82" w:rsidRPr="006E790C">
        <w:t xml:space="preserve"> questions</w:t>
      </w:r>
      <w:r w:rsidR="00473F7C" w:rsidRPr="006E790C">
        <w:t>, Student voice</w:t>
      </w:r>
      <w:bookmarkEnd w:id="0"/>
      <w:r w:rsidR="00403C82" w:rsidRPr="006E790C">
        <w:t xml:space="preserve">. </w:t>
      </w:r>
    </w:p>
    <w:p w:rsidR="003D08A1" w:rsidRPr="006E790C" w:rsidRDefault="00356946" w:rsidP="002A2D5C">
      <w:pPr>
        <w:pStyle w:val="Heading1"/>
      </w:pPr>
      <w:r w:rsidRPr="006E790C">
        <w:t>Introduction</w:t>
      </w:r>
    </w:p>
    <w:p w:rsidR="00ED0C1A" w:rsidRPr="006E790C" w:rsidRDefault="00802439" w:rsidP="00C33563">
      <w:pPr>
        <w:rPr>
          <w:b/>
          <w:bCs/>
        </w:rPr>
      </w:pPr>
      <w:r w:rsidRPr="006E790C">
        <w:t xml:space="preserve">The </w:t>
      </w:r>
      <w:r w:rsidR="00091C81" w:rsidRPr="006E790C">
        <w:t xml:space="preserve">notion </w:t>
      </w:r>
      <w:r w:rsidRPr="006E790C">
        <w:t xml:space="preserve"> of </w:t>
      </w:r>
      <w:r w:rsidR="00032D9D">
        <w:t>“</w:t>
      </w:r>
      <w:r w:rsidRPr="006E790C">
        <w:t>s</w:t>
      </w:r>
      <w:r w:rsidR="00403C82" w:rsidRPr="006E790C">
        <w:t>tudent voice</w:t>
      </w:r>
      <w:r w:rsidR="00032D9D">
        <w:t>”</w:t>
      </w:r>
      <w:r w:rsidR="005123A6" w:rsidRPr="006E790C">
        <w:t xml:space="preserve">, </w:t>
      </w:r>
      <w:r w:rsidR="00ED0C1A" w:rsidRPr="006E790C">
        <w:t xml:space="preserve">which </w:t>
      </w:r>
      <w:r w:rsidR="00032D9D">
        <w:t xml:space="preserve">refers to learning </w:t>
      </w:r>
      <w:r w:rsidR="005123A6" w:rsidRPr="006E790C">
        <w:t>based on student choices and interests (</w:t>
      </w:r>
      <w:r w:rsidR="00F862AA">
        <w:t>“Student v</w:t>
      </w:r>
      <w:r w:rsidR="005123A6" w:rsidRPr="006E790C">
        <w:t>oice,</w:t>
      </w:r>
      <w:r w:rsidR="00F862AA">
        <w:t>”</w:t>
      </w:r>
      <w:r w:rsidR="005123A6" w:rsidRPr="006E790C">
        <w:t xml:space="preserve"> 2013)</w:t>
      </w:r>
      <w:r w:rsidR="00ED0C1A" w:rsidRPr="006E790C">
        <w:t xml:space="preserve">, was </w:t>
      </w:r>
      <w:r w:rsidR="009074BC" w:rsidRPr="006E790C">
        <w:t>introduced</w:t>
      </w:r>
      <w:r w:rsidRPr="006E790C">
        <w:t xml:space="preserve"> </w:t>
      </w:r>
      <w:r w:rsidR="005123A6" w:rsidRPr="006E790C">
        <w:t xml:space="preserve">in </w:t>
      </w:r>
      <w:r w:rsidR="00ED0C1A" w:rsidRPr="006E790C">
        <w:t>the late 20</w:t>
      </w:r>
      <w:r w:rsidR="00ED0C1A" w:rsidRPr="006E790C">
        <w:rPr>
          <w:vertAlign w:val="superscript"/>
        </w:rPr>
        <w:t>th</w:t>
      </w:r>
      <w:r w:rsidR="00ED0C1A" w:rsidRPr="006E790C">
        <w:t xml:space="preserve"> century in </w:t>
      </w:r>
      <w:r w:rsidR="005123A6" w:rsidRPr="006E790C">
        <w:t>Dewey</w:t>
      </w:r>
      <w:r w:rsidR="00032D9D">
        <w:t>’</w:t>
      </w:r>
      <w:r w:rsidR="005123A6" w:rsidRPr="006E790C">
        <w:t>s work (1902</w:t>
      </w:r>
      <w:r w:rsidR="00A64C19">
        <w:t>,</w:t>
      </w:r>
      <w:r w:rsidR="005123A6" w:rsidRPr="006E790C">
        <w:t xml:space="preserve"> 1916)</w:t>
      </w:r>
      <w:r w:rsidR="009074BC" w:rsidRPr="006E790C">
        <w:t xml:space="preserve">. He </w:t>
      </w:r>
      <w:r w:rsidR="00691C58" w:rsidRPr="006E790C">
        <w:t>saw interest as a crucial factor in learning</w:t>
      </w:r>
      <w:r w:rsidR="00ED0C1A" w:rsidRPr="006E790C">
        <w:t xml:space="preserve">. </w:t>
      </w:r>
      <w:r w:rsidR="009074BC" w:rsidRPr="006E790C">
        <w:t xml:space="preserve">Today, however </w:t>
      </w:r>
      <w:r w:rsidR="005123A6" w:rsidRPr="006E790C">
        <w:t xml:space="preserve">researchers </w:t>
      </w:r>
      <w:r w:rsidR="009074BC" w:rsidRPr="006E790C">
        <w:t>are still drawing atte</w:t>
      </w:r>
      <w:r w:rsidR="009074BC" w:rsidRPr="006E790C">
        <w:t>n</w:t>
      </w:r>
      <w:r w:rsidR="009074BC" w:rsidRPr="006E790C">
        <w:t xml:space="preserve">tion to </w:t>
      </w:r>
      <w:r w:rsidR="005123A6" w:rsidRPr="006E790C">
        <w:t xml:space="preserve">the lack of </w:t>
      </w:r>
      <w:r w:rsidR="009074BC" w:rsidRPr="006E790C">
        <w:t xml:space="preserve">a </w:t>
      </w:r>
      <w:r w:rsidR="00032D9D">
        <w:t>“</w:t>
      </w:r>
      <w:r w:rsidR="005123A6" w:rsidRPr="006E790C">
        <w:t>student voice</w:t>
      </w:r>
      <w:r w:rsidR="00032D9D">
        <w:t>”</w:t>
      </w:r>
      <w:r w:rsidR="005123A6" w:rsidRPr="006E790C">
        <w:t xml:space="preserve"> in teaching </w:t>
      </w:r>
      <w:r w:rsidR="000B2F91" w:rsidRPr="006E790C">
        <w:t>and lear</w:t>
      </w:r>
      <w:r w:rsidR="000B2F91" w:rsidRPr="006E790C">
        <w:t>n</w:t>
      </w:r>
      <w:r w:rsidR="000B2F91" w:rsidRPr="006E790C">
        <w:t>ing (Cook-S</w:t>
      </w:r>
      <w:r w:rsidR="00736E91" w:rsidRPr="006E790C">
        <w:t>a</w:t>
      </w:r>
      <w:r w:rsidR="000B2F91" w:rsidRPr="006E790C">
        <w:t>ther, 2006)</w:t>
      </w:r>
      <w:r w:rsidR="00ED0C1A" w:rsidRPr="006E790C">
        <w:t xml:space="preserve">. </w:t>
      </w:r>
    </w:p>
    <w:p w:rsidR="000B2F91" w:rsidRPr="006E790C" w:rsidRDefault="009074BC" w:rsidP="00C33563">
      <w:pPr>
        <w:rPr>
          <w:b/>
          <w:bCs/>
        </w:rPr>
      </w:pPr>
      <w:r w:rsidRPr="006E790C">
        <w:lastRenderedPageBreak/>
        <w:t xml:space="preserve">To </w:t>
      </w:r>
      <w:r w:rsidR="005123A6" w:rsidRPr="006E790C">
        <w:t xml:space="preserve">promote </w:t>
      </w:r>
      <w:r w:rsidRPr="006E790C">
        <w:t xml:space="preserve">the </w:t>
      </w:r>
      <w:r w:rsidR="00032D9D">
        <w:t>“</w:t>
      </w:r>
      <w:r w:rsidR="005123A6" w:rsidRPr="006E790C">
        <w:t>student voice</w:t>
      </w:r>
      <w:r w:rsidR="00032D9D">
        <w:t>”</w:t>
      </w:r>
      <w:r w:rsidR="005123A6" w:rsidRPr="006E790C">
        <w:t xml:space="preserve"> in sc</w:t>
      </w:r>
      <w:r w:rsidR="005123A6" w:rsidRPr="006E790C">
        <w:t>i</w:t>
      </w:r>
      <w:r w:rsidR="005123A6" w:rsidRPr="006E790C">
        <w:t xml:space="preserve">ence education, </w:t>
      </w:r>
      <w:proofErr w:type="spellStart"/>
      <w:r w:rsidR="00CA3709" w:rsidRPr="006E790C">
        <w:t>Hagay</w:t>
      </w:r>
      <w:proofErr w:type="spellEnd"/>
      <w:r w:rsidR="00CA3709" w:rsidRPr="006E790C">
        <w:t xml:space="preserve"> and </w:t>
      </w:r>
      <w:proofErr w:type="spellStart"/>
      <w:r w:rsidR="00CA3709" w:rsidRPr="006E790C">
        <w:t>Baram-Tsabari</w:t>
      </w:r>
      <w:proofErr w:type="spellEnd"/>
      <w:r w:rsidR="005123A6" w:rsidRPr="006E790C">
        <w:t xml:space="preserve"> (2011) suggested the impleme</w:t>
      </w:r>
      <w:r w:rsidR="005123A6" w:rsidRPr="006E790C">
        <w:t>n</w:t>
      </w:r>
      <w:r w:rsidR="005123A6" w:rsidRPr="006E790C">
        <w:t>t</w:t>
      </w:r>
      <w:r w:rsidR="00802439" w:rsidRPr="006E790C">
        <w:t xml:space="preserve">ation of a </w:t>
      </w:r>
      <w:r w:rsidR="00032D9D">
        <w:t>“</w:t>
      </w:r>
      <w:r w:rsidR="00802439" w:rsidRPr="006E790C">
        <w:t>shadow curriculum</w:t>
      </w:r>
      <w:r w:rsidR="00032D9D">
        <w:t>”</w:t>
      </w:r>
      <w:r w:rsidR="00F57848" w:rsidRPr="006E790C">
        <w:t xml:space="preserve"> </w:t>
      </w:r>
      <w:r w:rsidR="00802439" w:rsidRPr="006E790C">
        <w:t>- a</w:t>
      </w:r>
      <w:r w:rsidR="005123A6" w:rsidRPr="006E790C">
        <w:t xml:space="preserve"> strategy</w:t>
      </w:r>
      <w:r w:rsidR="0084565A" w:rsidRPr="006E790C">
        <w:t xml:space="preserve"> for identif</w:t>
      </w:r>
      <w:r w:rsidR="00A31FE8" w:rsidRPr="006E790C">
        <w:t>y</w:t>
      </w:r>
      <w:r w:rsidR="0084565A" w:rsidRPr="006E790C">
        <w:t>ing</w:t>
      </w:r>
      <w:r w:rsidR="005123A6" w:rsidRPr="006E790C">
        <w:t xml:space="preserve"> student</w:t>
      </w:r>
      <w:r w:rsidRPr="006E790C">
        <w:t>s</w:t>
      </w:r>
      <w:r w:rsidR="00032D9D">
        <w:t>’</w:t>
      </w:r>
      <w:r w:rsidR="005123A6" w:rsidRPr="006E790C">
        <w:t xml:space="preserve"> inte</w:t>
      </w:r>
      <w:r w:rsidR="005123A6" w:rsidRPr="006E790C">
        <w:t>r</w:t>
      </w:r>
      <w:r w:rsidR="005123A6" w:rsidRPr="006E790C">
        <w:t>est</w:t>
      </w:r>
      <w:r w:rsidR="00F57848" w:rsidRPr="006E790C">
        <w:t>s</w:t>
      </w:r>
      <w:r w:rsidR="005123A6" w:rsidRPr="006E790C">
        <w:t xml:space="preserve"> based on </w:t>
      </w:r>
      <w:r w:rsidR="00601E41" w:rsidRPr="006E790C">
        <w:t>their questions and inco</w:t>
      </w:r>
      <w:r w:rsidR="00601E41" w:rsidRPr="006E790C">
        <w:t>r</w:t>
      </w:r>
      <w:r w:rsidR="00601E41" w:rsidRPr="006E790C">
        <w:t>porating</w:t>
      </w:r>
      <w:r w:rsidR="005123A6" w:rsidRPr="006E790C">
        <w:t xml:space="preserve"> them into the formal curric</w:t>
      </w:r>
      <w:r w:rsidR="005123A6" w:rsidRPr="006E790C">
        <w:t>u</w:t>
      </w:r>
      <w:r w:rsidR="005123A6" w:rsidRPr="006E790C">
        <w:t>lum in a planned man</w:t>
      </w:r>
      <w:r w:rsidR="00A31FE8" w:rsidRPr="006E790C">
        <w:t>ner. While the strategy supports</w:t>
      </w:r>
      <w:r w:rsidR="005123A6" w:rsidRPr="006E790C">
        <w:t xml:space="preserve"> students</w:t>
      </w:r>
      <w:r w:rsidR="00032D9D">
        <w:t>’</w:t>
      </w:r>
      <w:r w:rsidR="005123A6" w:rsidRPr="006E790C">
        <w:t xml:space="preserve"> i</w:t>
      </w:r>
      <w:r w:rsidR="00A31FE8" w:rsidRPr="006E790C">
        <w:t>ntrinsic m</w:t>
      </w:r>
      <w:r w:rsidR="00A31FE8" w:rsidRPr="006E790C">
        <w:t>o</w:t>
      </w:r>
      <w:r w:rsidR="00A31FE8" w:rsidRPr="006E790C">
        <w:t>tivation</w:t>
      </w:r>
      <w:r w:rsidRPr="006E790C">
        <w:t>s</w:t>
      </w:r>
      <w:r w:rsidR="00A31FE8" w:rsidRPr="006E790C">
        <w:t>, it require</w:t>
      </w:r>
      <w:r w:rsidRPr="006E790C">
        <w:t>s considerable</w:t>
      </w:r>
      <w:r w:rsidR="005123A6" w:rsidRPr="006E790C">
        <w:t xml:space="preserve"> work from the teac</w:t>
      </w:r>
      <w:r w:rsidR="005123A6" w:rsidRPr="006E790C">
        <w:t>h</w:t>
      </w:r>
      <w:r w:rsidR="005123A6" w:rsidRPr="006E790C">
        <w:t xml:space="preserve">er </w:t>
      </w:r>
      <w:r w:rsidRPr="006E790C">
        <w:t>to</w:t>
      </w:r>
      <w:r w:rsidR="005123A6" w:rsidRPr="006E790C">
        <w:t xml:space="preserve"> col</w:t>
      </w:r>
      <w:r w:rsidR="00A31FE8" w:rsidRPr="006E790C">
        <w:t>lect and research student</w:t>
      </w:r>
      <w:r w:rsidR="005123A6" w:rsidRPr="006E790C">
        <w:t xml:space="preserve"> questions (</w:t>
      </w:r>
      <w:proofErr w:type="spellStart"/>
      <w:r w:rsidR="000D7300" w:rsidRPr="006E790C">
        <w:t>Hagay</w:t>
      </w:r>
      <w:proofErr w:type="spellEnd"/>
      <w:r w:rsidR="000D7300" w:rsidRPr="006E790C">
        <w:t xml:space="preserve"> &amp; </w:t>
      </w:r>
      <w:proofErr w:type="spellStart"/>
      <w:r w:rsidR="000D7300" w:rsidRPr="006E790C">
        <w:t>Baram-Tsabari</w:t>
      </w:r>
      <w:proofErr w:type="spellEnd"/>
      <w:r w:rsidR="005123A6" w:rsidRPr="006E790C">
        <w:t>, 2015). Creating an online repertoire of interesting Q&amp;A and their curricular relevance</w:t>
      </w:r>
      <w:r w:rsidR="00ED0C1A" w:rsidRPr="006E790C">
        <w:t xml:space="preserve"> (</w:t>
      </w:r>
      <w:r w:rsidR="00032D9D">
        <w:t>“</w:t>
      </w:r>
      <w:r w:rsidR="00ED0C1A" w:rsidRPr="006E790C">
        <w:t>an online shadow curriculum</w:t>
      </w:r>
      <w:r w:rsidR="00032D9D">
        <w:t>”</w:t>
      </w:r>
      <w:r w:rsidR="00ED0C1A" w:rsidRPr="006E790C">
        <w:t xml:space="preserve">) </w:t>
      </w:r>
      <w:r w:rsidR="005123A6" w:rsidRPr="006E790C">
        <w:t xml:space="preserve">may </w:t>
      </w:r>
      <w:r w:rsidR="00F57848" w:rsidRPr="006E790C">
        <w:t xml:space="preserve">help </w:t>
      </w:r>
      <w:r w:rsidR="005123A6" w:rsidRPr="006E790C">
        <w:t>remedy this problem</w:t>
      </w:r>
      <w:r w:rsidR="00F57848" w:rsidRPr="006E790C">
        <w:t xml:space="preserve">, and pave the way for </w:t>
      </w:r>
      <w:r w:rsidR="00CF1228" w:rsidRPr="006E790C">
        <w:t xml:space="preserve">better </w:t>
      </w:r>
      <w:r w:rsidR="00F57848" w:rsidRPr="006E790C">
        <w:t>inclusion of students</w:t>
      </w:r>
      <w:r w:rsidR="00032D9D">
        <w:t>’</w:t>
      </w:r>
      <w:r w:rsidR="00F57848" w:rsidRPr="006E790C">
        <w:t xml:space="preserve"> interests in mainstream teaching</w:t>
      </w:r>
      <w:r w:rsidR="005123A6" w:rsidRPr="006E790C">
        <w:t xml:space="preserve">. </w:t>
      </w:r>
    </w:p>
    <w:p w:rsidR="008A10E6" w:rsidRPr="006E790C" w:rsidRDefault="009074BC" w:rsidP="00C33563">
      <w:r w:rsidRPr="006E790C">
        <w:t>Clearly,</w:t>
      </w:r>
      <w:r w:rsidR="00545DED" w:rsidRPr="006E790C">
        <w:t xml:space="preserve"> </w:t>
      </w:r>
      <w:r w:rsidR="00AC0662" w:rsidRPr="006E790C">
        <w:t xml:space="preserve">creating a unique repertoire for every teacher is </w:t>
      </w:r>
      <w:r w:rsidR="00435B33" w:rsidRPr="006E790C">
        <w:t>impossible. Thus,</w:t>
      </w:r>
      <w:r w:rsidR="00AC0662" w:rsidRPr="006E790C">
        <w:t xml:space="preserve"> the</w:t>
      </w:r>
      <w:r w:rsidR="00545DED" w:rsidRPr="006E790C">
        <w:t xml:space="preserve"> online </w:t>
      </w:r>
      <w:r w:rsidR="00AC0662" w:rsidRPr="006E790C">
        <w:t>shadow cu</w:t>
      </w:r>
      <w:r w:rsidR="00AC0662" w:rsidRPr="006E790C">
        <w:t>r</w:t>
      </w:r>
      <w:r w:rsidR="00AC0662" w:rsidRPr="006E790C">
        <w:t>riculum</w:t>
      </w:r>
      <w:r w:rsidR="00545DED" w:rsidRPr="006E790C">
        <w:t xml:space="preserve"> </w:t>
      </w:r>
      <w:r w:rsidRPr="006E790C">
        <w:t xml:space="preserve">would only </w:t>
      </w:r>
      <w:r w:rsidR="00AC0662" w:rsidRPr="006E790C">
        <w:t>be applicable if student</w:t>
      </w:r>
      <w:r w:rsidRPr="006E790C">
        <w:t>s share similar</w:t>
      </w:r>
      <w:r w:rsidR="00AC0662" w:rsidRPr="006E790C">
        <w:t xml:space="preserve"> interest</w:t>
      </w:r>
      <w:r w:rsidRPr="006E790C">
        <w:t>s</w:t>
      </w:r>
      <w:r w:rsidR="00AC0662" w:rsidRPr="006E790C">
        <w:t xml:space="preserve"> in science questions.</w:t>
      </w:r>
      <w:r w:rsidR="00435B33" w:rsidRPr="006E790C">
        <w:t xml:space="preserve"> </w:t>
      </w:r>
      <w:r w:rsidR="004A2EBE" w:rsidRPr="006E790C">
        <w:t xml:space="preserve">Initial </w:t>
      </w:r>
      <w:r w:rsidRPr="006E790C">
        <w:t xml:space="preserve">indications of the </w:t>
      </w:r>
      <w:r w:rsidR="004A2EBE" w:rsidRPr="006E790C">
        <w:t xml:space="preserve">generalizability </w:t>
      </w:r>
      <w:r w:rsidR="0093652A" w:rsidRPr="006E790C">
        <w:t>of students</w:t>
      </w:r>
      <w:r w:rsidR="00032D9D">
        <w:t>’</w:t>
      </w:r>
      <w:r w:rsidR="0093652A" w:rsidRPr="006E790C">
        <w:t xml:space="preserve"> science interests across countries and religions </w:t>
      </w:r>
      <w:r w:rsidR="009B3F0A" w:rsidRPr="006E790C">
        <w:t xml:space="preserve">were presented </w:t>
      </w:r>
      <w:r w:rsidR="0093652A" w:rsidRPr="006E790C">
        <w:t xml:space="preserve">in </w:t>
      </w:r>
      <w:proofErr w:type="spellStart"/>
      <w:r w:rsidR="00FA1404" w:rsidRPr="006E790C">
        <w:t>Hagay</w:t>
      </w:r>
      <w:proofErr w:type="spellEnd"/>
      <w:r w:rsidR="00FA1404" w:rsidRPr="006E790C">
        <w:t xml:space="preserve"> et al.</w:t>
      </w:r>
      <w:r w:rsidR="0093652A" w:rsidRPr="006E790C">
        <w:t xml:space="preserve"> (201</w:t>
      </w:r>
      <w:r w:rsidR="004107E4" w:rsidRPr="006E790C">
        <w:t>3</w:t>
      </w:r>
      <w:r w:rsidR="0093652A" w:rsidRPr="006E790C">
        <w:t>)</w:t>
      </w:r>
      <w:r w:rsidR="008A10E6" w:rsidRPr="006E790C">
        <w:t>.</w:t>
      </w:r>
      <w:r w:rsidR="00D33802" w:rsidRPr="006E790C">
        <w:t xml:space="preserve"> </w:t>
      </w:r>
      <w:r w:rsidR="008A10E6" w:rsidRPr="006E790C">
        <w:t>They</w:t>
      </w:r>
      <w:r w:rsidR="0093652A" w:rsidRPr="006E790C">
        <w:t xml:space="preserve"> found that students from Portugal, Turkey, England</w:t>
      </w:r>
      <w:r w:rsidR="00A64C19">
        <w:t>,</w:t>
      </w:r>
      <w:r w:rsidR="0093652A" w:rsidRPr="006E790C">
        <w:t xml:space="preserve"> and Israel, show interest in similar science </w:t>
      </w:r>
      <w:r w:rsidR="008A10E6" w:rsidRPr="006E790C">
        <w:t>questions</w:t>
      </w:r>
      <w:r w:rsidR="002C6E6F" w:rsidRPr="006E790C">
        <w:t>.</w:t>
      </w:r>
    </w:p>
    <w:p w:rsidR="00D75947" w:rsidRPr="006E790C" w:rsidRDefault="002C6E6F" w:rsidP="00C33563">
      <w:r w:rsidRPr="006E790C">
        <w:t>It is important to note that the questions examined in the above-mentioned study were originally raised by students.</w:t>
      </w:r>
      <w:r w:rsidR="0046035C" w:rsidRPr="006E790C">
        <w:t xml:space="preserve"> </w:t>
      </w:r>
      <w:r w:rsidR="00257E6E" w:rsidRPr="006E790C">
        <w:t>However</w:t>
      </w:r>
      <w:r w:rsidR="0046035C" w:rsidRPr="006E790C">
        <w:t xml:space="preserve">, </w:t>
      </w:r>
      <w:r w:rsidR="00D03CA1" w:rsidRPr="006E790C">
        <w:t xml:space="preserve">since </w:t>
      </w:r>
      <w:r w:rsidRPr="006E790C">
        <w:t>student</w:t>
      </w:r>
      <w:r w:rsidR="009074BC" w:rsidRPr="006E790C">
        <w:t>s</w:t>
      </w:r>
      <w:r w:rsidR="00032D9D">
        <w:t>’</w:t>
      </w:r>
      <w:r w:rsidRPr="006E790C">
        <w:t xml:space="preserve"> questi</w:t>
      </w:r>
      <w:r w:rsidR="000F4AB8" w:rsidRPr="006E790C">
        <w:t>ons asked</w:t>
      </w:r>
      <w:r w:rsidR="009074BC" w:rsidRPr="006E790C">
        <w:t xml:space="preserve"> openly</w:t>
      </w:r>
      <w:r w:rsidR="000F4AB8" w:rsidRPr="006E790C">
        <w:t xml:space="preserve"> in class are quite</w:t>
      </w:r>
      <w:r w:rsidRPr="006E790C">
        <w:t xml:space="preserve"> rare </w:t>
      </w:r>
      <w:r w:rsidR="00D03CA1" w:rsidRPr="006E790C">
        <w:t>(Di</w:t>
      </w:r>
      <w:r w:rsidR="00D03CA1" w:rsidRPr="006E790C">
        <w:t>l</w:t>
      </w:r>
      <w:r w:rsidR="00D03CA1" w:rsidRPr="006E790C">
        <w:t xml:space="preserve">lon, 1988), </w:t>
      </w:r>
      <w:r w:rsidR="0046035C" w:rsidRPr="006E790C">
        <w:t>there is a need for another source of interesting questions</w:t>
      </w:r>
      <w:r w:rsidR="00D03CA1" w:rsidRPr="006E790C">
        <w:t xml:space="preserve">. </w:t>
      </w:r>
      <w:r w:rsidR="00821C5F" w:rsidRPr="006E790C">
        <w:t xml:space="preserve">One possible source might be </w:t>
      </w:r>
      <w:r w:rsidR="00A268C1" w:rsidRPr="006E790C">
        <w:t xml:space="preserve">questions sent to </w:t>
      </w:r>
      <w:r w:rsidR="009074BC" w:rsidRPr="006E790C">
        <w:t xml:space="preserve">a </w:t>
      </w:r>
      <w:r w:rsidR="00A268C1" w:rsidRPr="006E790C">
        <w:t xml:space="preserve">free-choice environment, such as a TV shows and an Ask-a-scientist </w:t>
      </w:r>
      <w:r w:rsidR="009074BC" w:rsidRPr="006E790C">
        <w:t>we</w:t>
      </w:r>
      <w:r w:rsidR="009074BC" w:rsidRPr="006E790C">
        <w:t>b</w:t>
      </w:r>
      <w:r w:rsidR="00A268C1" w:rsidRPr="006E790C">
        <w:t xml:space="preserve">sites, in which </w:t>
      </w:r>
      <w:r w:rsidR="00032D9D">
        <w:t>“</w:t>
      </w:r>
      <w:r w:rsidR="00A268C1" w:rsidRPr="006E790C">
        <w:t>people usually ask questions to obtain information that they are lacking, rather than posing rhetorical questions, suggestive questions, or questions asked to please someone</w:t>
      </w:r>
      <w:r w:rsidR="00032D9D">
        <w:t>”</w:t>
      </w:r>
      <w:r w:rsidR="00A268C1" w:rsidRPr="006E790C">
        <w:t xml:space="preserve"> (</w:t>
      </w:r>
      <w:proofErr w:type="spellStart"/>
      <w:r w:rsidR="000D7300" w:rsidRPr="006E790C">
        <w:t>Baram-Tsabari</w:t>
      </w:r>
      <w:proofErr w:type="spellEnd"/>
      <w:r w:rsidR="00A268C1" w:rsidRPr="006E790C">
        <w:t xml:space="preserve">, 2015 p.150). </w:t>
      </w:r>
    </w:p>
    <w:p w:rsidR="000F65E7" w:rsidRPr="006E790C" w:rsidRDefault="000F4AB8" w:rsidP="00C33563">
      <w:r w:rsidRPr="006E790C">
        <w:t>Thu</w:t>
      </w:r>
      <w:r w:rsidR="00CF1E8C" w:rsidRPr="006E790C">
        <w:t xml:space="preserve">s </w:t>
      </w:r>
      <w:r w:rsidR="000B2F91" w:rsidRPr="006E790C">
        <w:t xml:space="preserve">in </w:t>
      </w:r>
      <w:r w:rsidR="0046035C" w:rsidRPr="006E790C">
        <w:t xml:space="preserve">order to </w:t>
      </w:r>
      <w:r w:rsidR="00CF1E8C" w:rsidRPr="006E790C">
        <w:t>produce an applicable</w:t>
      </w:r>
      <w:r w:rsidR="00A31FE8" w:rsidRPr="006E790C">
        <w:t xml:space="preserve"> </w:t>
      </w:r>
      <w:r w:rsidR="00032D9D">
        <w:t>“</w:t>
      </w:r>
      <w:r w:rsidR="000B2F91" w:rsidRPr="006E790C">
        <w:t xml:space="preserve">online </w:t>
      </w:r>
      <w:r w:rsidR="000F3324" w:rsidRPr="006E790C">
        <w:t>shadow curriculum</w:t>
      </w:r>
      <w:r w:rsidR="00032D9D">
        <w:t>”</w:t>
      </w:r>
      <w:r w:rsidR="000F3324" w:rsidRPr="006E790C">
        <w:t>,</w:t>
      </w:r>
      <w:r w:rsidR="000B2F91" w:rsidRPr="006E790C">
        <w:t xml:space="preserve"> </w:t>
      </w:r>
      <w:r w:rsidR="009074BC" w:rsidRPr="006E790C">
        <w:t xml:space="preserve">this study was designed to </w:t>
      </w:r>
      <w:r w:rsidR="00ED0C1A" w:rsidRPr="006E790C">
        <w:t xml:space="preserve">examine the validity of using questions sent to </w:t>
      </w:r>
      <w:r w:rsidR="00A31FE8" w:rsidRPr="006E790C">
        <w:t xml:space="preserve">an </w:t>
      </w:r>
      <w:r w:rsidR="000935A6" w:rsidRPr="006E790C">
        <w:t>Open-Educational-Resource (OER) as indic</w:t>
      </w:r>
      <w:r w:rsidR="000935A6" w:rsidRPr="006E790C">
        <w:t>a</w:t>
      </w:r>
      <w:r w:rsidR="000935A6" w:rsidRPr="006E790C">
        <w:t xml:space="preserve">tors of student interest. Specifically, </w:t>
      </w:r>
      <w:r w:rsidR="009074BC" w:rsidRPr="006E790C">
        <w:t>it</w:t>
      </w:r>
      <w:r w:rsidR="000935A6" w:rsidRPr="006E790C">
        <w:t xml:space="preserve"> focused</w:t>
      </w:r>
      <w:r w:rsidR="009074BC" w:rsidRPr="006E790C">
        <w:t xml:space="preserve"> </w:t>
      </w:r>
      <w:r w:rsidR="000935A6" w:rsidRPr="006E790C">
        <w:t>on</w:t>
      </w:r>
      <w:r w:rsidR="009074BC" w:rsidRPr="006E790C">
        <w:t xml:space="preserve"> the</w:t>
      </w:r>
      <w:r w:rsidR="000935A6" w:rsidRPr="006E790C">
        <w:t xml:space="preserve"> </w:t>
      </w:r>
      <w:r w:rsidR="0046035C" w:rsidRPr="006E790C">
        <w:t>Ask-An-Expert website</w:t>
      </w:r>
      <w:r w:rsidR="00AA0297" w:rsidRPr="006E790C">
        <w:t xml:space="preserve">, which is </w:t>
      </w:r>
      <w:r w:rsidRPr="006E790C">
        <w:t xml:space="preserve">a </w:t>
      </w:r>
      <w:r w:rsidR="00AA0297" w:rsidRPr="006E790C">
        <w:t>section o</w:t>
      </w:r>
      <w:r w:rsidR="009074BC" w:rsidRPr="006E790C">
        <w:t>f</w:t>
      </w:r>
      <w:r w:rsidR="00AA0297" w:rsidRPr="006E790C">
        <w:t xml:space="preserve"> an informal science institute</w:t>
      </w:r>
      <w:r w:rsidR="00032D9D">
        <w:t>’</w:t>
      </w:r>
      <w:r w:rsidR="00AA0297" w:rsidRPr="006E790C">
        <w:t>s website</w:t>
      </w:r>
      <w:r w:rsidR="000935A6" w:rsidRPr="006E790C">
        <w:t xml:space="preserve">. </w:t>
      </w:r>
    </w:p>
    <w:p w:rsidR="000F65E7" w:rsidRPr="006E790C" w:rsidRDefault="009074BC" w:rsidP="00C33563">
      <w:r w:rsidRPr="006E790C">
        <w:t xml:space="preserve">We also compared </w:t>
      </w:r>
      <w:r w:rsidR="00D5723B" w:rsidRPr="006E790C">
        <w:t>students</w:t>
      </w:r>
      <w:r w:rsidR="00032D9D">
        <w:t>’</w:t>
      </w:r>
      <w:r w:rsidR="00D5723B" w:rsidRPr="006E790C">
        <w:t xml:space="preserve"> interest in science questions </w:t>
      </w:r>
      <w:r w:rsidRPr="006E790C">
        <w:t>at</w:t>
      </w:r>
      <w:r w:rsidR="00D5723B" w:rsidRPr="006E790C">
        <w:t xml:space="preserve"> </w:t>
      </w:r>
      <w:r w:rsidR="000F65E7" w:rsidRPr="006E790C">
        <w:t xml:space="preserve">three </w:t>
      </w:r>
      <w:r w:rsidR="00A032F1" w:rsidRPr="006E790C">
        <w:t>distance</w:t>
      </w:r>
      <w:r w:rsidR="000F65E7" w:rsidRPr="006E790C">
        <w:t xml:space="preserve"> </w:t>
      </w:r>
      <w:r w:rsidR="00D5723B" w:rsidRPr="006E790C">
        <w:t>level</w:t>
      </w:r>
      <w:r w:rsidR="00A032F1" w:rsidRPr="006E790C">
        <w:t>s</w:t>
      </w:r>
      <w:r w:rsidR="00D5723B" w:rsidRPr="006E790C">
        <w:t xml:space="preserve"> from </w:t>
      </w:r>
      <w:r w:rsidRPr="006E790C">
        <w:t xml:space="preserve">the </w:t>
      </w:r>
      <w:r w:rsidR="00032D9D">
        <w:t>“</w:t>
      </w:r>
      <w:r w:rsidR="00D5723B" w:rsidRPr="006E790C">
        <w:t>st</w:t>
      </w:r>
      <w:r w:rsidR="00D5723B" w:rsidRPr="006E790C">
        <w:t>u</w:t>
      </w:r>
      <w:r w:rsidR="00D5723B" w:rsidRPr="006E790C">
        <w:t>dent voice</w:t>
      </w:r>
      <w:r w:rsidR="00032D9D">
        <w:t>”</w:t>
      </w:r>
      <w:r w:rsidR="00D5723B" w:rsidRPr="006E790C">
        <w:t>:</w:t>
      </w:r>
      <w:r w:rsidR="000F65E7" w:rsidRPr="006E790C">
        <w:t xml:space="preserve">  </w:t>
      </w:r>
      <w:r w:rsidR="00D5723B" w:rsidRPr="006E790C">
        <w:t>Students</w:t>
      </w:r>
      <w:r w:rsidR="00032D9D">
        <w:t>’</w:t>
      </w:r>
      <w:r w:rsidR="00D5723B" w:rsidRPr="006E790C">
        <w:t xml:space="preserve"> interest level in </w:t>
      </w:r>
      <w:r w:rsidR="00A032F1" w:rsidRPr="006E790C">
        <w:t xml:space="preserve">(1) </w:t>
      </w:r>
      <w:r w:rsidR="00D30202" w:rsidRPr="006E790C">
        <w:t xml:space="preserve">questions collected from other students </w:t>
      </w:r>
      <w:r w:rsidRPr="006E790C">
        <w:t>in</w:t>
      </w:r>
      <w:r w:rsidR="00D30202" w:rsidRPr="006E790C">
        <w:t xml:space="preserve"> the same age group</w:t>
      </w:r>
      <w:r w:rsidR="00F862AA">
        <w:t>,</w:t>
      </w:r>
      <w:r w:rsidR="00D30202" w:rsidRPr="006E790C">
        <w:t xml:space="preserve"> (2) questions sent by motivated surfers </w:t>
      </w:r>
      <w:r w:rsidRPr="006E790C">
        <w:t xml:space="preserve">of </w:t>
      </w:r>
      <w:r w:rsidR="00D30202" w:rsidRPr="006E790C">
        <w:t>the OER</w:t>
      </w:r>
      <w:r w:rsidR="00F862AA">
        <w:t>,</w:t>
      </w:r>
      <w:r w:rsidR="00D30202" w:rsidRPr="006E790C">
        <w:t xml:space="preserve"> and (3) </w:t>
      </w:r>
      <w:r w:rsidR="00D5723B" w:rsidRPr="006E790C">
        <w:t xml:space="preserve">questions taken from </w:t>
      </w:r>
      <w:r w:rsidRPr="006E790C">
        <w:t xml:space="preserve">the </w:t>
      </w:r>
      <w:r w:rsidR="00D5723B" w:rsidRPr="006E790C">
        <w:t>5</w:t>
      </w:r>
      <w:r w:rsidR="00D5723B" w:rsidRPr="006E790C">
        <w:rPr>
          <w:vertAlign w:val="superscript"/>
        </w:rPr>
        <w:t>th</w:t>
      </w:r>
      <w:r w:rsidR="00D5723B" w:rsidRPr="006E790C">
        <w:t xml:space="preserve">-grade science textbook, which </w:t>
      </w:r>
      <w:r w:rsidRPr="006E790C">
        <w:t xml:space="preserve">covers </w:t>
      </w:r>
      <w:r w:rsidR="00D5723B" w:rsidRPr="006E790C">
        <w:t xml:space="preserve">the science curriculum. </w:t>
      </w:r>
    </w:p>
    <w:p w:rsidR="00736E91" w:rsidRPr="006E790C" w:rsidRDefault="001F411E" w:rsidP="00C33563">
      <w:r w:rsidRPr="006E790C">
        <w:t>Following is</w:t>
      </w:r>
      <w:r w:rsidR="00736E91" w:rsidRPr="006E790C">
        <w:t xml:space="preserve"> a theoretical background of </w:t>
      </w:r>
      <w:r w:rsidR="00855BE4" w:rsidRPr="006E790C">
        <w:t xml:space="preserve">the </w:t>
      </w:r>
      <w:r w:rsidRPr="006E790C">
        <w:t xml:space="preserve">concept </w:t>
      </w:r>
      <w:r w:rsidR="00032D9D">
        <w:t>“</w:t>
      </w:r>
      <w:r w:rsidR="00CD0705" w:rsidRPr="006E790C">
        <w:t>student voice</w:t>
      </w:r>
      <w:r w:rsidR="00032D9D">
        <w:t>”</w:t>
      </w:r>
      <w:r w:rsidR="00CD0705" w:rsidRPr="006E790C">
        <w:t xml:space="preserve"> and </w:t>
      </w:r>
      <w:r w:rsidRPr="006E790C">
        <w:t xml:space="preserve">the field of </w:t>
      </w:r>
      <w:r w:rsidR="00CD0705" w:rsidRPr="006E790C">
        <w:t>OER</w:t>
      </w:r>
      <w:r w:rsidR="00855BE4" w:rsidRPr="006E790C">
        <w:t>s</w:t>
      </w:r>
      <w:r w:rsidRPr="006E790C">
        <w:t xml:space="preserve">, drawing potential connections between the two and setting the scene for the research goals. </w:t>
      </w:r>
    </w:p>
    <w:p w:rsidR="0086138E" w:rsidRPr="006E790C" w:rsidRDefault="003D3F7D" w:rsidP="00C33563">
      <w:pPr>
        <w:pStyle w:val="Heading1"/>
        <w:rPr>
          <w:rtl/>
        </w:rPr>
      </w:pPr>
      <w:r w:rsidRPr="00C33563">
        <w:t>Literature</w:t>
      </w:r>
      <w:r w:rsidRPr="006E790C">
        <w:t xml:space="preserve"> Review and Conceptual Framework</w:t>
      </w:r>
      <w:r w:rsidR="006541DC" w:rsidRPr="006E790C">
        <w:t xml:space="preserve"> </w:t>
      </w:r>
    </w:p>
    <w:p w:rsidR="00ED0C1A" w:rsidRPr="006E790C" w:rsidRDefault="00032D9D" w:rsidP="00C33563">
      <w:pPr>
        <w:pStyle w:val="Heading2"/>
      </w:pPr>
      <w:r>
        <w:t>“</w:t>
      </w:r>
      <w:r w:rsidR="005C155C" w:rsidRPr="006E790C">
        <w:t xml:space="preserve">Student </w:t>
      </w:r>
      <w:r w:rsidR="00F862AA" w:rsidRPr="006E790C">
        <w:t>Voice</w:t>
      </w:r>
      <w:r>
        <w:t>”</w:t>
      </w:r>
      <w:r w:rsidR="005C155C" w:rsidRPr="006E790C">
        <w:t xml:space="preserve"> </w:t>
      </w:r>
      <w:r w:rsidR="00EE1431" w:rsidRPr="006E790C">
        <w:t xml:space="preserve">and </w:t>
      </w:r>
      <w:r w:rsidR="00F862AA" w:rsidRPr="006E790C">
        <w:t xml:space="preserve">Interest </w:t>
      </w:r>
      <w:r w:rsidR="003D3F7D" w:rsidRPr="006E790C">
        <w:t>in Science Learning</w:t>
      </w:r>
    </w:p>
    <w:p w:rsidR="00960E74" w:rsidRPr="006E790C" w:rsidRDefault="00032D9D" w:rsidP="00C33563">
      <w:r>
        <w:t>“</w:t>
      </w:r>
      <w:r w:rsidR="00ED0C1A" w:rsidRPr="006E790C">
        <w:t>Student voice</w:t>
      </w:r>
      <w:r>
        <w:t>”</w:t>
      </w:r>
      <w:r w:rsidR="00ED0C1A" w:rsidRPr="006E790C">
        <w:t xml:space="preserve"> refers to the values, opinions, beliefs</w:t>
      </w:r>
      <w:r w:rsidR="00F862AA">
        <w:t>,</w:t>
      </w:r>
      <w:r w:rsidR="00ED0C1A" w:rsidRPr="006E790C">
        <w:t xml:space="preserve"> and perspectives of individual student</w:t>
      </w:r>
      <w:r w:rsidR="00116902" w:rsidRPr="006E790C">
        <w:t>s</w:t>
      </w:r>
      <w:r w:rsidR="00ED0C1A" w:rsidRPr="006E790C">
        <w:t xml:space="preserve"> and groups of students in school</w:t>
      </w:r>
      <w:r w:rsidR="00601E41" w:rsidRPr="006E790C">
        <w:t>. It also refers</w:t>
      </w:r>
      <w:r w:rsidR="00ED0C1A" w:rsidRPr="006E790C">
        <w:t xml:space="preserve"> to learning that </w:t>
      </w:r>
      <w:r w:rsidR="00116902" w:rsidRPr="006E790C">
        <w:t xml:space="preserve">is </w:t>
      </w:r>
      <w:r w:rsidR="00ED0C1A" w:rsidRPr="006E790C">
        <w:t>based on student choices and inte</w:t>
      </w:r>
      <w:r w:rsidR="00ED0C1A" w:rsidRPr="006E790C">
        <w:t>r</w:t>
      </w:r>
      <w:r w:rsidR="00ED0C1A" w:rsidRPr="006E790C">
        <w:t>ests (</w:t>
      </w:r>
      <w:r w:rsidR="00F862AA">
        <w:t>“Student v</w:t>
      </w:r>
      <w:r w:rsidR="00ED0C1A" w:rsidRPr="006E790C">
        <w:t>oice,</w:t>
      </w:r>
      <w:r w:rsidR="00F862AA">
        <w:t>”</w:t>
      </w:r>
      <w:r w:rsidR="00ED0C1A" w:rsidRPr="006E790C">
        <w:t xml:space="preserve"> 2013). </w:t>
      </w:r>
      <w:r w:rsidR="007A3F51" w:rsidRPr="006E790C">
        <w:t xml:space="preserve">Recent studies have indicated the potential of </w:t>
      </w:r>
      <w:r w:rsidR="00AE7D3F" w:rsidRPr="006E790C">
        <w:t>incorporating st</w:t>
      </w:r>
      <w:r w:rsidR="00AE7D3F" w:rsidRPr="006E790C">
        <w:t>u</w:t>
      </w:r>
      <w:r w:rsidR="00AE7D3F" w:rsidRPr="006E790C">
        <w:t>dents</w:t>
      </w:r>
      <w:r>
        <w:t>’</w:t>
      </w:r>
      <w:r w:rsidR="00AE7D3F" w:rsidRPr="006E790C">
        <w:t xml:space="preserve"> voice into decision making </w:t>
      </w:r>
      <w:r w:rsidR="00A07BA1" w:rsidRPr="006E790C">
        <w:t>on</w:t>
      </w:r>
      <w:r w:rsidR="005C155C" w:rsidRPr="006E790C">
        <w:t xml:space="preserve"> different </w:t>
      </w:r>
      <w:r w:rsidR="00116902" w:rsidRPr="006E790C">
        <w:t>aspects of</w:t>
      </w:r>
      <w:r w:rsidR="00AE7D3F" w:rsidRPr="006E790C">
        <w:t xml:space="preserve"> school</w:t>
      </w:r>
      <w:r w:rsidR="00116902" w:rsidRPr="006E790C">
        <w:t xml:space="preserve"> life</w:t>
      </w:r>
      <w:r w:rsidR="00AE7D3F" w:rsidRPr="006E790C">
        <w:t xml:space="preserve"> (</w:t>
      </w:r>
      <w:r w:rsidR="007A3F51" w:rsidRPr="006E790C">
        <w:t>e.g.</w:t>
      </w:r>
      <w:r w:rsidR="00AE7D3F" w:rsidRPr="006E790C">
        <w:t xml:space="preserve">, </w:t>
      </w:r>
      <w:r w:rsidR="005C155C" w:rsidRPr="006E790C">
        <w:t>Davie &amp; Galloway, 1996</w:t>
      </w:r>
      <w:r w:rsidR="00F862AA">
        <w:t>;</w:t>
      </w:r>
      <w:r w:rsidR="00F862AA" w:rsidRPr="00F862AA">
        <w:t xml:space="preserve"> </w:t>
      </w:r>
      <w:r w:rsidR="00F862AA" w:rsidRPr="006E790C">
        <w:t>Hennessy, 1999</w:t>
      </w:r>
      <w:r w:rsidR="005C155C" w:rsidRPr="006E790C">
        <w:t>)</w:t>
      </w:r>
      <w:r w:rsidR="00960E74" w:rsidRPr="006E790C">
        <w:t>. A</w:t>
      </w:r>
      <w:r w:rsidR="00601E41" w:rsidRPr="006E790C">
        <w:t>ccording to Jenkins (2006, p.</w:t>
      </w:r>
      <w:r w:rsidR="00F862AA">
        <w:t xml:space="preserve"> </w:t>
      </w:r>
      <w:r w:rsidR="00C4573D" w:rsidRPr="006E790C">
        <w:t>51</w:t>
      </w:r>
      <w:r w:rsidR="00601E41" w:rsidRPr="006E790C">
        <w:t xml:space="preserve">), </w:t>
      </w:r>
      <w:r>
        <w:t>“</w:t>
      </w:r>
      <w:r w:rsidR="00116902" w:rsidRPr="006E790C">
        <w:t>I</w:t>
      </w:r>
      <w:r w:rsidR="00960E74" w:rsidRPr="006E790C">
        <w:t>nvolving students in decision</w:t>
      </w:r>
      <w:r w:rsidR="00A07BA1" w:rsidRPr="006E790C">
        <w:t>s</w:t>
      </w:r>
      <w:r w:rsidR="00960E74" w:rsidRPr="006E790C">
        <w:t xml:space="preserve"> about their education can be regarded as a means of introducing them to the complexities and li</w:t>
      </w:r>
      <w:r w:rsidR="00960E74" w:rsidRPr="006E790C">
        <w:t>m</w:t>
      </w:r>
      <w:r w:rsidR="00960E74" w:rsidRPr="006E790C">
        <w:t>itations of the democratic process and thus as something of a preparation for their future role as citizens</w:t>
      </w:r>
      <w:r>
        <w:t>”</w:t>
      </w:r>
      <w:r w:rsidR="00960E74" w:rsidRPr="006E790C">
        <w:t xml:space="preserve">. </w:t>
      </w:r>
      <w:r w:rsidR="007A3F51" w:rsidRPr="006E790C">
        <w:t xml:space="preserve"> </w:t>
      </w:r>
    </w:p>
    <w:p w:rsidR="00262CB0" w:rsidRPr="006E790C" w:rsidRDefault="007745E3" w:rsidP="00C33563">
      <w:r w:rsidRPr="006E790C">
        <w:t xml:space="preserve">Beyond the experience </w:t>
      </w:r>
      <w:r w:rsidR="00116902" w:rsidRPr="006E790C">
        <w:t xml:space="preserve">with </w:t>
      </w:r>
      <w:r w:rsidRPr="006E790C">
        <w:t>the democratic process,</w:t>
      </w:r>
      <w:r w:rsidR="00867BAF" w:rsidRPr="006E790C">
        <w:t xml:space="preserve"> </w:t>
      </w:r>
      <w:r w:rsidR="00A07BA1" w:rsidRPr="006E790C">
        <w:t xml:space="preserve">the </w:t>
      </w:r>
      <w:r w:rsidR="00032D9D">
        <w:t>“</w:t>
      </w:r>
      <w:r w:rsidR="00764D7F" w:rsidRPr="006E790C">
        <w:t>student</w:t>
      </w:r>
      <w:r w:rsidR="00867BAF" w:rsidRPr="006E790C">
        <w:t xml:space="preserve"> voice</w:t>
      </w:r>
      <w:r w:rsidR="00032D9D">
        <w:t>”</w:t>
      </w:r>
      <w:r w:rsidRPr="006E790C">
        <w:t xml:space="preserve"> may also be effective</w:t>
      </w:r>
      <w:r w:rsidR="00601E41" w:rsidRPr="006E790C">
        <w:t xml:space="preserve"> </w:t>
      </w:r>
      <w:r w:rsidR="00A07BA1" w:rsidRPr="006E790C">
        <w:t xml:space="preserve">in </w:t>
      </w:r>
      <w:r w:rsidR="00601E41" w:rsidRPr="006E790C">
        <w:t>improving</w:t>
      </w:r>
      <w:r w:rsidR="00764D7F" w:rsidRPr="006E790C">
        <w:t xml:space="preserve"> teaching, </w:t>
      </w:r>
      <w:r w:rsidR="00A07BA1" w:rsidRPr="006E790C">
        <w:t xml:space="preserve">the </w:t>
      </w:r>
      <w:r w:rsidR="00764D7F" w:rsidRPr="006E790C">
        <w:t>curriculum</w:t>
      </w:r>
      <w:r w:rsidR="00F862AA">
        <w:t>,</w:t>
      </w:r>
      <w:r w:rsidR="00764D7F" w:rsidRPr="006E790C">
        <w:t xml:space="preserve"> and teacher-student relationship</w:t>
      </w:r>
      <w:r w:rsidR="00A07BA1" w:rsidRPr="006E790C">
        <w:t>s</w:t>
      </w:r>
      <w:r w:rsidR="00764D7F" w:rsidRPr="006E790C">
        <w:t xml:space="preserve"> (</w:t>
      </w:r>
      <w:proofErr w:type="spellStart"/>
      <w:r w:rsidR="00764D7F" w:rsidRPr="006E790C">
        <w:t>Mitra</w:t>
      </w:r>
      <w:proofErr w:type="spellEnd"/>
      <w:r w:rsidR="00764D7F" w:rsidRPr="006E790C">
        <w:t xml:space="preserve">, 2004). </w:t>
      </w:r>
      <w:r w:rsidR="00032D9D">
        <w:t>“</w:t>
      </w:r>
      <w:r w:rsidRPr="006E790C">
        <w:t>Student</w:t>
      </w:r>
      <w:r w:rsidR="00473F7C" w:rsidRPr="006E790C">
        <w:t>s</w:t>
      </w:r>
      <w:r w:rsidR="00764D7F" w:rsidRPr="006E790C">
        <w:t xml:space="preserve"> have</w:t>
      </w:r>
      <w:r w:rsidRPr="006E790C">
        <w:t xml:space="preserve"> unique </w:t>
      </w:r>
      <w:r w:rsidR="00764D7F" w:rsidRPr="006E790C">
        <w:t xml:space="preserve">knowledge and </w:t>
      </w:r>
      <w:r w:rsidRPr="006E790C">
        <w:t>perspective</w:t>
      </w:r>
      <w:r w:rsidR="00764D7F" w:rsidRPr="006E790C">
        <w:t>…By talking with and listening to students, we can learn more about how cl</w:t>
      </w:r>
      <w:r w:rsidR="00F3460E" w:rsidRPr="006E790C">
        <w:t>assroom and school processes can be made powerful, and how improvement can be fostered…</w:t>
      </w:r>
      <w:r w:rsidR="00032D9D">
        <w:t>”</w:t>
      </w:r>
      <w:r w:rsidR="00867BAF" w:rsidRPr="006E790C">
        <w:t xml:space="preserve"> </w:t>
      </w:r>
      <w:proofErr w:type="gramStart"/>
      <w:r w:rsidR="00F3460E" w:rsidRPr="006E790C">
        <w:t>(Levin, 2000</w:t>
      </w:r>
      <w:r w:rsidR="00F862AA">
        <w:t>,</w:t>
      </w:r>
      <w:r w:rsidR="00F3460E" w:rsidRPr="006E790C">
        <w:t xml:space="preserve"> p.</w:t>
      </w:r>
      <w:r w:rsidR="00F862AA">
        <w:t xml:space="preserve"> </w:t>
      </w:r>
      <w:r w:rsidR="00F3460E" w:rsidRPr="006E790C">
        <w:t>158).</w:t>
      </w:r>
      <w:proofErr w:type="gramEnd"/>
      <w:r w:rsidR="00856ED3" w:rsidRPr="006E790C">
        <w:t xml:space="preserve"> </w:t>
      </w:r>
    </w:p>
    <w:p w:rsidR="00C4573D" w:rsidRPr="006E790C" w:rsidRDefault="00856ED3" w:rsidP="00C33563">
      <w:r w:rsidRPr="006E790C">
        <w:lastRenderedPageBreak/>
        <w:t>However, according to Cook-Sather (2006</w:t>
      </w:r>
      <w:r w:rsidR="00F862AA">
        <w:t>,</w:t>
      </w:r>
      <w:r w:rsidRPr="006E790C">
        <w:t xml:space="preserve"> p.</w:t>
      </w:r>
      <w:r w:rsidR="00F862AA">
        <w:t xml:space="preserve"> </w:t>
      </w:r>
      <w:r w:rsidR="00C4573D" w:rsidRPr="006E790C">
        <w:t>359</w:t>
      </w:r>
      <w:r w:rsidRPr="006E790C">
        <w:t xml:space="preserve">) </w:t>
      </w:r>
      <w:r w:rsidR="00032D9D">
        <w:t>“</w:t>
      </w:r>
      <w:r w:rsidR="00E517C9" w:rsidRPr="006E790C">
        <w:t>…</w:t>
      </w:r>
      <w:r w:rsidRPr="006E790C">
        <w:t xml:space="preserve">despite its increasing and emphatic use, none such clear </w:t>
      </w:r>
      <w:r w:rsidR="00AB0ADF" w:rsidRPr="006E790C">
        <w:t xml:space="preserve">and definite conception exists for </w:t>
      </w:r>
      <w:r w:rsidR="00F862AA">
        <w:t>‘</w:t>
      </w:r>
      <w:r w:rsidR="00AB0ADF" w:rsidRPr="006E790C">
        <w:t>student voice</w:t>
      </w:r>
      <w:r w:rsidR="00F862AA">
        <w:t>’.</w:t>
      </w:r>
      <w:r w:rsidR="00032D9D">
        <w:t>”</w:t>
      </w:r>
      <w:r w:rsidR="00262CB0" w:rsidRPr="006E790C">
        <w:t xml:space="preserve"> </w:t>
      </w:r>
      <w:r w:rsidR="00D17238" w:rsidRPr="006E790C">
        <w:t>More specifically</w:t>
      </w:r>
      <w:r w:rsidR="00262CB0" w:rsidRPr="006E790C">
        <w:t xml:space="preserve">, in science education Jenkins (2006) identified </w:t>
      </w:r>
      <w:r w:rsidR="00EC38C4" w:rsidRPr="006E790C">
        <w:t xml:space="preserve">a </w:t>
      </w:r>
      <w:r w:rsidR="00262CB0" w:rsidRPr="006E790C">
        <w:t>variety of meanings using this te</w:t>
      </w:r>
      <w:r w:rsidR="00C77858" w:rsidRPr="006E790C">
        <w:t>rm</w:t>
      </w:r>
      <w:r w:rsidR="00650E24" w:rsidRPr="006E790C">
        <w:t>.</w:t>
      </w:r>
      <w:r w:rsidR="00C4573D" w:rsidRPr="006E790C">
        <w:t xml:space="preserve"> For some</w:t>
      </w:r>
      <w:r w:rsidR="00650E24" w:rsidRPr="006E790C">
        <w:t>,</w:t>
      </w:r>
      <w:r w:rsidR="00C4573D" w:rsidRPr="006E790C">
        <w:t xml:space="preserve"> </w:t>
      </w:r>
      <w:r w:rsidR="00650E24" w:rsidRPr="006E790C">
        <w:t xml:space="preserve">the student voice refers to </w:t>
      </w:r>
      <w:r w:rsidR="00032D9D">
        <w:t>“</w:t>
      </w:r>
      <w:r w:rsidR="00650E24" w:rsidRPr="006E790C">
        <w:t xml:space="preserve">students view about the form, content and </w:t>
      </w:r>
      <w:r w:rsidR="005E1544" w:rsidRPr="006E790C">
        <w:t>purpose</w:t>
      </w:r>
      <w:r w:rsidR="00650E24" w:rsidRPr="006E790C">
        <w:t xml:space="preserve"> of their school science educ</w:t>
      </w:r>
      <w:r w:rsidR="00650E24" w:rsidRPr="006E790C">
        <w:t>a</w:t>
      </w:r>
      <w:r w:rsidR="00650E24" w:rsidRPr="006E790C">
        <w:t>tion</w:t>
      </w:r>
      <w:r w:rsidR="00032D9D">
        <w:t>”</w:t>
      </w:r>
      <w:r w:rsidR="005E1544" w:rsidRPr="006E790C">
        <w:t>, while</w:t>
      </w:r>
      <w:r w:rsidR="00650E24" w:rsidRPr="006E790C">
        <w:t xml:space="preserve"> for others, it refers to </w:t>
      </w:r>
      <w:r w:rsidR="005E1544" w:rsidRPr="006E790C">
        <w:t>exp</w:t>
      </w:r>
      <w:r w:rsidR="005A26B2" w:rsidRPr="006E790C">
        <w:t>loring</w:t>
      </w:r>
      <w:r w:rsidR="00650E24" w:rsidRPr="006E790C">
        <w:t xml:space="preserve"> </w:t>
      </w:r>
      <w:r w:rsidR="00032D9D">
        <w:t>“</w:t>
      </w:r>
      <w:r w:rsidR="00650E24" w:rsidRPr="006E790C">
        <w:t>students</w:t>
      </w:r>
      <w:r w:rsidR="00032D9D">
        <w:t>’</w:t>
      </w:r>
      <w:r w:rsidR="00650E24" w:rsidRPr="006E790C">
        <w:t xml:space="preserve"> attitude</w:t>
      </w:r>
      <w:r w:rsidR="005E1544" w:rsidRPr="006E790C">
        <w:t>s</w:t>
      </w:r>
      <w:r w:rsidR="00650E24" w:rsidRPr="006E790C">
        <w:t xml:space="preserve"> </w:t>
      </w:r>
      <w:r w:rsidR="005E1544" w:rsidRPr="006E790C">
        <w:t>towards a variety of science-related issues and whether or not they wish to pursue a career in science or technology</w:t>
      </w:r>
      <w:r w:rsidR="00032D9D">
        <w:t>”</w:t>
      </w:r>
      <w:r w:rsidR="005E1544" w:rsidRPr="006E790C">
        <w:t xml:space="preserve"> (Jenkins</w:t>
      </w:r>
      <w:r w:rsidR="0062397A" w:rsidRPr="006E790C">
        <w:t>,</w:t>
      </w:r>
      <w:r w:rsidR="005E1544" w:rsidRPr="006E790C">
        <w:t xml:space="preserve"> 2006</w:t>
      </w:r>
      <w:r w:rsidR="00F862AA">
        <w:t>,</w:t>
      </w:r>
      <w:r w:rsidR="005E1544" w:rsidRPr="006E790C">
        <w:t xml:space="preserve"> p.</w:t>
      </w:r>
      <w:r w:rsidR="00F862AA">
        <w:t xml:space="preserve"> </w:t>
      </w:r>
      <w:r w:rsidR="005E1544" w:rsidRPr="006E790C">
        <w:t>50).</w:t>
      </w:r>
    </w:p>
    <w:p w:rsidR="009664B9" w:rsidRPr="006E790C" w:rsidRDefault="001D2D20" w:rsidP="00C33563">
      <w:r w:rsidRPr="006E790C">
        <w:t xml:space="preserve">Moreover, there is </w:t>
      </w:r>
      <w:r w:rsidR="00D17238" w:rsidRPr="006E790C">
        <w:t xml:space="preserve">a </w:t>
      </w:r>
      <w:r w:rsidR="005A26B2" w:rsidRPr="006E790C">
        <w:t xml:space="preserve">mix </w:t>
      </w:r>
      <w:r w:rsidRPr="006E790C">
        <w:t xml:space="preserve">between pedagogical </w:t>
      </w:r>
      <w:r w:rsidR="005A26B2" w:rsidRPr="006E790C">
        <w:t>and</w:t>
      </w:r>
      <w:r w:rsidR="0062397A" w:rsidRPr="006E790C">
        <w:t xml:space="preserve"> content implications</w:t>
      </w:r>
      <w:r w:rsidR="0062397A" w:rsidRPr="006E790C">
        <w:rPr>
          <w:noProof/>
        </w:rPr>
        <w:t xml:space="preserve">. </w:t>
      </w:r>
      <w:r w:rsidR="00A07BA1" w:rsidRPr="006E790C">
        <w:t xml:space="preserve">Over </w:t>
      </w:r>
      <w:r w:rsidR="001D33C3" w:rsidRPr="006E790C">
        <w:t xml:space="preserve">the last decade, many studies </w:t>
      </w:r>
      <w:r w:rsidR="00D5426B" w:rsidRPr="006E790C">
        <w:t xml:space="preserve">have </w:t>
      </w:r>
      <w:r w:rsidR="001D33C3" w:rsidRPr="006E790C">
        <w:t xml:space="preserve">examined the effect of </w:t>
      </w:r>
      <w:r w:rsidR="00032D9D">
        <w:t>“</w:t>
      </w:r>
      <w:r w:rsidR="001D33C3" w:rsidRPr="006E790C">
        <w:t>student voice</w:t>
      </w:r>
      <w:r w:rsidR="00032D9D">
        <w:t>”</w:t>
      </w:r>
      <w:r w:rsidR="001D33C3" w:rsidRPr="006E790C">
        <w:t xml:space="preserve"> on learning </w:t>
      </w:r>
      <w:r w:rsidR="004A1BF4" w:rsidRPr="006E790C">
        <w:t>mostly</w:t>
      </w:r>
      <w:r w:rsidR="00BC39D8" w:rsidRPr="006E790C">
        <w:t xml:space="preserve"> </w:t>
      </w:r>
      <w:r w:rsidR="004E6965" w:rsidRPr="006E790C">
        <w:t xml:space="preserve">from </w:t>
      </w:r>
      <w:r w:rsidR="00BC39D8" w:rsidRPr="006E790C">
        <w:t xml:space="preserve">pedagogical </w:t>
      </w:r>
      <w:r w:rsidR="00A07BA1" w:rsidRPr="006E790C">
        <w:t>perspectives</w:t>
      </w:r>
      <w:r w:rsidR="00BC39D8" w:rsidRPr="006E790C">
        <w:t xml:space="preserve"> </w:t>
      </w:r>
      <w:r w:rsidR="00A07BA1" w:rsidRPr="006E790C">
        <w:t xml:space="preserve">and have </w:t>
      </w:r>
      <w:r w:rsidR="004A1BF4" w:rsidRPr="006E790C">
        <w:t>interpret</w:t>
      </w:r>
      <w:r w:rsidR="00A07BA1" w:rsidRPr="006E790C">
        <w:t xml:space="preserve">ed the </w:t>
      </w:r>
      <w:r w:rsidR="00032D9D">
        <w:t>“</w:t>
      </w:r>
      <w:r w:rsidR="00BC39D8" w:rsidRPr="006E790C">
        <w:t>student voice</w:t>
      </w:r>
      <w:r w:rsidR="00032D9D">
        <w:t>”</w:t>
      </w:r>
      <w:r w:rsidR="00BC39D8" w:rsidRPr="006E790C">
        <w:t xml:space="preserve"> in </w:t>
      </w:r>
      <w:r w:rsidR="004A1BF4" w:rsidRPr="006E790C">
        <w:t xml:space="preserve">a </w:t>
      </w:r>
      <w:r w:rsidR="00BC39D8" w:rsidRPr="006E790C">
        <w:t>student</w:t>
      </w:r>
      <w:r w:rsidR="00127A6C" w:rsidRPr="006E790C">
        <w:t>-</w:t>
      </w:r>
      <w:r w:rsidR="00BC39D8" w:rsidRPr="006E790C">
        <w:t>centered context (e.g.</w:t>
      </w:r>
      <w:r w:rsidR="00F862AA">
        <w:t>,</w:t>
      </w:r>
      <w:r w:rsidR="00BC39D8" w:rsidRPr="006E790C">
        <w:t xml:space="preserve"> </w:t>
      </w:r>
      <w:proofErr w:type="spellStart"/>
      <w:r w:rsidR="004A1BF4" w:rsidRPr="006E790C">
        <w:t>Mi</w:t>
      </w:r>
      <w:r w:rsidR="00927D89" w:rsidRPr="006E790C">
        <w:t>tr</w:t>
      </w:r>
      <w:r w:rsidR="004A1BF4" w:rsidRPr="006E790C">
        <w:t>a</w:t>
      </w:r>
      <w:proofErr w:type="spellEnd"/>
      <w:r w:rsidR="004A1BF4" w:rsidRPr="006E790C">
        <w:t>, 200</w:t>
      </w:r>
      <w:r w:rsidR="00927D89" w:rsidRPr="006E790C">
        <w:t>3</w:t>
      </w:r>
      <w:r w:rsidR="00F862AA">
        <w:t>;</w:t>
      </w:r>
      <w:r w:rsidR="00F862AA" w:rsidRPr="00F862AA">
        <w:t xml:space="preserve"> </w:t>
      </w:r>
      <w:proofErr w:type="spellStart"/>
      <w:r w:rsidR="00F862AA" w:rsidRPr="006E790C">
        <w:t>T</w:t>
      </w:r>
      <w:r w:rsidR="00114AA5">
        <w:t>o</w:t>
      </w:r>
      <w:r w:rsidR="00F862AA" w:rsidRPr="006E790C">
        <w:t>shalis</w:t>
      </w:r>
      <w:proofErr w:type="spellEnd"/>
      <w:r w:rsidR="00F862AA" w:rsidRPr="006E790C">
        <w:t xml:space="preserve"> &amp; </w:t>
      </w:r>
      <w:proofErr w:type="spellStart"/>
      <w:r w:rsidR="00F862AA" w:rsidRPr="006E790C">
        <w:t>Nakkula</w:t>
      </w:r>
      <w:proofErr w:type="spellEnd"/>
      <w:r w:rsidR="00F862AA" w:rsidRPr="006E790C">
        <w:t>, 2012</w:t>
      </w:r>
      <w:r w:rsidR="004A1BF4" w:rsidRPr="006E790C">
        <w:t>).</w:t>
      </w:r>
      <w:r w:rsidR="002F1BCE" w:rsidRPr="006E790C">
        <w:t xml:space="preserve"> </w:t>
      </w:r>
      <w:r w:rsidR="00255297" w:rsidRPr="006E790C">
        <w:t>While the idea of student-centered pedagogy has been widely accepted (</w:t>
      </w:r>
      <w:proofErr w:type="spellStart"/>
      <w:r w:rsidR="00255297" w:rsidRPr="006E790C">
        <w:t>Kain</w:t>
      </w:r>
      <w:proofErr w:type="spellEnd"/>
      <w:r w:rsidR="00255297" w:rsidRPr="006E790C">
        <w:t xml:space="preserve">, 2003), the content aspect of </w:t>
      </w:r>
      <w:r w:rsidR="00A07BA1" w:rsidRPr="006E790C">
        <w:t xml:space="preserve">the </w:t>
      </w:r>
      <w:r w:rsidR="00032D9D">
        <w:t>“</w:t>
      </w:r>
      <w:r w:rsidR="00255297" w:rsidRPr="006E790C">
        <w:t>student voice</w:t>
      </w:r>
      <w:r w:rsidR="00032D9D">
        <w:t>”</w:t>
      </w:r>
      <w:r w:rsidR="00255297" w:rsidRPr="006E790C">
        <w:t xml:space="preserve"> </w:t>
      </w:r>
      <w:r w:rsidR="00A07BA1" w:rsidRPr="006E790C">
        <w:t xml:space="preserve">has been </w:t>
      </w:r>
      <w:r w:rsidR="00255297" w:rsidRPr="006E790C">
        <w:t xml:space="preserve">less </w:t>
      </w:r>
      <w:r w:rsidR="00A07BA1" w:rsidRPr="006E790C">
        <w:t xml:space="preserve">well </w:t>
      </w:r>
      <w:r w:rsidR="00255297" w:rsidRPr="006E790C">
        <w:t xml:space="preserve">examined </w:t>
      </w:r>
      <w:r w:rsidR="002F1BCE" w:rsidRPr="006E790C">
        <w:t>or</w:t>
      </w:r>
      <w:r w:rsidR="00A07BA1" w:rsidRPr="006E790C">
        <w:t xml:space="preserve"> related to pedagogy</w:t>
      </w:r>
      <w:r w:rsidR="002F1BCE" w:rsidRPr="006E790C">
        <w:t xml:space="preserve">. </w:t>
      </w:r>
      <w:r w:rsidR="00D30202" w:rsidRPr="006E790C">
        <w:t xml:space="preserve">Counter examples are </w:t>
      </w:r>
      <w:r w:rsidR="00A07BA1" w:rsidRPr="006E790C">
        <w:t>fairly</w:t>
      </w:r>
      <w:r w:rsidR="00D30202" w:rsidRPr="006E790C">
        <w:t xml:space="preserve"> rare</w:t>
      </w:r>
      <w:r w:rsidR="00A07BA1" w:rsidRPr="006E790C">
        <w:t>;</w:t>
      </w:r>
      <w:r w:rsidR="00D30202" w:rsidRPr="006E790C">
        <w:t xml:space="preserve"> f</w:t>
      </w:r>
      <w:r w:rsidR="009B18C5" w:rsidRPr="006E790C">
        <w:t xml:space="preserve">or example, in Grace (1999) </w:t>
      </w:r>
      <w:r w:rsidR="00D30202" w:rsidRPr="006E790C">
        <w:t>first and se</w:t>
      </w:r>
      <w:r w:rsidR="00D30202" w:rsidRPr="006E790C">
        <w:t>c</w:t>
      </w:r>
      <w:r w:rsidR="00D30202" w:rsidRPr="006E790C">
        <w:t>ond grader</w:t>
      </w:r>
      <w:r w:rsidR="00A338B5" w:rsidRPr="006E790C">
        <w:t>s</w:t>
      </w:r>
      <w:r w:rsidR="009B18C5" w:rsidRPr="006E790C">
        <w:t xml:space="preserve"> chose </w:t>
      </w:r>
      <w:r w:rsidR="00EE5784" w:rsidRPr="006E790C">
        <w:t>the learning subject and the learning process</w:t>
      </w:r>
      <w:r w:rsidR="00A07BA1" w:rsidRPr="006E790C">
        <w:t xml:space="preserve">. </w:t>
      </w:r>
      <w:r w:rsidR="00D5426B" w:rsidRPr="006E790C">
        <w:t xml:space="preserve"> Murray and Reiss (2005)</w:t>
      </w:r>
      <w:r w:rsidR="009664B9" w:rsidRPr="006E790C">
        <w:t xml:space="preserve"> exa</w:t>
      </w:r>
      <w:r w:rsidR="009664B9" w:rsidRPr="006E790C">
        <w:t>m</w:t>
      </w:r>
      <w:r w:rsidR="009664B9" w:rsidRPr="006E790C">
        <w:t>ined student review</w:t>
      </w:r>
      <w:r w:rsidR="00A07BA1" w:rsidRPr="006E790C">
        <w:t>s</w:t>
      </w:r>
      <w:r w:rsidR="009664B9" w:rsidRPr="006E790C">
        <w:t xml:space="preserve"> of the science curriculum in England. The </w:t>
      </w:r>
      <w:r w:rsidR="00D5426B" w:rsidRPr="006E790C">
        <w:t>survey</w:t>
      </w:r>
      <w:r w:rsidR="009664B9" w:rsidRPr="006E790C">
        <w:t xml:space="preserve"> included questions on the science curriculum content (e.g.</w:t>
      </w:r>
      <w:r w:rsidR="00F862AA">
        <w:t>,</w:t>
      </w:r>
      <w:r w:rsidR="009664B9" w:rsidRPr="006E790C">
        <w:t xml:space="preserve"> </w:t>
      </w:r>
      <w:r w:rsidR="00032D9D">
        <w:t>“</w:t>
      </w:r>
      <w:r w:rsidR="009664B9" w:rsidRPr="006E790C">
        <w:t>Is it right to include controversial issues such as genetic eng</w:t>
      </w:r>
      <w:r w:rsidR="009664B9" w:rsidRPr="006E790C">
        <w:t>i</w:t>
      </w:r>
      <w:r w:rsidR="009664B9" w:rsidRPr="006E790C">
        <w:t>neering or cloning in the science syllabus?</w:t>
      </w:r>
      <w:r w:rsidR="00032D9D">
        <w:t>”</w:t>
      </w:r>
      <w:r w:rsidR="009664B9" w:rsidRPr="006E790C">
        <w:t xml:space="preserve">) and questions on </w:t>
      </w:r>
      <w:r w:rsidR="00A07BA1" w:rsidRPr="006E790C">
        <w:t xml:space="preserve">pedagogy </w:t>
      </w:r>
      <w:r w:rsidR="009664B9" w:rsidRPr="006E790C">
        <w:t>in science education (e.g.</w:t>
      </w:r>
      <w:r w:rsidR="00F862AA">
        <w:t>,</w:t>
      </w:r>
      <w:r w:rsidR="00A032F1" w:rsidRPr="006E790C">
        <w:t xml:space="preserve"> </w:t>
      </w:r>
      <w:r w:rsidR="00032D9D">
        <w:t>“</w:t>
      </w:r>
      <w:r w:rsidR="00A032F1" w:rsidRPr="006E790C">
        <w:t>Which three of these methods of teaching and lear</w:t>
      </w:r>
      <w:r w:rsidR="004E2B37" w:rsidRPr="006E790C">
        <w:t>ning do you find the most useful and effective in helping understand your school science?</w:t>
      </w:r>
      <w:r w:rsidR="00032D9D">
        <w:t>”</w:t>
      </w:r>
      <w:r w:rsidR="004E2B37" w:rsidRPr="006E790C">
        <w:t xml:space="preserve">). </w:t>
      </w:r>
    </w:p>
    <w:p w:rsidR="00A05C8F" w:rsidRPr="006E790C" w:rsidRDefault="007A3751" w:rsidP="00C33563">
      <w:r w:rsidRPr="006E790C">
        <w:t>Listening</w:t>
      </w:r>
      <w:r w:rsidR="00127A6C" w:rsidRPr="006E790C">
        <w:t xml:space="preserve"> to </w:t>
      </w:r>
      <w:r w:rsidR="00A07BA1" w:rsidRPr="006E790C">
        <w:t xml:space="preserve">the </w:t>
      </w:r>
      <w:r w:rsidR="00032D9D">
        <w:t>“</w:t>
      </w:r>
      <w:r w:rsidR="00127A6C" w:rsidRPr="006E790C">
        <w:t>student voice</w:t>
      </w:r>
      <w:r w:rsidR="00032D9D">
        <w:t>”</w:t>
      </w:r>
      <w:r w:rsidR="004D30D2" w:rsidRPr="006E790C">
        <w:t xml:space="preserve"> </w:t>
      </w:r>
      <w:r w:rsidR="00D30202" w:rsidRPr="006E790C">
        <w:t xml:space="preserve">with regard to </w:t>
      </w:r>
      <w:r w:rsidR="009B18C5" w:rsidRPr="006E790C">
        <w:t>content</w:t>
      </w:r>
      <w:r w:rsidR="00127A6C" w:rsidRPr="006E790C">
        <w:t xml:space="preserve"> may contribute </w:t>
      </w:r>
      <w:r w:rsidR="00A07BA1" w:rsidRPr="006E790C">
        <w:t xml:space="preserve">to </w:t>
      </w:r>
      <w:r w:rsidR="00127A6C" w:rsidRPr="006E790C">
        <w:t>increasing student</w:t>
      </w:r>
      <w:r w:rsidR="00A07BA1" w:rsidRPr="006E790C">
        <w:t>s</w:t>
      </w:r>
      <w:r w:rsidR="00032D9D">
        <w:t>’</w:t>
      </w:r>
      <w:r w:rsidR="00127A6C" w:rsidRPr="006E790C">
        <w:t xml:space="preserve"> i</w:t>
      </w:r>
      <w:r w:rsidR="00127A6C" w:rsidRPr="006E790C">
        <w:t>n</w:t>
      </w:r>
      <w:r w:rsidR="00127A6C" w:rsidRPr="006E790C">
        <w:t>terest level (</w:t>
      </w:r>
      <w:proofErr w:type="spellStart"/>
      <w:r w:rsidR="00CA3709" w:rsidRPr="006E790C">
        <w:t>Hagay</w:t>
      </w:r>
      <w:proofErr w:type="spellEnd"/>
      <w:r w:rsidR="00CA3709" w:rsidRPr="006E790C">
        <w:t xml:space="preserve"> &amp; </w:t>
      </w:r>
      <w:proofErr w:type="spellStart"/>
      <w:r w:rsidR="00CA3709" w:rsidRPr="006E790C">
        <w:t>Baram-Tsabari</w:t>
      </w:r>
      <w:proofErr w:type="spellEnd"/>
      <w:r w:rsidR="00127A6C" w:rsidRPr="006E790C">
        <w:t>, 201</w:t>
      </w:r>
      <w:r w:rsidR="0023004D" w:rsidRPr="006E790C">
        <w:t>1</w:t>
      </w:r>
      <w:r w:rsidR="00127A6C" w:rsidRPr="006E790C">
        <w:t>)</w:t>
      </w:r>
      <w:r w:rsidR="0023004D" w:rsidRPr="006E790C">
        <w:t xml:space="preserve">. Interest </w:t>
      </w:r>
      <w:r w:rsidR="00127A6C" w:rsidRPr="006E790C">
        <w:t xml:space="preserve">is a critical cognitive motivational variable that facilitates learning in different content areas and </w:t>
      </w:r>
      <w:r w:rsidR="00A07BA1" w:rsidRPr="006E790C">
        <w:t xml:space="preserve">in </w:t>
      </w:r>
      <w:r w:rsidR="00127A6C" w:rsidRPr="006E790C">
        <w:t>all age group</w:t>
      </w:r>
      <w:r w:rsidR="00A07BA1" w:rsidRPr="006E790C">
        <w:t>s</w:t>
      </w:r>
      <w:r w:rsidR="00127A6C" w:rsidRPr="006E790C">
        <w:t xml:space="preserve"> (</w:t>
      </w:r>
      <w:proofErr w:type="spellStart"/>
      <w:r w:rsidR="00127A6C" w:rsidRPr="006E790C">
        <w:t>Renninger</w:t>
      </w:r>
      <w:proofErr w:type="spellEnd"/>
      <w:r w:rsidR="00127A6C" w:rsidRPr="006E790C">
        <w:t xml:space="preserve"> &amp; </w:t>
      </w:r>
      <w:proofErr w:type="spellStart"/>
      <w:r w:rsidR="00127A6C" w:rsidRPr="006E790C">
        <w:t>Hidi</w:t>
      </w:r>
      <w:proofErr w:type="spellEnd"/>
      <w:r w:rsidR="00127A6C" w:rsidRPr="006E790C">
        <w:t>, 2011). It also has a strong influence on students</w:t>
      </w:r>
      <w:r w:rsidR="00032D9D">
        <w:t>’</w:t>
      </w:r>
      <w:r w:rsidR="00127A6C" w:rsidRPr="006E790C">
        <w:t xml:space="preserve"> cognitive functioning (</w:t>
      </w:r>
      <w:proofErr w:type="spellStart"/>
      <w:r w:rsidR="00127A6C" w:rsidRPr="006E790C">
        <w:t>Ainley</w:t>
      </w:r>
      <w:proofErr w:type="spellEnd"/>
      <w:r w:rsidR="00F862AA">
        <w:t>,</w:t>
      </w:r>
      <w:r w:rsidR="00127A6C" w:rsidRPr="006E790C">
        <w:t xml:space="preserve"> </w:t>
      </w:r>
      <w:proofErr w:type="spellStart"/>
      <w:r w:rsidR="00F862AA" w:rsidRPr="006E790C">
        <w:t>Hidi</w:t>
      </w:r>
      <w:proofErr w:type="spellEnd"/>
      <w:r w:rsidR="00F862AA" w:rsidRPr="006E790C">
        <w:t xml:space="preserve">, &amp; </w:t>
      </w:r>
      <w:proofErr w:type="spellStart"/>
      <w:r w:rsidR="00F862AA" w:rsidRPr="006E790C">
        <w:t>Berndorff</w:t>
      </w:r>
      <w:proofErr w:type="spellEnd"/>
      <w:r w:rsidR="00127A6C" w:rsidRPr="006E790C">
        <w:t>, 2002) and learning outcomes (</w:t>
      </w:r>
      <w:proofErr w:type="spellStart"/>
      <w:r w:rsidR="00127A6C" w:rsidRPr="006E790C">
        <w:t>Swarat</w:t>
      </w:r>
      <w:proofErr w:type="spellEnd"/>
      <w:r w:rsidR="00F862AA">
        <w:t>,</w:t>
      </w:r>
      <w:r w:rsidR="00127A6C" w:rsidRPr="006E790C">
        <w:t xml:space="preserve"> </w:t>
      </w:r>
      <w:proofErr w:type="spellStart"/>
      <w:r w:rsidR="00F862AA" w:rsidRPr="006E790C">
        <w:t>Ortony</w:t>
      </w:r>
      <w:proofErr w:type="spellEnd"/>
      <w:r w:rsidR="00F862AA" w:rsidRPr="006E790C">
        <w:t xml:space="preserve">, &amp; </w:t>
      </w:r>
      <w:proofErr w:type="spellStart"/>
      <w:r w:rsidR="00F862AA" w:rsidRPr="006E790C">
        <w:t>Revelle</w:t>
      </w:r>
      <w:proofErr w:type="spellEnd"/>
      <w:r w:rsidR="00127A6C" w:rsidRPr="006E790C">
        <w:t xml:space="preserve">, 2012). Specifically, within </w:t>
      </w:r>
      <w:r w:rsidR="00D30202" w:rsidRPr="006E790C">
        <w:t xml:space="preserve">the elective field of advanced </w:t>
      </w:r>
      <w:r w:rsidR="00127A6C" w:rsidRPr="006E790C">
        <w:t>science education,</w:t>
      </w:r>
      <w:r w:rsidR="00A05C8F" w:rsidRPr="006E790C">
        <w:t xml:space="preserve"> </w:t>
      </w:r>
      <w:r w:rsidR="00127A6C" w:rsidRPr="006E790C">
        <w:t>students</w:t>
      </w:r>
      <w:r w:rsidR="00032D9D">
        <w:t>’</w:t>
      </w:r>
      <w:r w:rsidR="00127A6C" w:rsidRPr="006E790C">
        <w:t xml:space="preserve"> interest level has been found to explain and predict their career choice (e.g.</w:t>
      </w:r>
      <w:r w:rsidR="00F862AA">
        <w:t>,</w:t>
      </w:r>
      <w:r w:rsidR="005E055B" w:rsidRPr="006E790C">
        <w:t xml:space="preserve"> Tai</w:t>
      </w:r>
      <w:r w:rsidR="00F862AA">
        <w:t>,</w:t>
      </w:r>
      <w:r w:rsidR="005E055B" w:rsidRPr="006E790C">
        <w:t xml:space="preserve"> </w:t>
      </w:r>
      <w:r w:rsidR="00F862AA" w:rsidRPr="006E790C">
        <w:t>Liu, Maltese, &amp; Fan</w:t>
      </w:r>
      <w:r w:rsidR="005E055B" w:rsidRPr="006E790C">
        <w:t>, 2006</w:t>
      </w:r>
      <w:r w:rsidR="0038713A">
        <w:t>;</w:t>
      </w:r>
      <w:r w:rsidR="005E055B" w:rsidRPr="006E790C">
        <w:t xml:space="preserve"> </w:t>
      </w:r>
      <w:proofErr w:type="spellStart"/>
      <w:r w:rsidR="005E055B" w:rsidRPr="006E790C">
        <w:t>Xie</w:t>
      </w:r>
      <w:proofErr w:type="spellEnd"/>
      <w:r w:rsidR="005E055B" w:rsidRPr="006E790C">
        <w:t xml:space="preserve"> &amp; </w:t>
      </w:r>
      <w:proofErr w:type="spellStart"/>
      <w:r w:rsidR="005E055B" w:rsidRPr="006E790C">
        <w:t>Reider</w:t>
      </w:r>
      <w:proofErr w:type="spellEnd"/>
      <w:r w:rsidR="005E055B" w:rsidRPr="006E790C">
        <w:t>, 2014</w:t>
      </w:r>
      <w:r w:rsidR="00127A6C" w:rsidRPr="006E790C">
        <w:t xml:space="preserve">). </w:t>
      </w:r>
    </w:p>
    <w:p w:rsidR="0067183F" w:rsidRPr="006E790C" w:rsidRDefault="0067183F" w:rsidP="00C33563">
      <w:pPr>
        <w:pStyle w:val="Heading2"/>
      </w:pPr>
      <w:r w:rsidRPr="006E790C">
        <w:t xml:space="preserve">How </w:t>
      </w:r>
      <w:r w:rsidR="00A07BA1" w:rsidRPr="006E790C">
        <w:t>should interest be measured</w:t>
      </w:r>
      <w:r w:rsidRPr="006E790C">
        <w:t xml:space="preserve">? </w:t>
      </w:r>
    </w:p>
    <w:p w:rsidR="00E54A75" w:rsidRPr="006E790C" w:rsidRDefault="00E54A75" w:rsidP="00C33563">
      <w:proofErr w:type="spellStart"/>
      <w:r w:rsidRPr="006E790C">
        <w:t>Renninger</w:t>
      </w:r>
      <w:proofErr w:type="spellEnd"/>
      <w:r w:rsidRPr="006E790C">
        <w:t xml:space="preserve"> </w:t>
      </w:r>
      <w:r w:rsidR="008C11D9" w:rsidRPr="006E790C">
        <w:t>and</w:t>
      </w:r>
      <w:r w:rsidRPr="006E790C">
        <w:t xml:space="preserve"> </w:t>
      </w:r>
      <w:proofErr w:type="spellStart"/>
      <w:r w:rsidRPr="006E790C">
        <w:t>Hidi</w:t>
      </w:r>
      <w:proofErr w:type="spellEnd"/>
      <w:r w:rsidR="008C11D9" w:rsidRPr="006E790C">
        <w:t xml:space="preserve"> (2</w:t>
      </w:r>
      <w:r w:rsidRPr="006E790C">
        <w:t>011) review</w:t>
      </w:r>
      <w:r w:rsidR="00A07BA1" w:rsidRPr="006E790C">
        <w:t>ed</w:t>
      </w:r>
      <w:r w:rsidRPr="006E790C">
        <w:t xml:space="preserve"> a number of acceptable methods for measuring interest</w:t>
      </w:r>
      <w:r w:rsidR="008C11D9" w:rsidRPr="006E790C">
        <w:t xml:space="preserve">. </w:t>
      </w:r>
      <w:r w:rsidRPr="006E790C">
        <w:t xml:space="preserve">One is self-report </w:t>
      </w:r>
      <w:r w:rsidR="00CB70E3" w:rsidRPr="006E790C">
        <w:t xml:space="preserve">measures, which require participants to rate their interest level </w:t>
      </w:r>
      <w:r w:rsidR="00A07BA1" w:rsidRPr="006E790C">
        <w:t>on</w:t>
      </w:r>
      <w:r w:rsidR="00CB70E3" w:rsidRPr="006E790C">
        <w:t xml:space="preserve"> given </w:t>
      </w:r>
      <w:r w:rsidR="004727D3" w:rsidRPr="006E790C">
        <w:t xml:space="preserve">items using a questionnaire or survey. </w:t>
      </w:r>
      <w:r w:rsidR="00EF32E1" w:rsidRPr="006E790C">
        <w:t xml:space="preserve">This method is very popular </w:t>
      </w:r>
      <w:r w:rsidR="00A07BA1" w:rsidRPr="006E790C">
        <w:t xml:space="preserve">in studies on </w:t>
      </w:r>
      <w:r w:rsidR="00EF32E1" w:rsidRPr="006E790C">
        <w:t>interest evaluation (</w:t>
      </w:r>
      <w:proofErr w:type="spellStart"/>
      <w:r w:rsidR="001617CC" w:rsidRPr="006E790C">
        <w:t>Frenzel</w:t>
      </w:r>
      <w:proofErr w:type="spellEnd"/>
      <w:r w:rsidR="001617CC" w:rsidRPr="006E790C">
        <w:t xml:space="preserve"> et al., 2009</w:t>
      </w:r>
      <w:r w:rsidR="0038713A">
        <w:t>, as cited</w:t>
      </w:r>
      <w:r w:rsidR="001617CC" w:rsidRPr="006E790C">
        <w:t xml:space="preserve"> in </w:t>
      </w:r>
      <w:proofErr w:type="spellStart"/>
      <w:r w:rsidR="001617CC" w:rsidRPr="006E790C">
        <w:t>Renninger</w:t>
      </w:r>
      <w:proofErr w:type="spellEnd"/>
      <w:r w:rsidR="001617CC" w:rsidRPr="006E790C">
        <w:t xml:space="preserve"> &amp; </w:t>
      </w:r>
      <w:proofErr w:type="spellStart"/>
      <w:r w:rsidR="001617CC" w:rsidRPr="006E790C">
        <w:t>Hidi</w:t>
      </w:r>
      <w:proofErr w:type="spellEnd"/>
      <w:r w:rsidR="001617CC" w:rsidRPr="006E790C">
        <w:t>, 2011</w:t>
      </w:r>
      <w:r w:rsidR="00EF32E1" w:rsidRPr="006E790C">
        <w:t xml:space="preserve">). </w:t>
      </w:r>
      <w:r w:rsidR="004727D3" w:rsidRPr="006E790C">
        <w:t xml:space="preserve">However, </w:t>
      </w:r>
      <w:r w:rsidR="00EF32E1" w:rsidRPr="006E790C">
        <w:t>the items in this method are chosen by the researcher and therefore</w:t>
      </w:r>
      <w:r w:rsidR="00D30202" w:rsidRPr="006E790C">
        <w:t xml:space="preserve"> are limited in their scope and relevance.</w:t>
      </w:r>
    </w:p>
    <w:p w:rsidR="00EF5C8C" w:rsidRPr="006E790C" w:rsidRDefault="00EF5C8C" w:rsidP="00C33563">
      <w:r w:rsidRPr="006E790C">
        <w:t>Another possible indicator</w:t>
      </w:r>
      <w:r w:rsidR="004D30D2" w:rsidRPr="006E790C">
        <w:t xml:space="preserve"> </w:t>
      </w:r>
      <w:r w:rsidR="00A07BA1" w:rsidRPr="006E790C">
        <w:t xml:space="preserve">of </w:t>
      </w:r>
      <w:r w:rsidR="004D30D2" w:rsidRPr="006E790C">
        <w:t xml:space="preserve">student interest </w:t>
      </w:r>
      <w:r w:rsidRPr="006E790C">
        <w:t xml:space="preserve">is student questions </w:t>
      </w:r>
      <w:r w:rsidR="004D30D2" w:rsidRPr="006E790C">
        <w:t>(e.g.</w:t>
      </w:r>
      <w:r w:rsidR="0038713A">
        <w:t>,</w:t>
      </w:r>
      <w:r w:rsidR="004D30D2" w:rsidRPr="006E790C">
        <w:t xml:space="preserve"> </w:t>
      </w:r>
      <w:proofErr w:type="spellStart"/>
      <w:r w:rsidR="00CA3709" w:rsidRPr="006E790C">
        <w:t>Baram-Tsabari</w:t>
      </w:r>
      <w:proofErr w:type="spellEnd"/>
      <w:r w:rsidR="00CA3709" w:rsidRPr="006E790C">
        <w:t xml:space="preserve"> &amp; </w:t>
      </w:r>
      <w:proofErr w:type="spellStart"/>
      <w:r w:rsidR="00CA3709" w:rsidRPr="006E790C">
        <w:t>Yarden</w:t>
      </w:r>
      <w:proofErr w:type="spellEnd"/>
      <w:r w:rsidR="004D30D2" w:rsidRPr="006E790C">
        <w:t xml:space="preserve">, 2005; Chin &amp; Osborne, 2008; </w:t>
      </w:r>
      <w:proofErr w:type="spellStart"/>
      <w:r w:rsidR="00CA3709" w:rsidRPr="006E790C">
        <w:t>Hagay</w:t>
      </w:r>
      <w:proofErr w:type="spellEnd"/>
      <w:r w:rsidR="00CA3709" w:rsidRPr="006E790C">
        <w:t xml:space="preserve"> &amp; </w:t>
      </w:r>
      <w:proofErr w:type="spellStart"/>
      <w:r w:rsidR="00CA3709" w:rsidRPr="006E790C">
        <w:t>Baram-Tsabari</w:t>
      </w:r>
      <w:proofErr w:type="spellEnd"/>
      <w:r w:rsidR="004D30D2" w:rsidRPr="006E790C">
        <w:t>, 2011</w:t>
      </w:r>
      <w:r w:rsidR="0038713A" w:rsidRPr="006E790C">
        <w:t xml:space="preserve">; </w:t>
      </w:r>
      <w:proofErr w:type="spellStart"/>
      <w:r w:rsidR="0038713A" w:rsidRPr="006E790C">
        <w:t>Jidesjö</w:t>
      </w:r>
      <w:proofErr w:type="spellEnd"/>
      <w:r w:rsidR="0038713A">
        <w:t>,</w:t>
      </w:r>
      <w:r w:rsidR="0038713A" w:rsidRPr="006E790C">
        <w:t xml:space="preserve"> </w:t>
      </w:r>
      <w:proofErr w:type="spellStart"/>
      <w:r w:rsidR="0038713A" w:rsidRPr="006E790C">
        <w:t>Oscarsson</w:t>
      </w:r>
      <w:proofErr w:type="spellEnd"/>
      <w:r w:rsidR="0038713A" w:rsidRPr="006E790C">
        <w:t xml:space="preserve">, </w:t>
      </w:r>
      <w:proofErr w:type="spellStart"/>
      <w:r w:rsidR="0038713A" w:rsidRPr="006E790C">
        <w:t>Karlsson</w:t>
      </w:r>
      <w:proofErr w:type="spellEnd"/>
      <w:r w:rsidR="0038713A" w:rsidRPr="006E790C">
        <w:t xml:space="preserve">, &amp; </w:t>
      </w:r>
      <w:proofErr w:type="spellStart"/>
      <w:r w:rsidR="0038713A" w:rsidRPr="006E790C">
        <w:t>Strömdahl</w:t>
      </w:r>
      <w:proofErr w:type="spellEnd"/>
      <w:r w:rsidR="0038713A" w:rsidRPr="006E790C">
        <w:t>, 2009</w:t>
      </w:r>
      <w:r w:rsidR="004D30D2" w:rsidRPr="006E790C">
        <w:t>). When students raise questions, they express scientific concepts in their own words using their prior knowledge (</w:t>
      </w:r>
      <w:proofErr w:type="spellStart"/>
      <w:r w:rsidR="00CA3709" w:rsidRPr="006E790C">
        <w:t>Baram-Tsabari</w:t>
      </w:r>
      <w:proofErr w:type="spellEnd"/>
      <w:r w:rsidR="00CA3709" w:rsidRPr="006E790C">
        <w:t xml:space="preserve"> &amp; </w:t>
      </w:r>
      <w:proofErr w:type="spellStart"/>
      <w:r w:rsidR="00CA3709" w:rsidRPr="006E790C">
        <w:t>Yarden</w:t>
      </w:r>
      <w:proofErr w:type="spellEnd"/>
      <w:r w:rsidR="004D30D2" w:rsidRPr="006E790C">
        <w:t>, 2007). One of the advantages of this approach over questionnaires is students</w:t>
      </w:r>
      <w:r w:rsidR="00032D9D">
        <w:t>’</w:t>
      </w:r>
      <w:r w:rsidR="004D30D2" w:rsidRPr="006E790C">
        <w:t xml:space="preserve"> ability to express their interests, rather than respond to a list suggested by a researcher. </w:t>
      </w:r>
    </w:p>
    <w:p w:rsidR="004D30D2" w:rsidRPr="006E790C" w:rsidRDefault="00EF5C8C" w:rsidP="00C33563">
      <w:r w:rsidRPr="006E790C">
        <w:t xml:space="preserve">In this study, we </w:t>
      </w:r>
      <w:r w:rsidR="00D30202" w:rsidRPr="006E790C">
        <w:t>employ</w:t>
      </w:r>
      <w:r w:rsidR="00A07BA1" w:rsidRPr="006E790C">
        <w:t>ed</w:t>
      </w:r>
      <w:r w:rsidRPr="006E790C">
        <w:t xml:space="preserve"> </w:t>
      </w:r>
      <w:r w:rsidR="00D30202" w:rsidRPr="006E790C">
        <w:t xml:space="preserve">the </w:t>
      </w:r>
      <w:r w:rsidRPr="006E790C">
        <w:t xml:space="preserve">two approaches </w:t>
      </w:r>
      <w:r w:rsidR="00A07BA1" w:rsidRPr="006E790C">
        <w:t>to</w:t>
      </w:r>
      <w:r w:rsidR="003D7F0D" w:rsidRPr="006E790C">
        <w:t xml:space="preserve"> </w:t>
      </w:r>
      <w:r w:rsidRPr="006E790C">
        <w:t>measur</w:t>
      </w:r>
      <w:r w:rsidR="00A07BA1" w:rsidRPr="006E790C">
        <w:t>e</w:t>
      </w:r>
      <w:r w:rsidRPr="006E790C">
        <w:t xml:space="preserve"> student interest. </w:t>
      </w:r>
      <w:r w:rsidR="00A07BA1" w:rsidRPr="006E790C">
        <w:t xml:space="preserve">The first was </w:t>
      </w:r>
      <w:r w:rsidRPr="006E790C">
        <w:t>st</w:t>
      </w:r>
      <w:r w:rsidRPr="006E790C">
        <w:t>u</w:t>
      </w:r>
      <w:r w:rsidRPr="006E790C">
        <w:t>dent</w:t>
      </w:r>
      <w:r w:rsidR="00D30202" w:rsidRPr="006E790C">
        <w:t>s</w:t>
      </w:r>
      <w:r w:rsidR="00032D9D">
        <w:t>’</w:t>
      </w:r>
      <w:r w:rsidRPr="006E790C">
        <w:t xml:space="preserve"> questions</w:t>
      </w:r>
      <w:r w:rsidR="00A07BA1" w:rsidRPr="006E790C">
        <w:t>, which</w:t>
      </w:r>
      <w:r w:rsidRPr="006E790C">
        <w:t xml:space="preserve"> </w:t>
      </w:r>
      <w:r w:rsidR="00A07BA1" w:rsidRPr="006E790C">
        <w:t xml:space="preserve">were </w:t>
      </w:r>
      <w:r w:rsidR="00D30202" w:rsidRPr="006E790C">
        <w:t xml:space="preserve">viewed and used </w:t>
      </w:r>
      <w:r w:rsidR="00404B65" w:rsidRPr="006E790C">
        <w:t>as expression</w:t>
      </w:r>
      <w:r w:rsidR="00D30202" w:rsidRPr="006E790C">
        <w:t>s</w:t>
      </w:r>
      <w:r w:rsidR="00404B65" w:rsidRPr="006E790C">
        <w:t xml:space="preserve"> of </w:t>
      </w:r>
      <w:r w:rsidR="00032D9D">
        <w:t>“</w:t>
      </w:r>
      <w:r w:rsidR="00404B65" w:rsidRPr="006E790C">
        <w:t>student voice</w:t>
      </w:r>
      <w:r w:rsidR="00032D9D">
        <w:t>”</w:t>
      </w:r>
      <w:r w:rsidRPr="006E790C">
        <w:t xml:space="preserve">. </w:t>
      </w:r>
      <w:r w:rsidR="00A07BA1" w:rsidRPr="006E790C">
        <w:t xml:space="preserve">The second was </w:t>
      </w:r>
      <w:r w:rsidR="0038713A">
        <w:t>self-</w:t>
      </w:r>
      <w:r w:rsidR="0067183F" w:rsidRPr="006E790C">
        <w:t>report</w:t>
      </w:r>
      <w:r w:rsidR="0038713A">
        <w:t>ing</w:t>
      </w:r>
      <w:r w:rsidR="0067183F" w:rsidRPr="006E790C">
        <w:t xml:space="preserve"> questionnaire</w:t>
      </w:r>
      <w:r w:rsidR="00D30202" w:rsidRPr="006E790C">
        <w:t>s</w:t>
      </w:r>
      <w:r w:rsidR="0038713A">
        <w:t>,</w:t>
      </w:r>
      <w:r w:rsidR="00D30202" w:rsidRPr="006E790C">
        <w:t xml:space="preserve"> </w:t>
      </w:r>
      <w:r w:rsidR="00A07BA1" w:rsidRPr="006E790C">
        <w:t xml:space="preserve">which were </w:t>
      </w:r>
      <w:r w:rsidR="00D30202" w:rsidRPr="006E790C">
        <w:t>used</w:t>
      </w:r>
      <w:r w:rsidR="00EF32E1" w:rsidRPr="006E790C">
        <w:t xml:space="preserve"> </w:t>
      </w:r>
      <w:r w:rsidR="00A07BA1" w:rsidRPr="006E790C">
        <w:t>to</w:t>
      </w:r>
      <w:r w:rsidR="0067183F" w:rsidRPr="006E790C">
        <w:t xml:space="preserve"> </w:t>
      </w:r>
      <w:r w:rsidR="00EF32E1" w:rsidRPr="006E790C">
        <w:t>evaluat</w:t>
      </w:r>
      <w:r w:rsidR="00A07BA1" w:rsidRPr="006E790C">
        <w:t>e</w:t>
      </w:r>
      <w:r w:rsidR="00404B65" w:rsidRPr="006E790C">
        <w:t xml:space="preserve"> </w:t>
      </w:r>
      <w:r w:rsidR="00EF32E1" w:rsidRPr="006E790C">
        <w:t>student</w:t>
      </w:r>
      <w:r w:rsidR="00D30202" w:rsidRPr="006E790C">
        <w:t>s</w:t>
      </w:r>
      <w:r w:rsidR="00032D9D">
        <w:t>’</w:t>
      </w:r>
      <w:r w:rsidR="00EF32E1" w:rsidRPr="006E790C">
        <w:t xml:space="preserve"> </w:t>
      </w:r>
      <w:r w:rsidR="00404B65" w:rsidRPr="006E790C">
        <w:t xml:space="preserve">interest in science questions. </w:t>
      </w:r>
    </w:p>
    <w:p w:rsidR="003D3F7D" w:rsidRPr="006E790C" w:rsidRDefault="003D3F7D" w:rsidP="00C33563">
      <w:pPr>
        <w:pStyle w:val="Heading2"/>
      </w:pPr>
      <w:r w:rsidRPr="006E790C">
        <w:t>O</w:t>
      </w:r>
      <w:r w:rsidR="00783B60" w:rsidRPr="006E790C">
        <w:t>pen</w:t>
      </w:r>
      <w:r w:rsidRPr="006E790C">
        <w:t xml:space="preserve"> </w:t>
      </w:r>
      <w:r w:rsidR="00783B60" w:rsidRPr="006E790C">
        <w:t>Educational Resources</w:t>
      </w:r>
      <w:r w:rsidR="008F45EC" w:rsidRPr="006E790C">
        <w:t xml:space="preserve"> </w:t>
      </w:r>
    </w:p>
    <w:p w:rsidR="003C220D" w:rsidRPr="006E790C" w:rsidRDefault="00C26058" w:rsidP="00C33563">
      <w:r w:rsidRPr="006E790C">
        <w:t xml:space="preserve">Open Educational Resources (OER) are </w:t>
      </w:r>
      <w:r w:rsidR="00032D9D">
        <w:t>“</w:t>
      </w:r>
      <w:r w:rsidR="00122976" w:rsidRPr="006E790C">
        <w:t>digitized materials offered freely and openly for educ</w:t>
      </w:r>
      <w:r w:rsidR="00122976" w:rsidRPr="006E790C">
        <w:t>a</w:t>
      </w:r>
      <w:r w:rsidR="00122976" w:rsidRPr="006E790C">
        <w:t>tors, students and self-learners to use and re-use for teaching, learning and research</w:t>
      </w:r>
      <w:r w:rsidR="00032D9D">
        <w:rPr>
          <w:noProof/>
        </w:rPr>
        <w:t>”</w:t>
      </w:r>
      <w:r w:rsidR="00122976" w:rsidRPr="006E790C">
        <w:rPr>
          <w:noProof/>
        </w:rPr>
        <w:t xml:space="preserve"> </w:t>
      </w:r>
      <w:r w:rsidR="002F6768" w:rsidRPr="006E790C">
        <w:t>(</w:t>
      </w:r>
      <w:proofErr w:type="spellStart"/>
      <w:r w:rsidR="002F6768" w:rsidRPr="006E790C">
        <w:t>Hylén</w:t>
      </w:r>
      <w:proofErr w:type="spellEnd"/>
      <w:r w:rsidR="002F6768" w:rsidRPr="006E790C">
        <w:t>, 2006, p.</w:t>
      </w:r>
      <w:r w:rsidR="0038713A">
        <w:t xml:space="preserve"> </w:t>
      </w:r>
      <w:r w:rsidR="002F6768" w:rsidRPr="006E790C">
        <w:t xml:space="preserve">49). </w:t>
      </w:r>
      <w:r w:rsidR="00896292" w:rsidRPr="006E790C">
        <w:t>For example, course materials, textbooks, streaming videos, multimedia applic</w:t>
      </w:r>
      <w:r w:rsidR="00896292" w:rsidRPr="006E790C">
        <w:t>a</w:t>
      </w:r>
      <w:r w:rsidR="00896292" w:rsidRPr="006E790C">
        <w:lastRenderedPageBreak/>
        <w:t>tions, and any other material</w:t>
      </w:r>
      <w:r w:rsidR="00FF7BB1" w:rsidRPr="006E790C">
        <w:t xml:space="preserve"> designed for usage</w:t>
      </w:r>
      <w:r w:rsidR="00896292" w:rsidRPr="006E790C">
        <w:t xml:space="preserve"> in teaching and learning are included </w:t>
      </w:r>
      <w:r w:rsidR="00A07BA1" w:rsidRPr="006E790C">
        <w:t>in the def</w:t>
      </w:r>
      <w:r w:rsidR="00A07BA1" w:rsidRPr="006E790C">
        <w:t>i</w:t>
      </w:r>
      <w:r w:rsidR="00A07BA1" w:rsidRPr="006E790C">
        <w:t xml:space="preserve">nition of </w:t>
      </w:r>
      <w:r w:rsidR="00896292" w:rsidRPr="006E790C">
        <w:t>OER (</w:t>
      </w:r>
      <w:proofErr w:type="spellStart"/>
      <w:r w:rsidR="00896292" w:rsidRPr="006E790C">
        <w:t>Kanwar</w:t>
      </w:r>
      <w:proofErr w:type="spellEnd"/>
      <w:r w:rsidR="0038713A">
        <w:t>,</w:t>
      </w:r>
      <w:r w:rsidR="00896292" w:rsidRPr="006E790C">
        <w:t xml:space="preserve"> </w:t>
      </w:r>
      <w:proofErr w:type="spellStart"/>
      <w:r w:rsidR="0038713A" w:rsidRPr="006E790C">
        <w:rPr>
          <w:shd w:val="clear" w:color="auto" w:fill="FFFFFF"/>
        </w:rPr>
        <w:t>Uvalić-Trumbić</w:t>
      </w:r>
      <w:proofErr w:type="spellEnd"/>
      <w:r w:rsidR="0038713A" w:rsidRPr="006E790C">
        <w:rPr>
          <w:shd w:val="clear" w:color="auto" w:fill="FFFFFF"/>
        </w:rPr>
        <w:t>, &amp; Butcher</w:t>
      </w:r>
      <w:r w:rsidR="00896292" w:rsidRPr="006E790C">
        <w:t>, 2011).</w:t>
      </w:r>
      <w:r w:rsidR="00DB0F7D" w:rsidRPr="006E790C">
        <w:t xml:space="preserve"> </w:t>
      </w:r>
    </w:p>
    <w:p w:rsidR="00465A6D" w:rsidRPr="006E790C" w:rsidRDefault="0013571E" w:rsidP="00C33563">
      <w:r w:rsidRPr="006E790C">
        <w:t>W</w:t>
      </w:r>
      <w:r w:rsidR="00D95F9C" w:rsidRPr="006E790C">
        <w:t>eller (2010</w:t>
      </w:r>
      <w:r w:rsidRPr="006E790C">
        <w:t>, p.</w:t>
      </w:r>
      <w:r w:rsidR="0038713A">
        <w:t xml:space="preserve"> </w:t>
      </w:r>
      <w:r w:rsidRPr="006E790C">
        <w:t>2</w:t>
      </w:r>
      <w:r w:rsidR="00D95F9C" w:rsidRPr="006E790C">
        <w:t xml:space="preserve">) </w:t>
      </w:r>
      <w:r w:rsidR="00326901" w:rsidRPr="006E790C">
        <w:t>differentiate</w:t>
      </w:r>
      <w:r w:rsidR="00A07BA1" w:rsidRPr="006E790C">
        <w:t>d</w:t>
      </w:r>
      <w:r w:rsidR="00326901" w:rsidRPr="006E790C">
        <w:t xml:space="preserve"> </w:t>
      </w:r>
      <w:r w:rsidR="00D95F9C" w:rsidRPr="006E790C">
        <w:t xml:space="preserve">between </w:t>
      </w:r>
      <w:r w:rsidRPr="006E790C">
        <w:t xml:space="preserve">two types of OERs: </w:t>
      </w:r>
      <w:r w:rsidR="00032D9D">
        <w:t>“</w:t>
      </w:r>
      <w:r w:rsidRPr="006E790C">
        <w:t>Big OERs…are usually of high quality, contain explicit teaching aims, presented in a uniform style and form part of a time-limited, focused project with portal and associated research and data. Little OERs are the indivi</w:t>
      </w:r>
      <w:r w:rsidRPr="006E790C">
        <w:t>d</w:t>
      </w:r>
      <w:r w:rsidRPr="006E790C">
        <w:t>ually produced, low cost resources. They are produced by anyone, not just educators, may not have explicit educational aims, have low production quality and are shared through a range of third party sites and services.</w:t>
      </w:r>
      <w:r w:rsidR="00032D9D">
        <w:t>”</w:t>
      </w:r>
    </w:p>
    <w:p w:rsidR="00BD1E77" w:rsidRPr="006E790C" w:rsidRDefault="00BD1E77" w:rsidP="003D21ED">
      <w:r w:rsidRPr="006E790C">
        <w:t xml:space="preserve">There </w:t>
      </w:r>
      <w:r w:rsidR="00A07BA1" w:rsidRPr="006E790C">
        <w:t xml:space="preserve">has been </w:t>
      </w:r>
      <w:r w:rsidRPr="006E790C">
        <w:t xml:space="preserve">extensive research </w:t>
      </w:r>
      <w:r w:rsidR="00A07BA1" w:rsidRPr="006E790C">
        <w:t>on</w:t>
      </w:r>
      <w:r w:rsidRPr="006E790C">
        <w:t xml:space="preserve"> the contribution of OERs </w:t>
      </w:r>
      <w:r w:rsidR="00CB410E" w:rsidRPr="006E790C">
        <w:t xml:space="preserve">to education </w:t>
      </w:r>
      <w:r w:rsidRPr="006E790C">
        <w:t xml:space="preserve">over the last decade. </w:t>
      </w:r>
      <w:r w:rsidR="007136E3" w:rsidRPr="006E790C">
        <w:t xml:space="preserve">Some </w:t>
      </w:r>
      <w:r w:rsidRPr="006E790C">
        <w:t xml:space="preserve">studies </w:t>
      </w:r>
      <w:r w:rsidR="007136E3" w:rsidRPr="006E790C">
        <w:t xml:space="preserve">have dealt with </w:t>
      </w:r>
      <w:r w:rsidR="00A87431" w:rsidRPr="006E790C">
        <w:t xml:space="preserve">models for using </w:t>
      </w:r>
      <w:r w:rsidRPr="006E790C">
        <w:t xml:space="preserve">OERs (e.g. Hilton, </w:t>
      </w:r>
      <w:r w:rsidR="00E14B84">
        <w:t>Wiley,</w:t>
      </w:r>
      <w:r w:rsidR="00E14B84" w:rsidRPr="006E790C">
        <w:t xml:space="preserve"> &amp; Johnson</w:t>
      </w:r>
      <w:r w:rsidR="00E14B84">
        <w:t>,</w:t>
      </w:r>
      <w:r w:rsidR="00E14B84" w:rsidRPr="006E790C">
        <w:t xml:space="preserve"> </w:t>
      </w:r>
      <w:r w:rsidRPr="006E790C">
        <w:t>2010; Wiley, 2009)</w:t>
      </w:r>
      <w:r w:rsidR="00CB410E" w:rsidRPr="006E790C">
        <w:t>.</w:t>
      </w:r>
      <w:r w:rsidRPr="006E790C">
        <w:t xml:space="preserve"> </w:t>
      </w:r>
      <w:r w:rsidR="007136E3" w:rsidRPr="006E790C">
        <w:t xml:space="preserve">These have </w:t>
      </w:r>
      <w:r w:rsidR="007F47CB" w:rsidRPr="006E790C">
        <w:t>specifically focus</w:t>
      </w:r>
      <w:r w:rsidR="007136E3" w:rsidRPr="006E790C">
        <w:t>ed</w:t>
      </w:r>
      <w:r w:rsidRPr="006E790C">
        <w:t xml:space="preserve"> on teachers using OERs </w:t>
      </w:r>
      <w:r w:rsidR="008D1088" w:rsidRPr="006E790C">
        <w:t>(e.g.</w:t>
      </w:r>
      <w:r w:rsidR="00E14B84">
        <w:t>,</w:t>
      </w:r>
      <w:r w:rsidR="008D1088" w:rsidRPr="006E790C">
        <w:t xml:space="preserve"> Cohen</w:t>
      </w:r>
      <w:r w:rsidR="00E14B84">
        <w:t>,</w:t>
      </w:r>
      <w:r w:rsidR="008D1088" w:rsidRPr="006E790C">
        <w:t xml:space="preserve"> </w:t>
      </w:r>
      <w:proofErr w:type="spellStart"/>
      <w:r w:rsidR="00E14B84" w:rsidRPr="006E790C">
        <w:t>Kalimi</w:t>
      </w:r>
      <w:proofErr w:type="spellEnd"/>
      <w:r w:rsidR="00E14B84" w:rsidRPr="006E790C">
        <w:t xml:space="preserve">, &amp; </w:t>
      </w:r>
      <w:proofErr w:type="spellStart"/>
      <w:r w:rsidR="00E14B84" w:rsidRPr="006E790C">
        <w:t>Nachmias</w:t>
      </w:r>
      <w:proofErr w:type="spellEnd"/>
      <w:r w:rsidR="008D1088" w:rsidRPr="006E790C">
        <w:t xml:space="preserve">, 2013) </w:t>
      </w:r>
      <w:r w:rsidR="00CB410E" w:rsidRPr="006E790C">
        <w:t xml:space="preserve">and on their training needs </w:t>
      </w:r>
      <w:r w:rsidRPr="006E790C">
        <w:t>(e.g.</w:t>
      </w:r>
      <w:r w:rsidR="00E14B84">
        <w:t>,</w:t>
      </w:r>
      <w:r w:rsidRPr="006E790C">
        <w:t xml:space="preserve"> Clements &amp; </w:t>
      </w:r>
      <w:proofErr w:type="spellStart"/>
      <w:r w:rsidRPr="006E790C">
        <w:t>Pawlowsk</w:t>
      </w:r>
      <w:r w:rsidR="007F47CB" w:rsidRPr="006E790C">
        <w:t>i</w:t>
      </w:r>
      <w:proofErr w:type="spellEnd"/>
      <w:r w:rsidR="007F47CB" w:rsidRPr="006E790C">
        <w:t>, 20</w:t>
      </w:r>
      <w:r w:rsidR="003D21ED">
        <w:t>12</w:t>
      </w:r>
      <w:r w:rsidR="007F47CB" w:rsidRPr="006E790C">
        <w:t xml:space="preserve">). Other studies </w:t>
      </w:r>
      <w:r w:rsidR="007136E3" w:rsidRPr="006E790C">
        <w:t xml:space="preserve">have </w:t>
      </w:r>
      <w:r w:rsidR="007F47CB" w:rsidRPr="006E790C">
        <w:t>examine</w:t>
      </w:r>
      <w:r w:rsidR="007136E3" w:rsidRPr="006E790C">
        <w:t>d the</w:t>
      </w:r>
      <w:r w:rsidR="007F47CB" w:rsidRPr="006E790C">
        <w:t xml:space="preserve"> characters</w:t>
      </w:r>
      <w:r w:rsidRPr="006E790C">
        <w:t xml:space="preserve"> </w:t>
      </w:r>
      <w:r w:rsidR="007F47CB" w:rsidRPr="006E790C">
        <w:t>of</w:t>
      </w:r>
      <w:r w:rsidRPr="006E790C">
        <w:t xml:space="preserve"> </w:t>
      </w:r>
      <w:r w:rsidR="00E36D22" w:rsidRPr="006E790C">
        <w:t xml:space="preserve">OER </w:t>
      </w:r>
      <w:r w:rsidRPr="006E790C">
        <w:t>u</w:t>
      </w:r>
      <w:r w:rsidR="00E36D22" w:rsidRPr="006E790C">
        <w:t>ser</w:t>
      </w:r>
      <w:r w:rsidR="007F47CB" w:rsidRPr="006E790C">
        <w:t>s and providers</w:t>
      </w:r>
      <w:r w:rsidR="00E36D22" w:rsidRPr="006E790C">
        <w:t xml:space="preserve"> </w:t>
      </w:r>
      <w:r w:rsidR="007136E3" w:rsidRPr="006E790C">
        <w:t xml:space="preserve">and have looked at what prompts </w:t>
      </w:r>
      <w:r w:rsidRPr="006E790C">
        <w:t>ind</w:t>
      </w:r>
      <w:r w:rsidRPr="006E790C">
        <w:t>i</w:t>
      </w:r>
      <w:r w:rsidRPr="006E790C">
        <w:t xml:space="preserve">viduals </w:t>
      </w:r>
      <w:r w:rsidR="007136E3" w:rsidRPr="006E790C">
        <w:t>to</w:t>
      </w:r>
      <w:r w:rsidRPr="006E790C">
        <w:t xml:space="preserve"> </w:t>
      </w:r>
      <w:r w:rsidR="00E36D22" w:rsidRPr="006E790C">
        <w:t>shar</w:t>
      </w:r>
      <w:r w:rsidR="007136E3" w:rsidRPr="006E790C">
        <w:t>e</w:t>
      </w:r>
      <w:r w:rsidR="00E36D22" w:rsidRPr="006E790C">
        <w:t xml:space="preserve"> their digital resources (e.g. </w:t>
      </w:r>
      <w:proofErr w:type="spellStart"/>
      <w:r w:rsidR="00E36D22" w:rsidRPr="006E790C">
        <w:t>Hylén</w:t>
      </w:r>
      <w:proofErr w:type="spellEnd"/>
      <w:r w:rsidR="00E36D22" w:rsidRPr="006E790C">
        <w:t>, 2006).</w:t>
      </w:r>
    </w:p>
    <w:p w:rsidR="008254D0" w:rsidRPr="006E790C" w:rsidRDefault="00E36D22" w:rsidP="00C33563">
      <w:r w:rsidRPr="006E790C">
        <w:t>One form of OER</w:t>
      </w:r>
      <w:r w:rsidR="001861E2" w:rsidRPr="006E790C">
        <w:t>s that has attracted quite a bit of research attention is question and answer (Q&amp;A) websites. According to Harper</w:t>
      </w:r>
      <w:r w:rsidR="00E14B84">
        <w:t>,</w:t>
      </w:r>
      <w:r w:rsidR="001861E2" w:rsidRPr="006E790C">
        <w:t xml:space="preserve"> </w:t>
      </w:r>
      <w:proofErr w:type="spellStart"/>
      <w:r w:rsidR="00E14B84" w:rsidRPr="006E790C">
        <w:t>Raban</w:t>
      </w:r>
      <w:proofErr w:type="spellEnd"/>
      <w:r w:rsidR="00E14B84" w:rsidRPr="006E790C">
        <w:t xml:space="preserve">, </w:t>
      </w:r>
      <w:proofErr w:type="spellStart"/>
      <w:r w:rsidR="00E14B84" w:rsidRPr="006E790C">
        <w:t>Rafaeli</w:t>
      </w:r>
      <w:proofErr w:type="spellEnd"/>
      <w:r w:rsidR="00E14B84" w:rsidRPr="006E790C">
        <w:t xml:space="preserve">, </w:t>
      </w:r>
      <w:r w:rsidR="00E14B84">
        <w:t>and</w:t>
      </w:r>
      <w:r w:rsidR="00E14B84" w:rsidRPr="006E790C">
        <w:t xml:space="preserve"> </w:t>
      </w:r>
      <w:proofErr w:type="spellStart"/>
      <w:r w:rsidR="00E14B84" w:rsidRPr="006E790C">
        <w:t>Konstan</w:t>
      </w:r>
      <w:proofErr w:type="spellEnd"/>
      <w:r w:rsidR="001861E2" w:rsidRPr="006E790C">
        <w:t xml:space="preserve"> (2008</w:t>
      </w:r>
      <w:r w:rsidR="002F3D86" w:rsidRPr="006E790C">
        <w:t>,</w:t>
      </w:r>
      <w:r w:rsidR="001861E2" w:rsidRPr="006E790C">
        <w:t xml:space="preserve"> p.</w:t>
      </w:r>
      <w:r w:rsidR="00E14B84">
        <w:t xml:space="preserve"> </w:t>
      </w:r>
      <w:r w:rsidR="002F3D86" w:rsidRPr="006E790C">
        <w:t>866</w:t>
      </w:r>
      <w:r w:rsidR="001861E2" w:rsidRPr="006E790C">
        <w:t xml:space="preserve">) </w:t>
      </w:r>
      <w:r w:rsidR="002F3D86" w:rsidRPr="006E790C">
        <w:t>Q&amp;A</w:t>
      </w:r>
      <w:r w:rsidR="001861E2" w:rsidRPr="006E790C">
        <w:t xml:space="preserve"> we</w:t>
      </w:r>
      <w:r w:rsidR="001861E2" w:rsidRPr="006E790C">
        <w:t>b</w:t>
      </w:r>
      <w:r w:rsidR="001861E2" w:rsidRPr="006E790C">
        <w:t xml:space="preserve">sites are </w:t>
      </w:r>
      <w:r w:rsidR="00032D9D">
        <w:t>“</w:t>
      </w:r>
      <w:r w:rsidR="001861E2" w:rsidRPr="006E790C">
        <w:t>places where users ask questions and others answer them</w:t>
      </w:r>
      <w:r w:rsidR="00032D9D">
        <w:t>”</w:t>
      </w:r>
      <w:r w:rsidR="007136E3" w:rsidRPr="006E790C">
        <w:t>. They identified</w:t>
      </w:r>
      <w:r w:rsidR="001861E2" w:rsidRPr="006E790C">
        <w:t xml:space="preserve"> three types of commonly use</w:t>
      </w:r>
      <w:r w:rsidR="007F47CB" w:rsidRPr="006E790C">
        <w:t>d</w:t>
      </w:r>
      <w:r w:rsidR="001861E2" w:rsidRPr="006E790C">
        <w:t xml:space="preserve"> Q&amp;A sites: </w:t>
      </w:r>
    </w:p>
    <w:p w:rsidR="008254D0" w:rsidRPr="001A4601" w:rsidRDefault="008254D0" w:rsidP="001A4601">
      <w:pPr>
        <w:ind w:left="720"/>
        <w:rPr>
          <w:szCs w:val="22"/>
        </w:rPr>
      </w:pPr>
      <w:r w:rsidRPr="006E790C">
        <w:t xml:space="preserve">1. </w:t>
      </w:r>
      <w:r w:rsidR="001861E2" w:rsidRPr="001A4601">
        <w:rPr>
          <w:szCs w:val="22"/>
        </w:rPr>
        <w:t>Digital reference services, such as</w:t>
      </w:r>
      <w:r w:rsidRPr="001A4601">
        <w:rPr>
          <w:szCs w:val="22"/>
        </w:rPr>
        <w:t xml:space="preserve"> the New York Public Library</w:t>
      </w:r>
      <w:r w:rsidR="00032D9D" w:rsidRPr="001A4601">
        <w:rPr>
          <w:szCs w:val="22"/>
        </w:rPr>
        <w:t>’</w:t>
      </w:r>
      <w:r w:rsidRPr="001A4601">
        <w:rPr>
          <w:szCs w:val="22"/>
        </w:rPr>
        <w:t>s</w:t>
      </w:r>
      <w:r w:rsidR="001861E2" w:rsidRPr="001A4601">
        <w:rPr>
          <w:szCs w:val="22"/>
        </w:rPr>
        <w:t xml:space="preserve"> </w:t>
      </w:r>
      <w:r w:rsidR="00032D9D" w:rsidRPr="001A4601">
        <w:rPr>
          <w:szCs w:val="22"/>
        </w:rPr>
        <w:t>“</w:t>
      </w:r>
      <w:r w:rsidR="001861E2" w:rsidRPr="001A4601">
        <w:rPr>
          <w:szCs w:val="22"/>
        </w:rPr>
        <w:t>Ask Librarians online</w:t>
      </w:r>
      <w:r w:rsidR="00032D9D" w:rsidRPr="001A4601">
        <w:rPr>
          <w:szCs w:val="22"/>
        </w:rPr>
        <w:t>”</w:t>
      </w:r>
      <w:r w:rsidRPr="001A4601">
        <w:rPr>
          <w:szCs w:val="22"/>
        </w:rPr>
        <w:t xml:space="preserve"> (</w:t>
      </w:r>
      <w:hyperlink r:id="rId13" w:history="1">
        <w:r w:rsidRPr="001A4601">
          <w:rPr>
            <w:rStyle w:val="Hyperlink"/>
            <w:szCs w:val="22"/>
          </w:rPr>
          <w:t>http://www.nypl.org/ask-nypl/about</w:t>
        </w:r>
      </w:hyperlink>
      <w:r w:rsidRPr="001A4601">
        <w:rPr>
          <w:szCs w:val="22"/>
        </w:rPr>
        <w:t>)</w:t>
      </w:r>
      <w:r w:rsidR="00D16A5E" w:rsidRPr="001A4601">
        <w:rPr>
          <w:szCs w:val="22"/>
        </w:rPr>
        <w:t>.</w:t>
      </w:r>
      <w:r w:rsidRPr="001A4601">
        <w:rPr>
          <w:szCs w:val="22"/>
        </w:rPr>
        <w:t xml:space="preserve"> </w:t>
      </w:r>
      <w:r w:rsidR="001B7CEE" w:rsidRPr="001A4601">
        <w:rPr>
          <w:szCs w:val="22"/>
        </w:rPr>
        <w:t>This type of website</w:t>
      </w:r>
      <w:r w:rsidR="00D16A5E" w:rsidRPr="001A4601">
        <w:rPr>
          <w:szCs w:val="22"/>
        </w:rPr>
        <w:t xml:space="preserve"> </w:t>
      </w:r>
      <w:r w:rsidR="007136E3" w:rsidRPr="001A4601">
        <w:rPr>
          <w:szCs w:val="22"/>
        </w:rPr>
        <w:t xml:space="preserve">can </w:t>
      </w:r>
      <w:r w:rsidR="00D16A5E" w:rsidRPr="001A4601">
        <w:rPr>
          <w:szCs w:val="22"/>
        </w:rPr>
        <w:t xml:space="preserve">be </w:t>
      </w:r>
      <w:r w:rsidR="007136E3" w:rsidRPr="001A4601">
        <w:rPr>
          <w:szCs w:val="22"/>
        </w:rPr>
        <w:t xml:space="preserve">classified </w:t>
      </w:r>
      <w:r w:rsidR="00D16A5E" w:rsidRPr="001A4601">
        <w:rPr>
          <w:szCs w:val="22"/>
        </w:rPr>
        <w:t xml:space="preserve">as </w:t>
      </w:r>
      <w:r w:rsidR="007136E3" w:rsidRPr="001A4601">
        <w:rPr>
          <w:szCs w:val="22"/>
        </w:rPr>
        <w:t xml:space="preserve">a </w:t>
      </w:r>
      <w:r w:rsidR="00D16A5E" w:rsidRPr="001A4601">
        <w:rPr>
          <w:szCs w:val="22"/>
        </w:rPr>
        <w:t xml:space="preserve">Big OER </w:t>
      </w:r>
      <w:r w:rsidRPr="001A4601">
        <w:rPr>
          <w:szCs w:val="22"/>
        </w:rPr>
        <w:t xml:space="preserve">in which trained information specialists answer </w:t>
      </w:r>
      <w:r w:rsidR="007653F8" w:rsidRPr="001A4601">
        <w:rPr>
          <w:szCs w:val="22"/>
        </w:rPr>
        <w:t xml:space="preserve">user </w:t>
      </w:r>
      <w:r w:rsidRPr="001A4601">
        <w:rPr>
          <w:szCs w:val="22"/>
        </w:rPr>
        <w:t>questions</w:t>
      </w:r>
      <w:r w:rsidR="00D16A5E" w:rsidRPr="001A4601">
        <w:rPr>
          <w:szCs w:val="22"/>
        </w:rPr>
        <w:t xml:space="preserve">. </w:t>
      </w:r>
    </w:p>
    <w:p w:rsidR="008254D0" w:rsidRPr="001A4601" w:rsidRDefault="008254D0" w:rsidP="001A4601">
      <w:pPr>
        <w:ind w:left="720"/>
        <w:rPr>
          <w:szCs w:val="22"/>
        </w:rPr>
      </w:pPr>
      <w:r w:rsidRPr="001A4601">
        <w:rPr>
          <w:szCs w:val="22"/>
        </w:rPr>
        <w:t xml:space="preserve">2. </w:t>
      </w:r>
      <w:r w:rsidR="001861E2" w:rsidRPr="001A4601">
        <w:rPr>
          <w:szCs w:val="22"/>
        </w:rPr>
        <w:t>Community Q&amp;A sites</w:t>
      </w:r>
      <w:r w:rsidR="002F3D86" w:rsidRPr="001A4601">
        <w:rPr>
          <w:szCs w:val="22"/>
        </w:rPr>
        <w:t>, such as Yahoo!</w:t>
      </w:r>
      <w:r w:rsidR="00AE1CFE" w:rsidRPr="001A4601">
        <w:rPr>
          <w:szCs w:val="22"/>
        </w:rPr>
        <w:t xml:space="preserve"> Answers</w:t>
      </w:r>
      <w:r w:rsidRPr="001A4601">
        <w:rPr>
          <w:szCs w:val="22"/>
        </w:rPr>
        <w:t xml:space="preserve"> </w:t>
      </w:r>
      <w:r w:rsidR="00451ADC" w:rsidRPr="001A4601">
        <w:rPr>
          <w:szCs w:val="22"/>
        </w:rPr>
        <w:t>(</w:t>
      </w:r>
      <w:hyperlink r:id="rId14" w:history="1">
        <w:r w:rsidR="007653F8" w:rsidRPr="001A4601">
          <w:rPr>
            <w:rStyle w:val="Hyperlink"/>
            <w:szCs w:val="22"/>
          </w:rPr>
          <w:t>https://answers.yahoo.com/</w:t>
        </w:r>
      </w:hyperlink>
      <w:r w:rsidR="00451ADC" w:rsidRPr="001A4601">
        <w:rPr>
          <w:szCs w:val="22"/>
        </w:rPr>
        <w:t>)</w:t>
      </w:r>
      <w:r w:rsidR="00AE1CFE" w:rsidRPr="001A4601">
        <w:rPr>
          <w:szCs w:val="22"/>
        </w:rPr>
        <w:t xml:space="preserve">, which is the most </w:t>
      </w:r>
      <w:r w:rsidR="007136E3" w:rsidRPr="001A4601">
        <w:rPr>
          <w:szCs w:val="22"/>
        </w:rPr>
        <w:t xml:space="preserve">frequently </w:t>
      </w:r>
      <w:r w:rsidR="00AE1CFE" w:rsidRPr="001A4601">
        <w:rPr>
          <w:szCs w:val="22"/>
        </w:rPr>
        <w:t>visited community Q&amp;A website in the United States (Harper et al., 2008)</w:t>
      </w:r>
      <w:r w:rsidR="00D16A5E" w:rsidRPr="001A4601">
        <w:rPr>
          <w:szCs w:val="22"/>
        </w:rPr>
        <w:t>.</w:t>
      </w:r>
      <w:r w:rsidR="007653F8" w:rsidRPr="001A4601">
        <w:rPr>
          <w:szCs w:val="22"/>
        </w:rPr>
        <w:t xml:space="preserve"> </w:t>
      </w:r>
      <w:r w:rsidR="001B7CEE" w:rsidRPr="001A4601">
        <w:rPr>
          <w:szCs w:val="22"/>
        </w:rPr>
        <w:t>This type of website</w:t>
      </w:r>
      <w:r w:rsidR="00D16A5E" w:rsidRPr="001A4601">
        <w:rPr>
          <w:szCs w:val="22"/>
        </w:rPr>
        <w:t xml:space="preserve"> </w:t>
      </w:r>
      <w:r w:rsidR="007136E3" w:rsidRPr="001A4601">
        <w:rPr>
          <w:szCs w:val="22"/>
        </w:rPr>
        <w:t xml:space="preserve">can be classified as a </w:t>
      </w:r>
      <w:r w:rsidR="00D16A5E" w:rsidRPr="001A4601">
        <w:rPr>
          <w:szCs w:val="22"/>
        </w:rPr>
        <w:t xml:space="preserve">Little OER </w:t>
      </w:r>
      <w:r w:rsidR="007653F8" w:rsidRPr="001A4601">
        <w:rPr>
          <w:szCs w:val="22"/>
        </w:rPr>
        <w:t xml:space="preserve">in which everyday users answer </w:t>
      </w:r>
      <w:r w:rsidR="00CB5C61" w:rsidRPr="001A4601">
        <w:rPr>
          <w:szCs w:val="22"/>
        </w:rPr>
        <w:t xml:space="preserve">other </w:t>
      </w:r>
      <w:r w:rsidR="007653F8" w:rsidRPr="001A4601">
        <w:rPr>
          <w:szCs w:val="22"/>
        </w:rPr>
        <w:t>user</w:t>
      </w:r>
      <w:r w:rsidR="007136E3" w:rsidRPr="001A4601">
        <w:rPr>
          <w:szCs w:val="22"/>
        </w:rPr>
        <w:t>s</w:t>
      </w:r>
      <w:r w:rsidR="00032D9D" w:rsidRPr="001A4601">
        <w:rPr>
          <w:szCs w:val="22"/>
        </w:rPr>
        <w:t>’</w:t>
      </w:r>
      <w:r w:rsidR="007653F8" w:rsidRPr="001A4601">
        <w:rPr>
          <w:szCs w:val="22"/>
        </w:rPr>
        <w:t xml:space="preserve"> questions. </w:t>
      </w:r>
    </w:p>
    <w:p w:rsidR="001861E2" w:rsidRPr="006E790C" w:rsidRDefault="008254D0" w:rsidP="001A4601">
      <w:pPr>
        <w:ind w:left="720"/>
      </w:pPr>
      <w:r w:rsidRPr="001A4601">
        <w:rPr>
          <w:szCs w:val="22"/>
        </w:rPr>
        <w:t xml:space="preserve">3. </w:t>
      </w:r>
      <w:r w:rsidR="002F3D86" w:rsidRPr="001A4601">
        <w:rPr>
          <w:szCs w:val="22"/>
        </w:rPr>
        <w:t>Ask-An-Expert services</w:t>
      </w:r>
      <w:r w:rsidRPr="001A4601">
        <w:rPr>
          <w:szCs w:val="22"/>
        </w:rPr>
        <w:t>,</w:t>
      </w:r>
      <w:r w:rsidR="002F3D86" w:rsidRPr="001A4601">
        <w:rPr>
          <w:szCs w:val="22"/>
        </w:rPr>
        <w:t xml:space="preserve"> such as</w:t>
      </w:r>
      <w:r w:rsidR="00783711" w:rsidRPr="001A4601">
        <w:rPr>
          <w:szCs w:val="22"/>
        </w:rPr>
        <w:t xml:space="preserve"> </w:t>
      </w:r>
      <w:r w:rsidR="00032D9D" w:rsidRPr="001A4601">
        <w:rPr>
          <w:szCs w:val="22"/>
        </w:rPr>
        <w:t>“</w:t>
      </w:r>
      <w:r w:rsidRPr="001A4601">
        <w:rPr>
          <w:szCs w:val="22"/>
        </w:rPr>
        <w:t>Ask-Our-Experts</w:t>
      </w:r>
      <w:r w:rsidR="00032D9D" w:rsidRPr="001A4601">
        <w:rPr>
          <w:szCs w:val="22"/>
        </w:rPr>
        <w:t>”</w:t>
      </w:r>
      <w:r w:rsidRPr="001A4601">
        <w:rPr>
          <w:szCs w:val="22"/>
        </w:rPr>
        <w:t xml:space="preserve"> website</w:t>
      </w:r>
      <w:r w:rsidR="007653F8" w:rsidRPr="001A4601">
        <w:rPr>
          <w:szCs w:val="22"/>
        </w:rPr>
        <w:t xml:space="preserve"> (</w:t>
      </w:r>
      <w:hyperlink r:id="rId15" w:history="1">
        <w:r w:rsidR="00AE1CFE" w:rsidRPr="001A4601">
          <w:rPr>
            <w:rStyle w:val="Hyperlink"/>
            <w:szCs w:val="22"/>
          </w:rPr>
          <w:t>http://davidson.weizmann.ac.il/en/online/askexpert</w:t>
        </w:r>
      </w:hyperlink>
      <w:r w:rsidR="007653F8" w:rsidRPr="001A4601">
        <w:rPr>
          <w:szCs w:val="22"/>
        </w:rPr>
        <w:t>)</w:t>
      </w:r>
      <w:r w:rsidR="001B7CEE" w:rsidRPr="001A4601">
        <w:rPr>
          <w:szCs w:val="22"/>
        </w:rPr>
        <w:t xml:space="preserve">, which is </w:t>
      </w:r>
      <w:r w:rsidR="000352D5" w:rsidRPr="001A4601">
        <w:rPr>
          <w:szCs w:val="22"/>
        </w:rPr>
        <w:t xml:space="preserve">part </w:t>
      </w:r>
      <w:r w:rsidR="00CB5C61" w:rsidRPr="001A4601">
        <w:rPr>
          <w:szCs w:val="22"/>
        </w:rPr>
        <w:t xml:space="preserve">of </w:t>
      </w:r>
      <w:r w:rsidR="000352D5" w:rsidRPr="001A4601">
        <w:rPr>
          <w:szCs w:val="22"/>
        </w:rPr>
        <w:t>the Davidson Inst</w:t>
      </w:r>
      <w:r w:rsidR="000352D5" w:rsidRPr="001A4601">
        <w:rPr>
          <w:szCs w:val="22"/>
        </w:rPr>
        <w:t>i</w:t>
      </w:r>
      <w:r w:rsidR="000352D5" w:rsidRPr="001A4601">
        <w:rPr>
          <w:szCs w:val="22"/>
        </w:rPr>
        <w:t>tute of Science Education website</w:t>
      </w:r>
      <w:r w:rsidR="00BD29E4" w:rsidRPr="001A4601">
        <w:rPr>
          <w:szCs w:val="22"/>
        </w:rPr>
        <w:t>. The consideration of t</w:t>
      </w:r>
      <w:r w:rsidR="00BD29E4" w:rsidRPr="006E790C">
        <w:t>his site as an OER is further supported by</w:t>
      </w:r>
      <w:r w:rsidR="00DA1304" w:rsidRPr="006E790C">
        <w:t xml:space="preserve"> a </w:t>
      </w:r>
      <w:r w:rsidR="00855BE4" w:rsidRPr="006E790C">
        <w:t>license from the Israeli</w:t>
      </w:r>
      <w:r w:rsidR="00FA6A07" w:rsidRPr="006E790C">
        <w:t xml:space="preserve"> </w:t>
      </w:r>
      <w:r w:rsidR="00855BE4" w:rsidRPr="006E790C">
        <w:t>M</w:t>
      </w:r>
      <w:r w:rsidR="00FA6A07" w:rsidRPr="006E790C">
        <w:t xml:space="preserve">inistry of </w:t>
      </w:r>
      <w:r w:rsidR="00855BE4" w:rsidRPr="006E790C">
        <w:t>E</w:t>
      </w:r>
      <w:r w:rsidR="00FA6A07" w:rsidRPr="006E790C">
        <w:t>ducation</w:t>
      </w:r>
      <w:r w:rsidR="00DA1304" w:rsidRPr="006E790C">
        <w:t xml:space="preserve"> </w:t>
      </w:r>
      <w:r w:rsidR="00BD29E4" w:rsidRPr="006E790C">
        <w:t>ensuring the site is a suit</w:t>
      </w:r>
      <w:r w:rsidR="00BD29E4" w:rsidRPr="006E790C">
        <w:t>a</w:t>
      </w:r>
      <w:r w:rsidR="00BD29E4" w:rsidRPr="006E790C">
        <w:t xml:space="preserve">ble content provider for secondary school science teachers </w:t>
      </w:r>
      <w:r w:rsidR="006C474C" w:rsidRPr="006E790C">
        <w:t>(Israeli Ministry of Education, 2015</w:t>
      </w:r>
      <w:r w:rsidR="00DA1304" w:rsidRPr="006E790C">
        <w:t>)</w:t>
      </w:r>
      <w:r w:rsidR="000352D5" w:rsidRPr="006E790C">
        <w:t>.</w:t>
      </w:r>
      <w:r w:rsidR="001B7CEE" w:rsidRPr="006E790C">
        <w:t xml:space="preserve"> This type of website </w:t>
      </w:r>
      <w:r w:rsidR="007136E3" w:rsidRPr="006E790C">
        <w:t xml:space="preserve">falls into the category of </w:t>
      </w:r>
      <w:r w:rsidR="00D16A5E" w:rsidRPr="006E790C">
        <w:t xml:space="preserve">Big OERs </w:t>
      </w:r>
      <w:r w:rsidR="00783711" w:rsidRPr="006E790C">
        <w:t>in which</w:t>
      </w:r>
      <w:r w:rsidR="007653F8" w:rsidRPr="006E790C">
        <w:t xml:space="preserve"> scientists a</w:t>
      </w:r>
      <w:r w:rsidR="007653F8" w:rsidRPr="006E790C">
        <w:t>n</w:t>
      </w:r>
      <w:r w:rsidR="007653F8" w:rsidRPr="006E790C">
        <w:t>swer user</w:t>
      </w:r>
      <w:r w:rsidR="007136E3" w:rsidRPr="006E790C">
        <w:t>s</w:t>
      </w:r>
      <w:r w:rsidR="00032D9D">
        <w:t>’</w:t>
      </w:r>
      <w:r w:rsidR="007653F8" w:rsidRPr="006E790C">
        <w:t xml:space="preserve"> questions.</w:t>
      </w:r>
      <w:r w:rsidR="00D16A5E" w:rsidRPr="006E790C">
        <w:t xml:space="preserve"> </w:t>
      </w:r>
    </w:p>
    <w:p w:rsidR="00C73CB8" w:rsidRPr="006E790C" w:rsidRDefault="007136E3" w:rsidP="00C33563">
      <w:r w:rsidRPr="006E790C">
        <w:t xml:space="preserve">This latter type of </w:t>
      </w:r>
      <w:r w:rsidR="00AE1CFE" w:rsidRPr="006E790C">
        <w:t xml:space="preserve">Q&amp;A, </w:t>
      </w:r>
      <w:r w:rsidR="004859D2" w:rsidRPr="006E790C">
        <w:t xml:space="preserve">which </w:t>
      </w:r>
      <w:r w:rsidR="00CB5C61" w:rsidRPr="006E790C">
        <w:t xml:space="preserve">is </w:t>
      </w:r>
      <w:r w:rsidR="004859D2" w:rsidRPr="006E790C">
        <w:t>examined in this study, tend</w:t>
      </w:r>
      <w:r w:rsidRPr="006E790C">
        <w:t>s</w:t>
      </w:r>
      <w:r w:rsidR="004859D2" w:rsidRPr="006E790C">
        <w:t xml:space="preserve"> to be topic</w:t>
      </w:r>
      <w:r w:rsidR="00C53398" w:rsidRPr="006E790C">
        <w:t xml:space="preserve">-oriented (Harper et al., 2008). </w:t>
      </w:r>
      <w:r w:rsidR="00F551A4" w:rsidRPr="006E790C">
        <w:t>Thus, i</w:t>
      </w:r>
      <w:r w:rsidR="00C73CB8" w:rsidRPr="006E790C">
        <w:t>n</w:t>
      </w:r>
      <w:r w:rsidR="00C53398" w:rsidRPr="006E790C">
        <w:t xml:space="preserve"> </w:t>
      </w:r>
      <w:r w:rsidRPr="006E790C">
        <w:t xml:space="preserve">an </w:t>
      </w:r>
      <w:r w:rsidR="00C53398" w:rsidRPr="006E790C">
        <w:t xml:space="preserve">educational context, it </w:t>
      </w:r>
      <w:r w:rsidRPr="006E790C">
        <w:t>could</w:t>
      </w:r>
      <w:r w:rsidR="00BA418C" w:rsidRPr="006E790C">
        <w:t xml:space="preserve"> serve as </w:t>
      </w:r>
      <w:r w:rsidRPr="006E790C">
        <w:t xml:space="preserve">a </w:t>
      </w:r>
      <w:r w:rsidR="00BA418C" w:rsidRPr="006E790C">
        <w:t xml:space="preserve">free-choice learning environment for </w:t>
      </w:r>
      <w:r w:rsidRPr="006E790C">
        <w:t xml:space="preserve">a </w:t>
      </w:r>
      <w:r w:rsidR="00BA418C" w:rsidRPr="006E790C">
        <w:t>specific discipline and provide</w:t>
      </w:r>
      <w:r w:rsidRPr="006E790C">
        <w:t xml:space="preserve"> data on </w:t>
      </w:r>
      <w:r w:rsidR="00BA418C" w:rsidRPr="006E790C">
        <w:t>individual needs and interest</w:t>
      </w:r>
      <w:r w:rsidRPr="006E790C">
        <w:t>s</w:t>
      </w:r>
      <w:r w:rsidR="00BA418C" w:rsidRPr="006E790C">
        <w:t xml:space="preserve"> in </w:t>
      </w:r>
      <w:r w:rsidR="00510E6D" w:rsidRPr="006E790C">
        <w:t xml:space="preserve">a </w:t>
      </w:r>
      <w:r w:rsidR="00C73CB8" w:rsidRPr="006E790C">
        <w:t>natural setting (</w:t>
      </w:r>
      <w:proofErr w:type="spellStart"/>
      <w:r w:rsidR="00CA3709" w:rsidRPr="006E790C">
        <w:t>Baram-Tsabari</w:t>
      </w:r>
      <w:proofErr w:type="spellEnd"/>
      <w:r w:rsidR="001A4601">
        <w:t>,</w:t>
      </w:r>
      <w:r w:rsidR="00CA3709" w:rsidRPr="006E790C">
        <w:t xml:space="preserve"> </w:t>
      </w:r>
      <w:proofErr w:type="spellStart"/>
      <w:r w:rsidR="001A4601" w:rsidRPr="006E790C">
        <w:t>Sethi</w:t>
      </w:r>
      <w:proofErr w:type="spellEnd"/>
      <w:r w:rsidR="001A4601" w:rsidRPr="006E790C">
        <w:t xml:space="preserve">, </w:t>
      </w:r>
      <w:proofErr w:type="spellStart"/>
      <w:r w:rsidR="001A4601" w:rsidRPr="006E790C">
        <w:t>Bry</w:t>
      </w:r>
      <w:proofErr w:type="spellEnd"/>
      <w:r w:rsidR="001A4601">
        <w:t>,</w:t>
      </w:r>
      <w:r w:rsidR="001A4601" w:rsidRPr="006E790C">
        <w:t xml:space="preserve"> </w:t>
      </w:r>
      <w:r w:rsidR="001A4601">
        <w:t>&amp;</w:t>
      </w:r>
      <w:r w:rsidR="001A4601" w:rsidRPr="006E790C">
        <w:t xml:space="preserve"> </w:t>
      </w:r>
      <w:proofErr w:type="spellStart"/>
      <w:r w:rsidR="001A4601" w:rsidRPr="006E790C">
        <w:t>Yarden</w:t>
      </w:r>
      <w:proofErr w:type="spellEnd"/>
      <w:r w:rsidR="00CA3709" w:rsidRPr="006E790C">
        <w:t>,</w:t>
      </w:r>
      <w:r w:rsidR="00C73CB8" w:rsidRPr="006E790C">
        <w:t xml:space="preserve"> 2006). </w:t>
      </w:r>
      <w:r w:rsidR="00510E6D" w:rsidRPr="006E790C">
        <w:t xml:space="preserve">This approach </w:t>
      </w:r>
      <w:r w:rsidRPr="006E790C">
        <w:t xml:space="preserve">is unique in that it can tap </w:t>
      </w:r>
      <w:r w:rsidR="00C73CB8" w:rsidRPr="006E790C">
        <w:t>OER</w:t>
      </w:r>
      <w:r w:rsidR="00510E6D" w:rsidRPr="006E790C">
        <w:t>s</w:t>
      </w:r>
      <w:r w:rsidR="00C73CB8" w:rsidRPr="006E790C">
        <w:t xml:space="preserve"> not as a learning resource but as an interest identification resource </w:t>
      </w:r>
      <w:r w:rsidRPr="006E790C">
        <w:t>and</w:t>
      </w:r>
      <w:r w:rsidR="001A4601">
        <w:t>,</w:t>
      </w:r>
      <w:r w:rsidRPr="006E790C">
        <w:t xml:space="preserve"> thus</w:t>
      </w:r>
      <w:r w:rsidR="001A4601">
        <w:t>,</w:t>
      </w:r>
      <w:r w:rsidRPr="006E790C">
        <w:t xml:space="preserve"> can act as</w:t>
      </w:r>
      <w:r w:rsidR="00BF55E4" w:rsidRPr="006E790C">
        <w:t xml:space="preserve"> </w:t>
      </w:r>
      <w:r w:rsidR="00C73CB8" w:rsidRPr="006E790C">
        <w:t>an indicator of students</w:t>
      </w:r>
      <w:r w:rsidR="00032D9D">
        <w:t>’</w:t>
      </w:r>
      <w:r w:rsidR="00C73CB8" w:rsidRPr="006E790C">
        <w:t xml:space="preserve"> interests, </w:t>
      </w:r>
      <w:r w:rsidRPr="006E790C">
        <w:t xml:space="preserve">which could </w:t>
      </w:r>
      <w:r w:rsidR="00C73CB8" w:rsidRPr="006E790C">
        <w:t xml:space="preserve">help </w:t>
      </w:r>
      <w:r w:rsidRPr="006E790C">
        <w:t xml:space="preserve">incorporate the </w:t>
      </w:r>
      <w:r w:rsidR="00032D9D">
        <w:t>“</w:t>
      </w:r>
      <w:r w:rsidR="00C73CB8" w:rsidRPr="006E790C">
        <w:t>student voice</w:t>
      </w:r>
      <w:r w:rsidR="00032D9D">
        <w:t>”</w:t>
      </w:r>
      <w:r w:rsidR="00C73CB8" w:rsidRPr="006E790C">
        <w:t xml:space="preserve"> into mainstream science teaching.</w:t>
      </w:r>
    </w:p>
    <w:p w:rsidR="003D3F7D" w:rsidRPr="006E790C" w:rsidRDefault="003D3F7D" w:rsidP="00C33563">
      <w:pPr>
        <w:pStyle w:val="Heading1"/>
        <w:rPr>
          <w:rtl/>
        </w:rPr>
      </w:pPr>
      <w:r w:rsidRPr="006E790C">
        <w:t>Research Goal and Questions</w:t>
      </w:r>
    </w:p>
    <w:p w:rsidR="003A7D2C" w:rsidRPr="006E790C" w:rsidRDefault="003A7D2C" w:rsidP="00C33563">
      <w:pPr>
        <w:rPr>
          <w:rtl/>
        </w:rPr>
      </w:pPr>
      <w:r w:rsidRPr="006E790C">
        <w:t>This study examine</w:t>
      </w:r>
      <w:r w:rsidR="007136E3" w:rsidRPr="006E790C">
        <w:t>d</w:t>
      </w:r>
      <w:r w:rsidRPr="006E790C">
        <w:t xml:space="preserve"> the differences in 5</w:t>
      </w:r>
      <w:r w:rsidRPr="006E790C">
        <w:rPr>
          <w:vertAlign w:val="superscript"/>
        </w:rPr>
        <w:t>th</w:t>
      </w:r>
      <w:r w:rsidR="00214E10">
        <w:rPr>
          <w:vertAlign w:val="superscript"/>
        </w:rPr>
        <w:t xml:space="preserve"> </w:t>
      </w:r>
      <w:r w:rsidRPr="006E790C">
        <w:t>graders</w:t>
      </w:r>
      <w:r w:rsidR="00032D9D">
        <w:t>’</w:t>
      </w:r>
      <w:r w:rsidRPr="006E790C">
        <w:t xml:space="preserve"> interest</w:t>
      </w:r>
      <w:r w:rsidR="007136E3" w:rsidRPr="006E790C">
        <w:t>s</w:t>
      </w:r>
      <w:r w:rsidRPr="006E790C">
        <w:t xml:space="preserve"> in questions from three sources</w:t>
      </w:r>
      <w:r w:rsidR="003F2CDF" w:rsidRPr="006E790C">
        <w:t xml:space="preserve">, each </w:t>
      </w:r>
      <w:r w:rsidR="007136E3" w:rsidRPr="006E790C">
        <w:t xml:space="preserve">of which </w:t>
      </w:r>
      <w:r w:rsidR="003F2CDF" w:rsidRPr="006E790C">
        <w:t>represent</w:t>
      </w:r>
      <w:r w:rsidR="00A032F1" w:rsidRPr="006E790C">
        <w:t>s</w:t>
      </w:r>
      <w:r w:rsidR="003F2CDF" w:rsidRPr="006E790C">
        <w:t xml:space="preserve"> a different distance level from </w:t>
      </w:r>
      <w:r w:rsidR="007136E3" w:rsidRPr="006E790C">
        <w:t xml:space="preserve">the </w:t>
      </w:r>
      <w:r w:rsidR="00032D9D">
        <w:t>“</w:t>
      </w:r>
      <w:r w:rsidR="003F2CDF" w:rsidRPr="006E790C">
        <w:t>student voice</w:t>
      </w:r>
      <w:r w:rsidR="00032D9D">
        <w:t>”</w:t>
      </w:r>
      <w:r w:rsidRPr="006E790C">
        <w:t>:</w:t>
      </w:r>
      <w:r w:rsidR="003F2CDF" w:rsidRPr="006E790C">
        <w:t xml:space="preserve"> </w:t>
      </w:r>
      <w:r w:rsidR="001A4601">
        <w:t>(</w:t>
      </w:r>
      <w:r w:rsidR="003F2CDF" w:rsidRPr="006E790C">
        <w:t>1</w:t>
      </w:r>
      <w:r w:rsidR="001A4601">
        <w:t>)</w:t>
      </w:r>
      <w:r w:rsidR="003F2CDF" w:rsidRPr="006E790C">
        <w:t xml:space="preserve"> Questions asked by 5</w:t>
      </w:r>
      <w:r w:rsidR="003F2CDF" w:rsidRPr="006E790C">
        <w:rPr>
          <w:vertAlign w:val="superscript"/>
        </w:rPr>
        <w:t>th</w:t>
      </w:r>
      <w:r w:rsidR="003F2CDF" w:rsidRPr="006E790C">
        <w:t>graders from other schools (which represent other students</w:t>
      </w:r>
      <w:r w:rsidR="00032D9D">
        <w:t>’</w:t>
      </w:r>
      <w:r w:rsidR="003F2CDF" w:rsidRPr="006E790C">
        <w:t xml:space="preserve"> questions)</w:t>
      </w:r>
      <w:r w:rsidR="001A4601">
        <w:t>,</w:t>
      </w:r>
      <w:r w:rsidR="003F2CDF" w:rsidRPr="006E790C">
        <w:t xml:space="preserve"> </w:t>
      </w:r>
      <w:r w:rsidR="001A4601">
        <w:t>(</w:t>
      </w:r>
      <w:r w:rsidR="003F2CDF" w:rsidRPr="006E790C">
        <w:t>2</w:t>
      </w:r>
      <w:r w:rsidR="001A4601">
        <w:t>)</w:t>
      </w:r>
      <w:r w:rsidR="003F2CDF" w:rsidRPr="006E790C">
        <w:t xml:space="preserve"> OER questions (which represent other people</w:t>
      </w:r>
      <w:r w:rsidR="00032D9D">
        <w:t>’</w:t>
      </w:r>
      <w:r w:rsidR="007136E3" w:rsidRPr="006E790C">
        <w:t>s</w:t>
      </w:r>
      <w:r w:rsidR="003F2CDF" w:rsidRPr="006E790C">
        <w:t xml:space="preserve"> questions)</w:t>
      </w:r>
      <w:r w:rsidR="001A4601">
        <w:t>,</w:t>
      </w:r>
      <w:r w:rsidR="003F2CDF" w:rsidRPr="006E790C">
        <w:t xml:space="preserve"> and </w:t>
      </w:r>
      <w:r w:rsidR="001A4601">
        <w:t>(</w:t>
      </w:r>
      <w:r w:rsidR="003F2CDF" w:rsidRPr="006E790C">
        <w:t>3</w:t>
      </w:r>
      <w:r w:rsidR="001A4601">
        <w:t>)</w:t>
      </w:r>
      <w:r w:rsidR="003F2CDF" w:rsidRPr="006E790C">
        <w:t xml:space="preserve"> </w:t>
      </w:r>
      <w:r w:rsidR="00644B90" w:rsidRPr="006E790C">
        <w:t>Science</w:t>
      </w:r>
      <w:r w:rsidRPr="006E790C">
        <w:t xml:space="preserve"> </w:t>
      </w:r>
      <w:r w:rsidR="00A31FE8" w:rsidRPr="006E790C">
        <w:t>t</w:t>
      </w:r>
      <w:r w:rsidRPr="006E790C">
        <w:t>extbook</w:t>
      </w:r>
      <w:r w:rsidR="003F2CDF" w:rsidRPr="006E790C">
        <w:t xml:space="preserve"> questions (which represent the science curriculum).</w:t>
      </w:r>
    </w:p>
    <w:p w:rsidR="003A7D2C" w:rsidRPr="006E790C" w:rsidRDefault="003A7D2C" w:rsidP="004B44D3">
      <w:pPr>
        <w:spacing w:after="60"/>
      </w:pPr>
      <w:r w:rsidRPr="006E790C">
        <w:lastRenderedPageBreak/>
        <w:t xml:space="preserve">Specifically, </w:t>
      </w:r>
      <w:r w:rsidR="007136E3" w:rsidRPr="006E790C">
        <w:t xml:space="preserve">we explored the following: </w:t>
      </w:r>
    </w:p>
    <w:p w:rsidR="003A7D2C" w:rsidRPr="006E790C" w:rsidRDefault="003A7D2C" w:rsidP="00C33563">
      <w:pPr>
        <w:pStyle w:val="ListParagraph"/>
        <w:numPr>
          <w:ilvl w:val="0"/>
          <w:numId w:val="15"/>
        </w:numPr>
      </w:pPr>
      <w:r w:rsidRPr="006E790C">
        <w:t>What are the differences in students</w:t>
      </w:r>
      <w:r w:rsidR="00032D9D">
        <w:t>’</w:t>
      </w:r>
      <w:r w:rsidRPr="006E790C">
        <w:t xml:space="preserve"> interest level in questions from the</w:t>
      </w:r>
      <w:r w:rsidR="007136E3" w:rsidRPr="006E790C">
        <w:t>se</w:t>
      </w:r>
      <w:r w:rsidRPr="006E790C">
        <w:t xml:space="preserve"> three r</w:t>
      </w:r>
      <w:r w:rsidRPr="006E790C">
        <w:t>e</w:t>
      </w:r>
      <w:r w:rsidRPr="006E790C">
        <w:t xml:space="preserve">sources? </w:t>
      </w:r>
    </w:p>
    <w:p w:rsidR="003A7D2C" w:rsidRPr="006E790C" w:rsidRDefault="003A7D2C" w:rsidP="00C33563">
      <w:pPr>
        <w:pStyle w:val="ListParagraph"/>
        <w:numPr>
          <w:ilvl w:val="0"/>
          <w:numId w:val="15"/>
        </w:numPr>
      </w:pPr>
      <w:r w:rsidRPr="006E790C">
        <w:t xml:space="preserve">To what extent </w:t>
      </w:r>
      <w:r w:rsidR="007136E3" w:rsidRPr="006E790C">
        <w:t xml:space="preserve">will there be commonalities between </w:t>
      </w:r>
      <w:r w:rsidRPr="006E790C">
        <w:t>students</w:t>
      </w:r>
      <w:r w:rsidR="00032D9D">
        <w:t>’</w:t>
      </w:r>
      <w:r w:rsidRPr="006E790C">
        <w:t xml:space="preserve"> interest</w:t>
      </w:r>
      <w:r w:rsidR="007136E3" w:rsidRPr="006E790C">
        <w:t>s</w:t>
      </w:r>
      <w:r w:rsidRPr="006E790C">
        <w:t xml:space="preserve"> in the</w:t>
      </w:r>
      <w:r w:rsidR="007136E3" w:rsidRPr="006E790C">
        <w:t>se</w:t>
      </w:r>
      <w:r w:rsidRPr="006E790C">
        <w:t xml:space="preserve"> two di</w:t>
      </w:r>
      <w:r w:rsidRPr="006E790C">
        <w:t>f</w:t>
      </w:r>
      <w:r w:rsidRPr="006E790C">
        <w:t>ferent schools?</w:t>
      </w:r>
    </w:p>
    <w:p w:rsidR="003D3F7D" w:rsidRPr="006E790C" w:rsidRDefault="003D3F7D" w:rsidP="006E790C">
      <w:pPr>
        <w:pStyle w:val="Heading1"/>
      </w:pPr>
      <w:r w:rsidRPr="006E790C">
        <w:t>Methodology</w:t>
      </w:r>
    </w:p>
    <w:p w:rsidR="003D3F7D" w:rsidRPr="006E790C" w:rsidRDefault="003D3F7D" w:rsidP="00C33563">
      <w:pPr>
        <w:pStyle w:val="Heading2"/>
      </w:pPr>
      <w:r w:rsidRPr="006E790C">
        <w:t>Participants</w:t>
      </w:r>
    </w:p>
    <w:p w:rsidR="00AF4E8B" w:rsidRPr="006E790C" w:rsidRDefault="003A7D2C" w:rsidP="00C33563">
      <w:r w:rsidRPr="006E790C">
        <w:t>The study involved 113 (56 females, 5</w:t>
      </w:r>
      <w:r w:rsidR="00281614" w:rsidRPr="006E790C">
        <w:t>7</w:t>
      </w:r>
      <w:r w:rsidRPr="006E790C">
        <w:t xml:space="preserve"> males) 5</w:t>
      </w:r>
      <w:r w:rsidRPr="006E790C">
        <w:rPr>
          <w:vertAlign w:val="superscript"/>
        </w:rPr>
        <w:t>th</w:t>
      </w:r>
      <w:r w:rsidRPr="006E790C">
        <w:t xml:space="preserve"> graders (10-11 years old) from two public e</w:t>
      </w:r>
      <w:r w:rsidRPr="006E790C">
        <w:t>l</w:t>
      </w:r>
      <w:r w:rsidRPr="006E790C">
        <w:t>ementary schools (two classes in each) in the northern part of Israel.</w:t>
      </w:r>
      <w:r w:rsidR="00AF4E8B" w:rsidRPr="006E790C">
        <w:t xml:space="preserve"> The school</w:t>
      </w:r>
      <w:r w:rsidR="00A032F1" w:rsidRPr="006E790C">
        <w:t>s were</w:t>
      </w:r>
      <w:r w:rsidR="00AF4E8B" w:rsidRPr="006E790C">
        <w:t xml:space="preserve"> chosen for </w:t>
      </w:r>
      <w:r w:rsidR="00D30202" w:rsidRPr="006E790C">
        <w:t>their</w:t>
      </w:r>
      <w:r w:rsidR="00AF4E8B" w:rsidRPr="006E790C">
        <w:t xml:space="preserve"> accessibility and th</w:t>
      </w:r>
      <w:r w:rsidR="00A032F1" w:rsidRPr="006E790C">
        <w:t>eir</w:t>
      </w:r>
      <w:r w:rsidR="00AF4E8B" w:rsidRPr="006E790C">
        <w:t xml:space="preserve"> agreement to take part in this research.</w:t>
      </w:r>
    </w:p>
    <w:p w:rsidR="003A7D2C" w:rsidRPr="006E790C" w:rsidRDefault="003A7D2C" w:rsidP="00C33563">
      <w:r w:rsidRPr="006E790C">
        <w:t>The</w:t>
      </w:r>
      <w:r w:rsidR="007136E3" w:rsidRPr="006E790C">
        <w:t>se</w:t>
      </w:r>
      <w:r w:rsidRPr="006E790C">
        <w:t xml:space="preserve"> schools are characterized by</w:t>
      </w:r>
      <w:r w:rsidR="002C3866" w:rsidRPr="006E790C">
        <w:t xml:space="preserve"> an</w:t>
      </w:r>
      <w:r w:rsidRPr="006E790C">
        <w:t xml:space="preserve"> average socio-economic level</w:t>
      </w:r>
      <w:r w:rsidR="007136E3" w:rsidRPr="006E790C">
        <w:t>,</w:t>
      </w:r>
      <w:r w:rsidRPr="006E790C">
        <w:t xml:space="preserve"> according to the </w:t>
      </w:r>
      <w:r w:rsidR="002C3866" w:rsidRPr="006E790C">
        <w:t>latest</w:t>
      </w:r>
      <w:r w:rsidRPr="006E790C">
        <w:t xml:space="preserve"> socio-economic </w:t>
      </w:r>
      <w:r w:rsidR="00DF26E5" w:rsidRPr="006E790C">
        <w:t xml:space="preserve">report </w:t>
      </w:r>
      <w:r w:rsidRPr="006E790C">
        <w:t xml:space="preserve">of </w:t>
      </w:r>
      <w:r w:rsidR="007136E3" w:rsidRPr="006E790C">
        <w:t xml:space="preserve">the </w:t>
      </w:r>
      <w:r w:rsidRPr="006E790C">
        <w:t>local authorities (Israel Ministry of Finance, 2008).</w:t>
      </w:r>
    </w:p>
    <w:p w:rsidR="004F67AB" w:rsidRDefault="004F67AB" w:rsidP="004F67AB">
      <w:r w:rsidRPr="006E790C">
        <w:t>According to a national assessment</w:t>
      </w:r>
      <w:r>
        <w:t xml:space="preserve"> conducted by the </w:t>
      </w:r>
      <w:r w:rsidRPr="006E790C">
        <w:t>Israeli Ministry of Education &amp; RAMA</w:t>
      </w:r>
      <w:r>
        <w:t xml:space="preserve"> (</w:t>
      </w:r>
      <w:hyperlink r:id="rId16" w:history="1">
        <w:r w:rsidRPr="00EB0CF3">
          <w:rPr>
            <w:rStyle w:val="Hyperlink"/>
          </w:rPr>
          <w:t>http://cms.education.gov.il/EducationCMS/Applications/IMS/HomePage.htm</w:t>
        </w:r>
      </w:hyperlink>
      <w:r>
        <w:t>) in 2012 and 2013</w:t>
      </w:r>
      <w:r w:rsidRPr="006E790C">
        <w:t xml:space="preserve">, the two schools are characterized by a below-average level of student attitude toward science compared to public schools with the same socio-economic level. </w:t>
      </w:r>
      <w:r>
        <w:t>(A copy of the questionnaire</w:t>
      </w:r>
      <w:r w:rsidR="00D215B3">
        <w:t xml:space="preserve"> [in Hebrew]</w:t>
      </w:r>
      <w:r>
        <w:t xml:space="preserve"> can be found at </w:t>
      </w:r>
      <w:hyperlink r:id="rId17" w:history="1">
        <w:r w:rsidRPr="00EB0CF3">
          <w:rPr>
            <w:rStyle w:val="Hyperlink"/>
          </w:rPr>
          <w:t>http://meyda.education.gov.il/files/Rama/25-mad-012-5A-SOF-net.pdf</w:t>
        </w:r>
      </w:hyperlink>
      <w:r>
        <w:rPr>
          <w:rStyle w:val="Hyperlink"/>
        </w:rPr>
        <w:t>)</w:t>
      </w:r>
      <w:r>
        <w:t xml:space="preserve"> </w:t>
      </w:r>
      <w:r w:rsidRPr="006E790C">
        <w:t>In addition, the two schools are characterized by an above-average level of academic achiev</w:t>
      </w:r>
      <w:r w:rsidRPr="006E790C">
        <w:t>e</w:t>
      </w:r>
      <w:r w:rsidRPr="006E790C">
        <w:t>ment, with school B ranked 5 points higher (on a scale of 100) than school A (Table 1)</w:t>
      </w:r>
      <w:r>
        <w:t>.</w:t>
      </w:r>
      <w:r w:rsidRPr="006E790C">
        <w:t xml:space="preserve"> </w:t>
      </w:r>
    </w:p>
    <w:p w:rsidR="0017083C" w:rsidRPr="006E790C" w:rsidRDefault="008B5036" w:rsidP="00C33563">
      <w:pPr>
        <w:jc w:val="center"/>
        <w:rPr>
          <w:color w:val="833C0B" w:themeColor="accent2" w:themeShade="80"/>
        </w:rPr>
      </w:pPr>
      <w:r w:rsidRPr="005874E0">
        <w:rPr>
          <w:b/>
        </w:rPr>
        <w:t>Table 1:  Participating schools</w:t>
      </w:r>
      <w:r w:rsidR="00032D9D" w:rsidRPr="005874E0">
        <w:rPr>
          <w:b/>
        </w:rPr>
        <w:t>’</w:t>
      </w:r>
      <w:r w:rsidRPr="005874E0">
        <w:rPr>
          <w:b/>
        </w:rPr>
        <w:t xml:space="preserve"> statistics in relation to science education</w:t>
      </w:r>
      <w:r w:rsidRPr="006E790C">
        <w:rPr>
          <w:noProof/>
          <w:color w:val="833C0B" w:themeColor="accent2" w:themeShade="80"/>
          <w:lang w:bidi="ar-SA"/>
        </w:rPr>
        <w:drawing>
          <wp:inline distT="0" distB="0" distL="0" distR="0" wp14:anchorId="727FB02E" wp14:editId="00996023">
            <wp:extent cx="5660136" cy="3008376"/>
            <wp:effectExtent l="0" t="0" r="0" b="1905"/>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60136" cy="3008376"/>
                    </a:xfrm>
                    <a:prstGeom prst="rect">
                      <a:avLst/>
                    </a:prstGeom>
                    <a:noFill/>
                  </pic:spPr>
                </pic:pic>
              </a:graphicData>
            </a:graphic>
          </wp:inline>
        </w:drawing>
      </w:r>
    </w:p>
    <w:p w:rsidR="004D2C56" w:rsidRPr="006E790C" w:rsidRDefault="004D2C56" w:rsidP="00C33563">
      <w:pPr>
        <w:pStyle w:val="Heading2"/>
      </w:pPr>
      <w:r w:rsidRPr="006E790C">
        <w:t xml:space="preserve">Research Tool: </w:t>
      </w:r>
      <w:r w:rsidR="00A46C0C" w:rsidRPr="006E790C">
        <w:t>Questionnaire</w:t>
      </w:r>
    </w:p>
    <w:p w:rsidR="00A46C0C" w:rsidRPr="006E790C" w:rsidRDefault="002D512D" w:rsidP="00C33563">
      <w:r w:rsidRPr="006E790C">
        <w:t>To assess students</w:t>
      </w:r>
      <w:r w:rsidR="00032D9D">
        <w:t>’</w:t>
      </w:r>
      <w:r w:rsidRPr="006E790C">
        <w:t xml:space="preserve"> interests, a questionnaire was developed. The online questionnaire was a</w:t>
      </w:r>
      <w:r w:rsidRPr="006E790C">
        <w:t>d</w:t>
      </w:r>
      <w:r w:rsidRPr="006E790C">
        <w:t>ministered in both schools during one of</w:t>
      </w:r>
      <w:r w:rsidR="005874E0">
        <w:t xml:space="preserve"> the</w:t>
      </w:r>
      <w:r w:rsidRPr="006E790C">
        <w:t xml:space="preserve"> final science lessons of the school year after co</w:t>
      </w:r>
      <w:r w:rsidRPr="006E790C">
        <w:t>m</w:t>
      </w:r>
      <w:r w:rsidRPr="006E790C">
        <w:t xml:space="preserve">pleting the curriculum. It required about 15 minutes </w:t>
      </w:r>
      <w:proofErr w:type="gramStart"/>
      <w:r w:rsidRPr="006E790C">
        <w:t>to complete</w:t>
      </w:r>
      <w:proofErr w:type="gramEnd"/>
      <w:r w:rsidR="00A46C0C" w:rsidRPr="006E790C">
        <w:t xml:space="preserve">. </w:t>
      </w:r>
      <w:r w:rsidR="007136E3" w:rsidRPr="006E790C">
        <w:t xml:space="preserve">For ethical reasons, </w:t>
      </w:r>
      <w:r w:rsidR="00A46C0C" w:rsidRPr="006E790C">
        <w:t>the que</w:t>
      </w:r>
      <w:r w:rsidR="00A46C0C" w:rsidRPr="006E790C">
        <w:t>s</w:t>
      </w:r>
      <w:r w:rsidR="00A46C0C" w:rsidRPr="006E790C">
        <w:t>tionnaires were anonymous</w:t>
      </w:r>
      <w:r w:rsidR="007741C0" w:rsidRPr="006E790C">
        <w:t xml:space="preserve">, </w:t>
      </w:r>
      <w:r w:rsidR="007136E3" w:rsidRPr="006E790C">
        <w:t xml:space="preserve">and </w:t>
      </w:r>
      <w:r w:rsidR="00A46C0C" w:rsidRPr="006E790C">
        <w:t xml:space="preserve">students </w:t>
      </w:r>
      <w:r w:rsidR="007136E3" w:rsidRPr="006E790C">
        <w:t xml:space="preserve">were asked </w:t>
      </w:r>
      <w:r w:rsidR="005874E0" w:rsidRPr="006E790C">
        <w:t xml:space="preserve">only </w:t>
      </w:r>
      <w:r w:rsidR="007136E3" w:rsidRPr="006E790C">
        <w:t xml:space="preserve">to state </w:t>
      </w:r>
      <w:r w:rsidR="00A46C0C" w:rsidRPr="006E790C">
        <w:t xml:space="preserve">their gender. </w:t>
      </w:r>
    </w:p>
    <w:p w:rsidR="00A46C0C" w:rsidRPr="006E790C" w:rsidRDefault="00A46C0C" w:rsidP="00C33563">
      <w:r w:rsidRPr="006E790C">
        <w:lastRenderedPageBreak/>
        <w:t>The questionnaire</w:t>
      </w:r>
      <w:r w:rsidR="007136E3" w:rsidRPr="006E790C">
        <w:t xml:space="preserve"> was composed of </w:t>
      </w:r>
      <w:r w:rsidRPr="006E790C">
        <w:t>42 questions</w:t>
      </w:r>
      <w:r w:rsidR="007741C0" w:rsidRPr="006E790C">
        <w:t xml:space="preserve">. Students were asked </w:t>
      </w:r>
      <w:r w:rsidRPr="006E790C">
        <w:t xml:space="preserve">to rank their interest in </w:t>
      </w:r>
      <w:r w:rsidR="007136E3" w:rsidRPr="006E790C">
        <w:t xml:space="preserve">getting </w:t>
      </w:r>
      <w:r w:rsidRPr="006E790C">
        <w:t>the answer to each question on a 1</w:t>
      </w:r>
      <w:r w:rsidR="00B55920" w:rsidRPr="006E790C">
        <w:t xml:space="preserve"> (very interest</w:t>
      </w:r>
      <w:r w:rsidR="007741C0" w:rsidRPr="006E790C">
        <w:t>ed</w:t>
      </w:r>
      <w:r w:rsidR="00B55920" w:rsidRPr="006E790C">
        <w:t>) to 5</w:t>
      </w:r>
      <w:r w:rsidRPr="006E790C">
        <w:t xml:space="preserve"> (not interest</w:t>
      </w:r>
      <w:r w:rsidR="007741C0" w:rsidRPr="006E790C">
        <w:t>ed</w:t>
      </w:r>
      <w:r w:rsidRPr="006E790C">
        <w:t xml:space="preserve"> at all)</w:t>
      </w:r>
      <w:r w:rsidR="00B55920" w:rsidRPr="006E790C">
        <w:t xml:space="preserve"> Likert scale</w:t>
      </w:r>
      <w:r w:rsidR="00E02E34" w:rsidRPr="006E790C">
        <w:t xml:space="preserve"> (Figure 1).</w:t>
      </w:r>
    </w:p>
    <w:p w:rsidR="00E02E34" w:rsidRPr="006E790C" w:rsidRDefault="008B5036" w:rsidP="00A718F1">
      <w:pPr>
        <w:spacing w:line="360" w:lineRule="auto"/>
        <w:jc w:val="center"/>
        <w:rPr>
          <w:sz w:val="24"/>
        </w:rPr>
      </w:pPr>
      <w:r w:rsidRPr="006E790C">
        <w:rPr>
          <w:noProof/>
          <w:sz w:val="24"/>
          <w:lang w:bidi="ar-SA"/>
        </w:rPr>
        <w:drawing>
          <wp:inline distT="0" distB="0" distL="0" distR="0" wp14:anchorId="6EE77D96" wp14:editId="41C9DDB3">
            <wp:extent cx="5664994" cy="3278793"/>
            <wp:effectExtent l="0" t="0" r="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94313" cy="3295762"/>
                    </a:xfrm>
                    <a:prstGeom prst="rect">
                      <a:avLst/>
                    </a:prstGeom>
                    <a:noFill/>
                  </pic:spPr>
                </pic:pic>
              </a:graphicData>
            </a:graphic>
          </wp:inline>
        </w:drawing>
      </w:r>
    </w:p>
    <w:p w:rsidR="008B5036" w:rsidRPr="005874E0" w:rsidRDefault="008B5036" w:rsidP="005874E0">
      <w:pPr>
        <w:jc w:val="center"/>
        <w:rPr>
          <w:b/>
        </w:rPr>
      </w:pPr>
      <w:r w:rsidRPr="005874E0">
        <w:rPr>
          <w:b/>
        </w:rPr>
        <w:t>Figure 1:  The online questionnaire</w:t>
      </w:r>
    </w:p>
    <w:p w:rsidR="00A54E4A" w:rsidRPr="006E790C" w:rsidRDefault="00A46C0C" w:rsidP="00C33563">
      <w:r w:rsidRPr="006E790C">
        <w:t xml:space="preserve">Twenty-one of the questions </w:t>
      </w:r>
      <w:r w:rsidR="006B69DB" w:rsidRPr="006E790C">
        <w:t xml:space="preserve">were </w:t>
      </w:r>
      <w:r w:rsidRPr="006E790C">
        <w:t>on the topic</w:t>
      </w:r>
      <w:r w:rsidR="006B69DB" w:rsidRPr="006E790C">
        <w:t xml:space="preserve"> of </w:t>
      </w:r>
      <w:r w:rsidR="00032D9D">
        <w:t>“</w:t>
      </w:r>
      <w:r w:rsidRPr="006E790C">
        <w:t>space</w:t>
      </w:r>
      <w:r w:rsidR="00032D9D">
        <w:t>”</w:t>
      </w:r>
      <w:r w:rsidRPr="006E790C">
        <w:t xml:space="preserve"> and </w:t>
      </w:r>
      <w:r w:rsidR="00C84578" w:rsidRPr="006E790C">
        <w:t xml:space="preserve">the other </w:t>
      </w:r>
      <w:r w:rsidRPr="006E790C">
        <w:t xml:space="preserve">21 concerned </w:t>
      </w:r>
      <w:r w:rsidR="00032D9D">
        <w:t>“</w:t>
      </w:r>
      <w:r w:rsidRPr="006E790C">
        <w:t>nutrition</w:t>
      </w:r>
      <w:r w:rsidR="00032D9D">
        <w:t>”</w:t>
      </w:r>
      <w:r w:rsidR="00BD4C34" w:rsidRPr="006E790C">
        <w:t>.</w:t>
      </w:r>
      <w:r w:rsidRPr="006E790C">
        <w:t xml:space="preserve"> </w:t>
      </w:r>
      <w:r w:rsidR="00AD373D" w:rsidRPr="006E790C">
        <w:t>T</w:t>
      </w:r>
      <w:r w:rsidR="00A54E4A" w:rsidRPr="006E790C">
        <w:t>h</w:t>
      </w:r>
      <w:r w:rsidR="00C84578" w:rsidRPr="006E790C">
        <w:t>e</w:t>
      </w:r>
      <w:r w:rsidR="00A54E4A" w:rsidRPr="006E790C">
        <w:t xml:space="preserve">se </w:t>
      </w:r>
      <w:r w:rsidRPr="006E790C">
        <w:t xml:space="preserve">topics are </w:t>
      </w:r>
      <w:r w:rsidR="00AD373D" w:rsidRPr="006E790C">
        <w:t xml:space="preserve">two </w:t>
      </w:r>
      <w:r w:rsidR="00D30202" w:rsidRPr="006E790C">
        <w:t>out of the</w:t>
      </w:r>
      <w:r w:rsidR="00AD373D" w:rsidRPr="006E790C">
        <w:t xml:space="preserve"> three </w:t>
      </w:r>
      <w:r w:rsidRPr="006E790C">
        <w:t>o</w:t>
      </w:r>
      <w:r w:rsidR="00C84578" w:rsidRPr="006E790C">
        <w:t>n</w:t>
      </w:r>
      <w:r w:rsidRPr="006E790C">
        <w:t xml:space="preserve"> the 5</w:t>
      </w:r>
      <w:r w:rsidRPr="006E790C">
        <w:rPr>
          <w:vertAlign w:val="superscript"/>
        </w:rPr>
        <w:t>th</w:t>
      </w:r>
      <w:r w:rsidRPr="006E790C">
        <w:t>-grade science</w:t>
      </w:r>
      <w:r w:rsidR="00A54E4A" w:rsidRPr="006E790C">
        <w:t xml:space="preserve"> curriculum and</w:t>
      </w:r>
      <w:r w:rsidR="00D30202" w:rsidRPr="006E790C">
        <w:t xml:space="preserve"> are</w:t>
      </w:r>
      <w:r w:rsidR="00A54E4A" w:rsidRPr="006E790C">
        <w:t xml:space="preserve"> also included in the </w:t>
      </w:r>
      <w:r w:rsidR="00032D9D">
        <w:t>“</w:t>
      </w:r>
      <w:r w:rsidR="00A54E4A" w:rsidRPr="006E790C">
        <w:t>Ask-Our-Experts</w:t>
      </w:r>
      <w:r w:rsidR="00032D9D">
        <w:t>”</w:t>
      </w:r>
      <w:r w:rsidR="00A54E4A" w:rsidRPr="006E790C">
        <w:t xml:space="preserve"> website (unlike</w:t>
      </w:r>
      <w:r w:rsidR="00AD373D" w:rsidRPr="006E790C">
        <w:t xml:space="preserve"> the third</w:t>
      </w:r>
      <w:r w:rsidRPr="006E790C">
        <w:t xml:space="preserve"> </w:t>
      </w:r>
      <w:r w:rsidR="00AD373D" w:rsidRPr="006E790C">
        <w:t>topic</w:t>
      </w:r>
      <w:r w:rsidR="00A54E4A" w:rsidRPr="006E790C">
        <w:t xml:space="preserve">, </w:t>
      </w:r>
      <w:r w:rsidR="00032D9D">
        <w:t>“</w:t>
      </w:r>
      <w:r w:rsidR="00AD373D" w:rsidRPr="006E790C">
        <w:t>natural resources</w:t>
      </w:r>
      <w:r w:rsidR="00032D9D">
        <w:t>”</w:t>
      </w:r>
      <w:r w:rsidR="00D30202" w:rsidRPr="006E790C">
        <w:t>, which is not</w:t>
      </w:r>
      <w:r w:rsidR="00AD373D" w:rsidRPr="006E790C">
        <w:t>).</w:t>
      </w:r>
      <w:r w:rsidR="008F0D54" w:rsidRPr="006E790C">
        <w:t xml:space="preserve"> </w:t>
      </w:r>
    </w:p>
    <w:p w:rsidR="00A46C0C" w:rsidRPr="006E790C" w:rsidRDefault="00BD4C34" w:rsidP="005874E0">
      <w:r w:rsidRPr="006E790C">
        <w:t>The 21 questions on e</w:t>
      </w:r>
      <w:r w:rsidR="00A46C0C" w:rsidRPr="006E790C">
        <w:t>ach topic were randomly selected from three sources</w:t>
      </w:r>
      <w:r w:rsidR="00FF7D2E" w:rsidRPr="006E790C">
        <w:t xml:space="preserve"> (seven questions from each)</w:t>
      </w:r>
      <w:r w:rsidR="00A46C0C" w:rsidRPr="006E790C">
        <w:t>:</w:t>
      </w:r>
    </w:p>
    <w:p w:rsidR="002D512D" w:rsidRPr="006E790C" w:rsidRDefault="00A46C0C" w:rsidP="005874E0">
      <w:pPr>
        <w:pStyle w:val="ListParagraph"/>
        <w:numPr>
          <w:ilvl w:val="0"/>
          <w:numId w:val="18"/>
        </w:numPr>
      </w:pPr>
      <w:r w:rsidRPr="006E790C">
        <w:t xml:space="preserve">Textbook: </w:t>
      </w:r>
      <w:r w:rsidR="001F621B" w:rsidRPr="006E790C">
        <w:t xml:space="preserve">The </w:t>
      </w:r>
      <w:r w:rsidR="00032D9D">
        <w:t>“</w:t>
      </w:r>
      <w:r w:rsidRPr="006E790C">
        <w:t xml:space="preserve">Science and </w:t>
      </w:r>
      <w:r w:rsidR="00D30202" w:rsidRPr="006E790C">
        <w:t>T</w:t>
      </w:r>
      <w:r w:rsidRPr="006E790C">
        <w:t>echnology</w:t>
      </w:r>
      <w:r w:rsidR="00032D9D">
        <w:t>”</w:t>
      </w:r>
      <w:r w:rsidRPr="006E790C">
        <w:t xml:space="preserve"> textbook for the 5</w:t>
      </w:r>
      <w:r w:rsidRPr="005874E0">
        <w:rPr>
          <w:vertAlign w:val="superscript"/>
        </w:rPr>
        <w:t>th</w:t>
      </w:r>
      <w:r w:rsidRPr="006E790C">
        <w:t>grade</w:t>
      </w:r>
      <w:r w:rsidR="001F621B" w:rsidRPr="006E790C">
        <w:t xml:space="preserve"> (</w:t>
      </w:r>
      <w:r w:rsidR="004261D3" w:rsidRPr="005874E0">
        <w:rPr>
          <w:shd w:val="clear" w:color="auto" w:fill="FFFFFF"/>
        </w:rPr>
        <w:t>Center for Science and Technology</w:t>
      </w:r>
      <w:r w:rsidR="001F621B" w:rsidRPr="006E790C">
        <w:t>, 2008)</w:t>
      </w:r>
      <w:r w:rsidRPr="006E790C">
        <w:t xml:space="preserve"> is </w:t>
      </w:r>
      <w:r w:rsidR="00787B70" w:rsidRPr="006E790C">
        <w:t xml:space="preserve">commonly </w:t>
      </w:r>
      <w:r w:rsidRPr="006E790C">
        <w:t xml:space="preserve">used in </w:t>
      </w:r>
      <w:r w:rsidR="00CF0265" w:rsidRPr="006E790C">
        <w:t>elementary schools includ</w:t>
      </w:r>
      <w:r w:rsidR="00A032F1" w:rsidRPr="006E790C">
        <w:t>ing</w:t>
      </w:r>
      <w:r w:rsidR="00CF0265" w:rsidRPr="006E790C">
        <w:t xml:space="preserve"> </w:t>
      </w:r>
      <w:r w:rsidRPr="006E790C">
        <w:t>the</w:t>
      </w:r>
      <w:r w:rsidR="00D30202" w:rsidRPr="006E790C">
        <w:t xml:space="preserve"> two</w:t>
      </w:r>
      <w:r w:rsidRPr="006E790C">
        <w:t xml:space="preserve"> parti</w:t>
      </w:r>
      <w:r w:rsidRPr="006E790C">
        <w:t>c</w:t>
      </w:r>
      <w:r w:rsidRPr="006E790C">
        <w:t>ipating schools</w:t>
      </w:r>
      <w:r w:rsidR="00583EE3" w:rsidRPr="006E790C">
        <w:t>.</w:t>
      </w:r>
      <w:r w:rsidR="00090D60" w:rsidRPr="006E790C">
        <w:t xml:space="preserve"> The textbook </w:t>
      </w:r>
      <w:r w:rsidR="001F621B" w:rsidRPr="006E790C">
        <w:t xml:space="preserve">was approved by </w:t>
      </w:r>
      <w:r w:rsidR="00D30202" w:rsidRPr="006E790C">
        <w:t xml:space="preserve">the </w:t>
      </w:r>
      <w:r w:rsidR="001F621B" w:rsidRPr="006E790C">
        <w:t xml:space="preserve">Israeli Ministry of Education in 2008. It </w:t>
      </w:r>
      <w:r w:rsidR="008129EB" w:rsidRPr="006E790C">
        <w:t>is based on the Science, Technology</w:t>
      </w:r>
      <w:r w:rsidR="005874E0">
        <w:t>,</w:t>
      </w:r>
      <w:r w:rsidR="008129EB" w:rsidRPr="006E790C">
        <w:t xml:space="preserve"> and Society (STS) approach, which combines several scientific fields and emphasizes the relevance of the science content to students</w:t>
      </w:r>
      <w:r w:rsidR="00032D9D">
        <w:t>’</w:t>
      </w:r>
      <w:r w:rsidR="008129EB" w:rsidRPr="006E790C">
        <w:t xml:space="preserve"> everyday life.</w:t>
      </w:r>
      <w:r w:rsidR="00787B70" w:rsidRPr="006E790C">
        <w:t xml:space="preserve"> </w:t>
      </w:r>
      <w:r w:rsidR="002D512D" w:rsidRPr="006E790C">
        <w:t xml:space="preserve">The textbook covers three topics: </w:t>
      </w:r>
      <w:r w:rsidR="00032D9D">
        <w:t>“</w:t>
      </w:r>
      <w:r w:rsidR="002D512D" w:rsidRPr="006E790C">
        <w:t>space</w:t>
      </w:r>
      <w:r w:rsidR="00032D9D">
        <w:t>”</w:t>
      </w:r>
      <w:r w:rsidR="002D512D" w:rsidRPr="006E790C">
        <w:t xml:space="preserve">, </w:t>
      </w:r>
      <w:r w:rsidR="00032D9D">
        <w:t>“</w:t>
      </w:r>
      <w:r w:rsidR="002D512D" w:rsidRPr="006E790C">
        <w:t>nutrition</w:t>
      </w:r>
      <w:r w:rsidR="00032D9D">
        <w:t>”</w:t>
      </w:r>
      <w:r w:rsidR="002D512D" w:rsidRPr="006E790C">
        <w:t xml:space="preserve"> and </w:t>
      </w:r>
      <w:r w:rsidR="00032D9D">
        <w:t>“</w:t>
      </w:r>
      <w:r w:rsidR="002D512D" w:rsidRPr="006E790C">
        <w:t>natural r</w:t>
      </w:r>
      <w:r w:rsidR="002D512D" w:rsidRPr="006E790C">
        <w:t>e</w:t>
      </w:r>
      <w:r w:rsidR="002D512D" w:rsidRPr="006E790C">
        <w:t>sources</w:t>
      </w:r>
      <w:r w:rsidR="00032D9D">
        <w:t>”</w:t>
      </w:r>
      <w:r w:rsidR="002D512D" w:rsidRPr="006E790C">
        <w:t>, according to 5</w:t>
      </w:r>
      <w:r w:rsidR="002D512D" w:rsidRPr="005874E0">
        <w:rPr>
          <w:vertAlign w:val="superscript"/>
        </w:rPr>
        <w:t>th</w:t>
      </w:r>
      <w:r w:rsidR="002D512D" w:rsidRPr="006E790C">
        <w:t>-grade science curriculum. There are about 60 questions for each topic presented throughout the chapter.</w:t>
      </w:r>
      <w:r w:rsidR="005874E0">
        <w:br/>
      </w:r>
    </w:p>
    <w:p w:rsidR="00465E2F" w:rsidRPr="006E790C" w:rsidRDefault="00A46C0C" w:rsidP="005874E0">
      <w:pPr>
        <w:pStyle w:val="ListParagraph"/>
        <w:numPr>
          <w:ilvl w:val="0"/>
          <w:numId w:val="18"/>
        </w:numPr>
      </w:pPr>
      <w:r w:rsidRPr="006E790C">
        <w:t>Open-</w:t>
      </w:r>
      <w:r w:rsidR="005C0F80" w:rsidRPr="006E790C">
        <w:t>Educational-</w:t>
      </w:r>
      <w:r w:rsidRPr="006E790C">
        <w:t xml:space="preserve">Resource: </w:t>
      </w:r>
      <w:r w:rsidR="00E556FD" w:rsidRPr="006E790C">
        <w:t>The</w:t>
      </w:r>
      <w:r w:rsidRPr="006E790C">
        <w:t xml:space="preserve"> </w:t>
      </w:r>
      <w:r w:rsidR="00032D9D">
        <w:t>“</w:t>
      </w:r>
      <w:r w:rsidRPr="006E790C">
        <w:t>Ask</w:t>
      </w:r>
      <w:r w:rsidR="00151A15" w:rsidRPr="006E790C">
        <w:t>-Our-</w:t>
      </w:r>
      <w:r w:rsidRPr="006E790C">
        <w:t>Expert</w:t>
      </w:r>
      <w:r w:rsidR="00151A15" w:rsidRPr="006E790C">
        <w:t>s</w:t>
      </w:r>
      <w:r w:rsidR="00032D9D">
        <w:t>”</w:t>
      </w:r>
      <w:r w:rsidRPr="006E790C">
        <w:t xml:space="preserve"> section</w:t>
      </w:r>
      <w:r w:rsidR="00E556FD" w:rsidRPr="006E790C">
        <w:t>,</w:t>
      </w:r>
      <w:r w:rsidRPr="006E790C">
        <w:t xml:space="preserve"> </w:t>
      </w:r>
      <w:r w:rsidR="00032D9D">
        <w:t>“</w:t>
      </w:r>
      <w:r w:rsidR="001F6B0A" w:rsidRPr="006E790C">
        <w:t>Davidson online</w:t>
      </w:r>
      <w:r w:rsidR="00032D9D">
        <w:t>”</w:t>
      </w:r>
      <w:r w:rsidR="001F6B0A" w:rsidRPr="006E790C">
        <w:t xml:space="preserve">, the website of The Davidson Institute Of Science Education - </w:t>
      </w:r>
      <w:r w:rsidR="006B69DB" w:rsidRPr="006E790C">
        <w:t>t</w:t>
      </w:r>
      <w:r w:rsidR="001F6B0A" w:rsidRPr="006E790C">
        <w:t xml:space="preserve">he educational wing of the Weizmann Institute </w:t>
      </w:r>
      <w:r w:rsidR="006B69DB" w:rsidRPr="006E790C">
        <w:t>o</w:t>
      </w:r>
      <w:r w:rsidR="001F6B0A" w:rsidRPr="006E790C">
        <w:t xml:space="preserve">f </w:t>
      </w:r>
      <w:r w:rsidR="001F6B0A" w:rsidRPr="005874E0">
        <w:rPr>
          <w:szCs w:val="22"/>
        </w:rPr>
        <w:t xml:space="preserve">Science </w:t>
      </w:r>
      <w:r w:rsidRPr="005874E0">
        <w:rPr>
          <w:szCs w:val="22"/>
        </w:rPr>
        <w:t>(</w:t>
      </w:r>
      <w:hyperlink r:id="rId20" w:history="1">
        <w:r w:rsidR="00E556FD" w:rsidRPr="005874E0">
          <w:rPr>
            <w:rStyle w:val="Hyperlink"/>
            <w:szCs w:val="22"/>
          </w:rPr>
          <w:t>http://davidson.weizmann.ac.il/online/askexpert</w:t>
        </w:r>
      </w:hyperlink>
      <w:r w:rsidRPr="005874E0">
        <w:rPr>
          <w:szCs w:val="22"/>
        </w:rPr>
        <w:t>)</w:t>
      </w:r>
      <w:r w:rsidR="000352D5" w:rsidRPr="005874E0">
        <w:rPr>
          <w:szCs w:val="22"/>
        </w:rPr>
        <w:t>.</w:t>
      </w:r>
      <w:r w:rsidR="000352D5" w:rsidRPr="006E790C">
        <w:t xml:space="preserve"> The section was first established in 2005</w:t>
      </w:r>
      <w:r w:rsidR="001F6B0A" w:rsidRPr="006E790C">
        <w:t xml:space="preserve"> and </w:t>
      </w:r>
      <w:r w:rsidR="006B69DB" w:rsidRPr="006E790C">
        <w:t xml:space="preserve">has </w:t>
      </w:r>
      <w:r w:rsidR="001F6B0A" w:rsidRPr="006E790C">
        <w:t>almost 3000 Q&amp;As. The Q&amp;</w:t>
      </w:r>
      <w:proofErr w:type="gramStart"/>
      <w:r w:rsidR="001F6B0A" w:rsidRPr="006E790C">
        <w:t>As</w:t>
      </w:r>
      <w:proofErr w:type="gramEnd"/>
      <w:r w:rsidR="001F6B0A" w:rsidRPr="006E790C">
        <w:t xml:space="preserve"> are</w:t>
      </w:r>
      <w:r w:rsidR="00E556FD" w:rsidRPr="006E790C">
        <w:t xml:space="preserve"> </w:t>
      </w:r>
      <w:r w:rsidR="006B69DB" w:rsidRPr="006E790C">
        <w:t>class</w:t>
      </w:r>
      <w:r w:rsidR="006B69DB" w:rsidRPr="006E790C">
        <w:t>i</w:t>
      </w:r>
      <w:r w:rsidR="006B69DB" w:rsidRPr="006E790C">
        <w:t>fied by</w:t>
      </w:r>
      <w:r w:rsidR="00E556FD" w:rsidRPr="006E790C">
        <w:t xml:space="preserve"> scientific field, such as </w:t>
      </w:r>
      <w:r w:rsidR="00E53F90" w:rsidRPr="006E790C">
        <w:t>Medicine</w:t>
      </w:r>
      <w:r w:rsidR="00E556FD" w:rsidRPr="006E790C">
        <w:t xml:space="preserve">, </w:t>
      </w:r>
      <w:r w:rsidR="00E53F90" w:rsidRPr="006E790C">
        <w:t>Chemistry</w:t>
      </w:r>
      <w:r w:rsidR="00E556FD" w:rsidRPr="006E790C">
        <w:t xml:space="preserve">, </w:t>
      </w:r>
      <w:r w:rsidR="00E53F90" w:rsidRPr="006E790C">
        <w:t>Physics</w:t>
      </w:r>
      <w:r w:rsidR="00E556FD" w:rsidRPr="006E790C">
        <w:t xml:space="preserve">, </w:t>
      </w:r>
      <w:r w:rsidR="00E53F90" w:rsidRPr="006E790C">
        <w:t>Earth Science</w:t>
      </w:r>
      <w:r w:rsidR="00E556FD" w:rsidRPr="006E790C">
        <w:t xml:space="preserve"> and </w:t>
      </w:r>
      <w:r w:rsidR="001F6B0A" w:rsidRPr="006E790C">
        <w:t>T</w:t>
      </w:r>
      <w:r w:rsidR="00E556FD" w:rsidRPr="006E790C">
        <w:t>ec</w:t>
      </w:r>
      <w:r w:rsidR="00E556FD" w:rsidRPr="006E790C">
        <w:t>h</w:t>
      </w:r>
      <w:r w:rsidR="00E556FD" w:rsidRPr="006E790C">
        <w:t>nology</w:t>
      </w:r>
      <w:r w:rsidR="001F6B0A" w:rsidRPr="006E790C">
        <w:t xml:space="preserve">. Questions are answered by graduate students in the sciences.   </w:t>
      </w:r>
      <w:r w:rsidR="005874E0">
        <w:br/>
      </w:r>
    </w:p>
    <w:p w:rsidR="00E02E34" w:rsidRPr="006E790C" w:rsidRDefault="00A46C0C" w:rsidP="005874E0">
      <w:pPr>
        <w:pStyle w:val="ListParagraph"/>
        <w:numPr>
          <w:ilvl w:val="0"/>
          <w:numId w:val="18"/>
        </w:numPr>
      </w:pPr>
      <w:r w:rsidRPr="006E790C">
        <w:t>Students</w:t>
      </w:r>
      <w:r w:rsidR="00032D9D">
        <w:t>’</w:t>
      </w:r>
      <w:r w:rsidRPr="006E790C">
        <w:t xml:space="preserve"> Questions: </w:t>
      </w:r>
      <w:r w:rsidR="00005865" w:rsidRPr="006E790C">
        <w:t xml:space="preserve">A total of 310 questions addressing the topic </w:t>
      </w:r>
      <w:r w:rsidR="00032D9D">
        <w:t>“</w:t>
      </w:r>
      <w:r w:rsidR="00005865" w:rsidRPr="006E790C">
        <w:t>nutrition</w:t>
      </w:r>
      <w:r w:rsidR="00032D9D">
        <w:t>”</w:t>
      </w:r>
      <w:r w:rsidR="00005865" w:rsidRPr="006E790C">
        <w:t xml:space="preserve">, and 341 questions addressing the topic </w:t>
      </w:r>
      <w:r w:rsidR="00032D9D">
        <w:t>“</w:t>
      </w:r>
      <w:r w:rsidR="00005865" w:rsidRPr="006E790C">
        <w:t>space</w:t>
      </w:r>
      <w:r w:rsidR="00032D9D">
        <w:t>”</w:t>
      </w:r>
      <w:r w:rsidR="00005865" w:rsidRPr="006E790C">
        <w:t xml:space="preserve"> </w:t>
      </w:r>
      <w:r w:rsidR="000A56F2" w:rsidRPr="006E790C">
        <w:t>were a</w:t>
      </w:r>
      <w:r w:rsidRPr="006E790C">
        <w:t xml:space="preserve">nonymously collected </w:t>
      </w:r>
      <w:r w:rsidR="000A56F2" w:rsidRPr="006E790C">
        <w:t>f</w:t>
      </w:r>
      <w:r w:rsidRPr="006E790C">
        <w:t>rom 5</w:t>
      </w:r>
      <w:r w:rsidRPr="005874E0">
        <w:rPr>
          <w:vertAlign w:val="superscript"/>
        </w:rPr>
        <w:t>th</w:t>
      </w:r>
      <w:r w:rsidR="00BF55E4" w:rsidRPr="006E790C">
        <w:rPr>
          <w:rFonts w:hint="cs"/>
          <w:rtl/>
        </w:rPr>
        <w:t xml:space="preserve"> </w:t>
      </w:r>
      <w:r w:rsidRPr="006E790C">
        <w:t>grade st</w:t>
      </w:r>
      <w:r w:rsidRPr="006E790C">
        <w:t>u</w:t>
      </w:r>
      <w:r w:rsidRPr="006E790C">
        <w:lastRenderedPageBreak/>
        <w:t xml:space="preserve">dents </w:t>
      </w:r>
      <w:r w:rsidR="00471C21" w:rsidRPr="006E790C">
        <w:t xml:space="preserve">from two </w:t>
      </w:r>
      <w:r w:rsidR="00A032F1" w:rsidRPr="006E790C">
        <w:t>additional schools</w:t>
      </w:r>
      <w:r w:rsidR="00471C21" w:rsidRPr="006E790C">
        <w:t xml:space="preserve">. </w:t>
      </w:r>
      <w:r w:rsidR="00090D60" w:rsidRPr="006E790C">
        <w:t xml:space="preserve">The questions </w:t>
      </w:r>
      <w:r w:rsidR="00005865" w:rsidRPr="006E790C">
        <w:t xml:space="preserve">were </w:t>
      </w:r>
      <w:r w:rsidR="00090D60" w:rsidRPr="006E790C">
        <w:t xml:space="preserve">collected </w:t>
      </w:r>
      <w:r w:rsidR="00005865" w:rsidRPr="006E790C">
        <w:t xml:space="preserve">in 2013 </w:t>
      </w:r>
      <w:r w:rsidR="00D30202" w:rsidRPr="006E790C">
        <w:t xml:space="preserve">using written prompts </w:t>
      </w:r>
      <w:r w:rsidR="00005865" w:rsidRPr="006E790C">
        <w:t xml:space="preserve">in </w:t>
      </w:r>
      <w:r w:rsidR="00A032F1" w:rsidRPr="006E790C">
        <w:t xml:space="preserve">a similar </w:t>
      </w:r>
      <w:r w:rsidR="00005865" w:rsidRPr="006E790C">
        <w:t>process</w:t>
      </w:r>
      <w:r w:rsidR="00E02E34" w:rsidRPr="006E790C">
        <w:t xml:space="preserve"> to the collecti</w:t>
      </w:r>
      <w:r w:rsidR="006B69DB" w:rsidRPr="006E790C">
        <w:t>on</w:t>
      </w:r>
      <w:r w:rsidR="00E02E34" w:rsidRPr="006E790C">
        <w:t xml:space="preserve"> process</w:t>
      </w:r>
      <w:r w:rsidR="00005865" w:rsidRPr="006E790C">
        <w:t xml:space="preserve"> describ</w:t>
      </w:r>
      <w:r w:rsidR="00A032F1" w:rsidRPr="006E790C">
        <w:t>ed</w:t>
      </w:r>
      <w:r w:rsidR="00005865" w:rsidRPr="006E790C">
        <w:t xml:space="preserve"> in </w:t>
      </w:r>
      <w:proofErr w:type="spellStart"/>
      <w:r w:rsidR="00FA1404" w:rsidRPr="006E790C">
        <w:t>Swirski</w:t>
      </w:r>
      <w:proofErr w:type="spellEnd"/>
      <w:r w:rsidR="00FA1404" w:rsidRPr="006E790C">
        <w:t xml:space="preserve"> and </w:t>
      </w:r>
      <w:proofErr w:type="spellStart"/>
      <w:r w:rsidR="00FA1404" w:rsidRPr="006E790C">
        <w:t>Baram-Tsabari</w:t>
      </w:r>
      <w:proofErr w:type="spellEnd"/>
      <w:r w:rsidRPr="006E790C">
        <w:t xml:space="preserve"> </w:t>
      </w:r>
      <w:r w:rsidR="00005865" w:rsidRPr="006E790C">
        <w:t>(</w:t>
      </w:r>
      <w:r w:rsidRPr="006E790C">
        <w:t>2014</w:t>
      </w:r>
      <w:r w:rsidR="005874E0">
        <w:t>,</w:t>
      </w:r>
      <w:r w:rsidR="006D612C" w:rsidRPr="006E790C">
        <w:t xml:space="preserve"> p.</w:t>
      </w:r>
      <w:r w:rsidR="005874E0">
        <w:t xml:space="preserve"> </w:t>
      </w:r>
      <w:r w:rsidR="006D612C" w:rsidRPr="006E790C">
        <w:t>157</w:t>
      </w:r>
      <w:r w:rsidRPr="006E790C">
        <w:t>).</w:t>
      </w:r>
      <w:r w:rsidR="00F76A7B" w:rsidRPr="006E790C">
        <w:t xml:space="preserve"> </w:t>
      </w:r>
    </w:p>
    <w:p w:rsidR="00A46C0C" w:rsidRPr="006E790C" w:rsidRDefault="00A46C0C" w:rsidP="00C33563">
      <w:pPr>
        <w:pStyle w:val="Heading2"/>
      </w:pPr>
      <w:r w:rsidRPr="006E790C">
        <w:t xml:space="preserve">Questionnaire </w:t>
      </w:r>
      <w:r w:rsidR="005874E0" w:rsidRPr="006E790C">
        <w:t>Development Process</w:t>
      </w:r>
    </w:p>
    <w:p w:rsidR="00A46C0C" w:rsidRPr="006E790C" w:rsidRDefault="00A46C0C" w:rsidP="00C33563">
      <w:pPr>
        <w:rPr>
          <w:rtl/>
        </w:rPr>
      </w:pPr>
      <w:r w:rsidRPr="006E790C">
        <w:t xml:space="preserve">The questionnaire development process </w:t>
      </w:r>
      <w:r w:rsidR="006B69DB" w:rsidRPr="006E790C">
        <w:t xml:space="preserve">had </w:t>
      </w:r>
      <w:r w:rsidRPr="006E790C">
        <w:t>four stages</w:t>
      </w:r>
      <w:r w:rsidR="00B55920" w:rsidRPr="006E790C">
        <w:t xml:space="preserve"> (Figure </w:t>
      </w:r>
      <w:r w:rsidR="00D43F00" w:rsidRPr="006E790C">
        <w:t>2</w:t>
      </w:r>
      <w:r w:rsidR="00B55920" w:rsidRPr="006E790C">
        <w:t>).</w:t>
      </w:r>
    </w:p>
    <w:p w:rsidR="00A46C0C" w:rsidRPr="006E790C" w:rsidRDefault="00A46C0C" w:rsidP="00C33563">
      <w:proofErr w:type="gramStart"/>
      <w:r w:rsidRPr="006E790C">
        <w:t>Stage 1: Filtering procedure</w:t>
      </w:r>
      <w:r w:rsidR="002F722B" w:rsidRPr="006E790C">
        <w:t>.</w:t>
      </w:r>
      <w:proofErr w:type="gramEnd"/>
      <w:r w:rsidR="002F722B" w:rsidRPr="006E790C">
        <w:t xml:space="preserve"> </w:t>
      </w:r>
      <w:r w:rsidRPr="006E790C">
        <w:t>Omitting textbook questions that depend</w:t>
      </w:r>
      <w:r w:rsidR="006B69DB" w:rsidRPr="006E790C">
        <w:t>ed</w:t>
      </w:r>
      <w:r w:rsidRPr="006E790C">
        <w:t xml:space="preserve"> on external content (e.g.</w:t>
      </w:r>
      <w:r w:rsidR="005874E0">
        <w:t>,</w:t>
      </w:r>
      <w:r w:rsidRPr="006E790C">
        <w:t xml:space="preserve"> text and figures) and selecting open-resource questions compatible with </w:t>
      </w:r>
      <w:r w:rsidR="006B69DB" w:rsidRPr="006E790C">
        <w:t xml:space="preserve">the </w:t>
      </w:r>
      <w:r w:rsidRPr="006E790C">
        <w:t>students</w:t>
      </w:r>
      <w:r w:rsidR="00032D9D">
        <w:t>’</w:t>
      </w:r>
      <w:r w:rsidRPr="006E790C">
        <w:t xml:space="preserve"> age. Repet</w:t>
      </w:r>
      <w:r w:rsidRPr="006E790C">
        <w:t>i</w:t>
      </w:r>
      <w:r w:rsidRPr="006E790C">
        <w:t xml:space="preserve">tive questions were left in, thus increasing </w:t>
      </w:r>
      <w:r w:rsidR="006B69DB" w:rsidRPr="006E790C">
        <w:t xml:space="preserve">the likelihood they would be chosen </w:t>
      </w:r>
      <w:r w:rsidRPr="006E790C">
        <w:t xml:space="preserve">in the random sampling. All anonymously collected questions from </w:t>
      </w:r>
      <w:r w:rsidR="002F722B" w:rsidRPr="006E790C">
        <w:t>5</w:t>
      </w:r>
      <w:r w:rsidR="002F722B" w:rsidRPr="006E790C">
        <w:rPr>
          <w:vertAlign w:val="superscript"/>
        </w:rPr>
        <w:t>th</w:t>
      </w:r>
      <w:r w:rsidR="00BF55E4" w:rsidRPr="006E790C">
        <w:rPr>
          <w:rFonts w:hint="cs"/>
          <w:vertAlign w:val="superscript"/>
          <w:rtl/>
        </w:rPr>
        <w:t xml:space="preserve"> </w:t>
      </w:r>
      <w:r w:rsidRPr="006E790C">
        <w:t xml:space="preserve">grade students in </w:t>
      </w:r>
      <w:r w:rsidR="006B69DB" w:rsidRPr="006E790C">
        <w:t xml:space="preserve">two additional </w:t>
      </w:r>
      <w:r w:rsidRPr="006E790C">
        <w:t>schools were used.</w:t>
      </w:r>
    </w:p>
    <w:p w:rsidR="00D14AAF" w:rsidRPr="006E790C" w:rsidRDefault="00A46C0C" w:rsidP="00C33563">
      <w:proofErr w:type="gramStart"/>
      <w:r w:rsidRPr="006E790C">
        <w:t>Stage 2: Inter-coder reliability for filtering of questions</w:t>
      </w:r>
      <w:r w:rsidR="002F722B" w:rsidRPr="006E790C">
        <w:t>.</w:t>
      </w:r>
      <w:proofErr w:type="gramEnd"/>
      <w:r w:rsidR="002F722B" w:rsidRPr="006E790C">
        <w:t xml:space="preserve"> </w:t>
      </w:r>
      <w:r w:rsidRPr="006E790C">
        <w:t xml:space="preserve"> </w:t>
      </w:r>
      <w:r w:rsidR="00D14AAF" w:rsidRPr="006E790C">
        <w:t>In order to establish inter-</w:t>
      </w:r>
      <w:r w:rsidR="00381036" w:rsidRPr="006E790C">
        <w:t>coder</w:t>
      </w:r>
      <w:r w:rsidR="00D14AAF" w:rsidRPr="006E790C">
        <w:t xml:space="preserve"> reliabi</w:t>
      </w:r>
      <w:r w:rsidR="00D14AAF" w:rsidRPr="006E790C">
        <w:t>l</w:t>
      </w:r>
      <w:r w:rsidR="00D14AAF" w:rsidRPr="006E790C">
        <w:t xml:space="preserve">ity, the </w:t>
      </w:r>
      <w:r w:rsidR="00381036" w:rsidRPr="006E790C">
        <w:t xml:space="preserve">textbook </w:t>
      </w:r>
      <w:r w:rsidR="00D14AAF" w:rsidRPr="006E790C">
        <w:t xml:space="preserve">questions </w:t>
      </w:r>
      <w:r w:rsidR="00381036" w:rsidRPr="006E790C">
        <w:t xml:space="preserve">and the open-resource questions </w:t>
      </w:r>
      <w:r w:rsidR="00D14AAF" w:rsidRPr="006E790C">
        <w:t xml:space="preserve">were </w:t>
      </w:r>
      <w:r w:rsidR="00381036" w:rsidRPr="006E790C">
        <w:t>also filtered</w:t>
      </w:r>
      <w:r w:rsidR="00D14AAF" w:rsidRPr="006E790C">
        <w:t xml:space="preserve"> by </w:t>
      </w:r>
      <w:r w:rsidR="00950D16" w:rsidRPr="006E790C">
        <w:t xml:space="preserve">an </w:t>
      </w:r>
      <w:r w:rsidR="00381036" w:rsidRPr="006E790C">
        <w:t>elementary school</w:t>
      </w:r>
      <w:r w:rsidR="00D14AAF" w:rsidRPr="006E790C">
        <w:t xml:space="preserve"> science teacher</w:t>
      </w:r>
      <w:r w:rsidR="00DB7FF8" w:rsidRPr="006E790C">
        <w:t xml:space="preserve"> </w:t>
      </w:r>
      <w:r w:rsidR="00D14AAF" w:rsidRPr="006E790C">
        <w:t xml:space="preserve">and yielded </w:t>
      </w:r>
      <w:r w:rsidR="006678BA" w:rsidRPr="006E790C">
        <w:t xml:space="preserve">substantial </w:t>
      </w:r>
      <w:r w:rsidR="00D14AAF" w:rsidRPr="006E790C">
        <w:t>agreement</w:t>
      </w:r>
      <w:r w:rsidR="00381036" w:rsidRPr="006E790C">
        <w:t xml:space="preserve"> (</w:t>
      </w:r>
      <w:r w:rsidR="006678BA" w:rsidRPr="006E790C">
        <w:t>80%</w:t>
      </w:r>
      <w:r w:rsidR="00D14AAF" w:rsidRPr="006E790C">
        <w:t>).</w:t>
      </w:r>
    </w:p>
    <w:p w:rsidR="00A46C0C" w:rsidRPr="006E790C" w:rsidRDefault="00A46C0C" w:rsidP="00C33563">
      <w:pPr>
        <w:rPr>
          <w:rtl/>
        </w:rPr>
      </w:pPr>
      <w:r w:rsidRPr="006E790C">
        <w:t xml:space="preserve">Stage 3: </w:t>
      </w:r>
      <w:r w:rsidR="002F722B" w:rsidRPr="006E790C">
        <w:t>Selection. All th</w:t>
      </w:r>
      <w:r w:rsidR="00AC0497" w:rsidRPr="006E790C">
        <w:t>e questions from each source were numbered separately</w:t>
      </w:r>
      <w:r w:rsidR="002F722B" w:rsidRPr="006E790C">
        <w:t>. S</w:t>
      </w:r>
      <w:r w:rsidRPr="006E790C">
        <w:t>even que</w:t>
      </w:r>
      <w:r w:rsidRPr="006E790C">
        <w:t>s</w:t>
      </w:r>
      <w:r w:rsidRPr="006E790C">
        <w:t>tions from each source for each topic</w:t>
      </w:r>
      <w:r w:rsidR="00381036" w:rsidRPr="006E790C">
        <w:t xml:space="preserve"> </w:t>
      </w:r>
      <w:r w:rsidR="002F722B" w:rsidRPr="006E790C">
        <w:t xml:space="preserve">were randomly selected </w:t>
      </w:r>
      <w:r w:rsidR="00381036" w:rsidRPr="006E790C">
        <w:t>using the</w:t>
      </w:r>
      <w:r w:rsidR="005B7CC7" w:rsidRPr="006E790C">
        <w:t xml:space="preserve"> </w:t>
      </w:r>
      <w:r w:rsidR="006B69DB" w:rsidRPr="006E790C">
        <w:t>E</w:t>
      </w:r>
      <w:r w:rsidR="005B7CC7" w:rsidRPr="006E790C">
        <w:t>xcel</w:t>
      </w:r>
      <w:r w:rsidR="00381036" w:rsidRPr="006E790C">
        <w:t xml:space="preserve"> </w:t>
      </w:r>
      <w:proofErr w:type="gramStart"/>
      <w:r w:rsidR="005B7CC7" w:rsidRPr="006E790C">
        <w:t>RAND(</w:t>
      </w:r>
      <w:proofErr w:type="gramEnd"/>
      <w:r w:rsidR="005B7CC7" w:rsidRPr="006E790C">
        <w:t>) function</w:t>
      </w:r>
      <w:r w:rsidRPr="006E790C">
        <w:t xml:space="preserve">. </w:t>
      </w:r>
    </w:p>
    <w:p w:rsidR="00A46C0C" w:rsidRPr="006E790C" w:rsidRDefault="00A46C0C" w:rsidP="00C33563">
      <w:r w:rsidRPr="006E790C">
        <w:t>Stage 4: Randomly ordering the questions.</w:t>
      </w:r>
    </w:p>
    <w:p w:rsidR="00A46C0C" w:rsidRPr="006E790C" w:rsidRDefault="006B69DB" w:rsidP="00C33563">
      <w:r w:rsidRPr="006E790C">
        <w:rPr>
          <w:lang w:val="en-GB"/>
        </w:rPr>
        <w:t>The Cronbach alphas indicated h</w:t>
      </w:r>
      <w:r w:rsidR="00A46C0C" w:rsidRPr="006E790C">
        <w:rPr>
          <w:lang w:val="en-GB"/>
        </w:rPr>
        <w:t xml:space="preserve">igh reliability (internal consistency) for </w:t>
      </w:r>
      <w:r w:rsidR="00A46C0C" w:rsidRPr="006E790C">
        <w:t>all 14 questions from the same source</w:t>
      </w:r>
      <w:r w:rsidR="00A46C0C" w:rsidRPr="006E790C">
        <w:rPr>
          <w:lang w:val="en-GB"/>
        </w:rPr>
        <w:t xml:space="preserve"> </w:t>
      </w:r>
      <w:r w:rsidR="00A46C0C" w:rsidRPr="006E790C">
        <w:t>(α</w:t>
      </w:r>
      <w:r w:rsidR="00A46C0C" w:rsidRPr="006E790C">
        <w:rPr>
          <w:vertAlign w:val="subscript"/>
        </w:rPr>
        <w:t>textbo</w:t>
      </w:r>
      <w:r w:rsidR="00B55920" w:rsidRPr="006E790C">
        <w:rPr>
          <w:vertAlign w:val="subscript"/>
        </w:rPr>
        <w:t>ok</w:t>
      </w:r>
      <w:r w:rsidR="00B55920" w:rsidRPr="006E790C">
        <w:t>=0.926, α</w:t>
      </w:r>
      <w:r w:rsidR="00B55920" w:rsidRPr="006E790C">
        <w:rPr>
          <w:vertAlign w:val="subscript"/>
        </w:rPr>
        <w:t>open-resource</w:t>
      </w:r>
      <w:r w:rsidR="00B55920" w:rsidRPr="006E790C">
        <w:t xml:space="preserve">=0.91 and </w:t>
      </w:r>
      <w:r w:rsidR="00A46C0C" w:rsidRPr="006E790C">
        <w:t>α</w:t>
      </w:r>
      <w:r w:rsidR="00B55920" w:rsidRPr="006E790C">
        <w:rPr>
          <w:vertAlign w:val="subscript"/>
        </w:rPr>
        <w:t>student-</w:t>
      </w:r>
      <w:r w:rsidR="00A46C0C" w:rsidRPr="006E790C">
        <w:rPr>
          <w:vertAlign w:val="subscript"/>
        </w:rPr>
        <w:t>questions</w:t>
      </w:r>
      <w:r w:rsidR="00A46C0C" w:rsidRPr="006E790C">
        <w:t>=0.906</w:t>
      </w:r>
      <w:r w:rsidR="0085267C" w:rsidRPr="006E790C">
        <w:rPr>
          <w:rtl/>
        </w:rPr>
        <w:t>(</w:t>
      </w:r>
      <w:r w:rsidR="00A46C0C" w:rsidRPr="006E790C">
        <w:t xml:space="preserve">. </w:t>
      </w:r>
    </w:p>
    <w:p w:rsidR="00D14AAF" w:rsidRPr="006E790C" w:rsidRDefault="008B5036" w:rsidP="00A718F1">
      <w:pPr>
        <w:spacing w:line="360" w:lineRule="auto"/>
        <w:jc w:val="center"/>
        <w:rPr>
          <w:sz w:val="24"/>
        </w:rPr>
      </w:pPr>
      <w:r w:rsidRPr="006E790C">
        <w:rPr>
          <w:noProof/>
          <w:sz w:val="24"/>
          <w:lang w:bidi="ar-SA"/>
        </w:rPr>
        <w:drawing>
          <wp:inline distT="0" distB="0" distL="0" distR="0" wp14:anchorId="784AFFC1" wp14:editId="7042863F">
            <wp:extent cx="5644233" cy="3351372"/>
            <wp:effectExtent l="0" t="0" r="0" b="1905"/>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79826" cy="3372506"/>
                    </a:xfrm>
                    <a:prstGeom prst="rect">
                      <a:avLst/>
                    </a:prstGeom>
                    <a:noFill/>
                  </pic:spPr>
                </pic:pic>
              </a:graphicData>
            </a:graphic>
          </wp:inline>
        </w:drawing>
      </w:r>
    </w:p>
    <w:p w:rsidR="008B5036" w:rsidRPr="00647F57" w:rsidRDefault="008B5036" w:rsidP="00647F57">
      <w:pPr>
        <w:jc w:val="center"/>
        <w:rPr>
          <w:b/>
        </w:rPr>
      </w:pPr>
      <w:r w:rsidRPr="00647F57">
        <w:rPr>
          <w:b/>
        </w:rPr>
        <w:t>Figure 2:  The questionnaire development process</w:t>
      </w:r>
    </w:p>
    <w:p w:rsidR="005E6E56" w:rsidRPr="006E790C" w:rsidRDefault="005123A6" w:rsidP="00C33563">
      <w:pPr>
        <w:pStyle w:val="Heading2"/>
      </w:pPr>
      <w:r w:rsidRPr="006E790C">
        <w:t xml:space="preserve">Data </w:t>
      </w:r>
      <w:r w:rsidR="005E6E56" w:rsidRPr="006E790C">
        <w:t>Analysis</w:t>
      </w:r>
    </w:p>
    <w:p w:rsidR="00D14AAF" w:rsidRPr="006E790C" w:rsidRDefault="006B69DB" w:rsidP="00C33563">
      <w:r w:rsidRPr="006E790C">
        <w:t xml:space="preserve">To </w:t>
      </w:r>
      <w:r w:rsidR="00D14AAF" w:rsidRPr="006E790C">
        <w:t>assess students</w:t>
      </w:r>
      <w:r w:rsidR="00032D9D">
        <w:t>’</w:t>
      </w:r>
      <w:r w:rsidR="00D14AAF" w:rsidRPr="006E790C">
        <w:t xml:space="preserve"> interest level in questions from the three resources, we defined six new ind</w:t>
      </w:r>
      <w:r w:rsidR="00D14AAF" w:rsidRPr="006E790C">
        <w:t>e</w:t>
      </w:r>
      <w:r w:rsidR="00D14AAF" w:rsidRPr="006E790C">
        <w:t xml:space="preserve">pendent </w:t>
      </w:r>
      <w:r w:rsidR="00680C9F" w:rsidRPr="006E790C">
        <w:t>variables</w:t>
      </w:r>
      <w:r w:rsidR="00D14AAF" w:rsidRPr="006E790C">
        <w:t xml:space="preserve">. Each </w:t>
      </w:r>
      <w:r w:rsidR="00680C9F" w:rsidRPr="006E790C">
        <w:t>variable</w:t>
      </w:r>
      <w:r w:rsidR="00D14AAF" w:rsidRPr="006E790C">
        <w:t xml:space="preserve"> </w:t>
      </w:r>
      <w:r w:rsidR="00D94025" w:rsidRPr="006E790C">
        <w:t xml:space="preserve">represents the </w:t>
      </w:r>
      <w:r w:rsidR="00D14AAF" w:rsidRPr="006E790C">
        <w:t>average interest level of seven questions</w:t>
      </w:r>
      <w:r w:rsidRPr="006E790C">
        <w:t xml:space="preserve"> on </w:t>
      </w:r>
      <w:r w:rsidR="00D14AAF" w:rsidRPr="006E790C">
        <w:t xml:space="preserve">the same topic </w:t>
      </w:r>
      <w:r w:rsidR="00D14AAF" w:rsidRPr="00647F57">
        <w:rPr>
          <w:b/>
        </w:rPr>
        <w:t>and</w:t>
      </w:r>
      <w:r w:rsidR="00D14AAF" w:rsidRPr="006E790C">
        <w:t xml:space="preserve"> </w:t>
      </w:r>
      <w:r w:rsidRPr="006E790C">
        <w:t xml:space="preserve">from </w:t>
      </w:r>
      <w:r w:rsidR="00D14AAF" w:rsidRPr="006E790C">
        <w:t>the same source</w:t>
      </w:r>
      <w:r w:rsidR="001741EB">
        <w:t xml:space="preserve"> </w:t>
      </w:r>
      <w:r w:rsidR="001741EB" w:rsidRPr="00E43682">
        <w:t>(Table 2)</w:t>
      </w:r>
      <w:r w:rsidR="00D14AAF" w:rsidRPr="006E790C">
        <w:t xml:space="preserve">. For example, all the questions from the textbook </w:t>
      </w:r>
      <w:r w:rsidR="00D14AAF" w:rsidRPr="006E790C">
        <w:lastRenderedPageBreak/>
        <w:t xml:space="preserve">about </w:t>
      </w:r>
      <w:r w:rsidR="00032D9D">
        <w:t>“</w:t>
      </w:r>
      <w:r w:rsidR="00D14AAF" w:rsidRPr="006E790C">
        <w:t>space</w:t>
      </w:r>
      <w:r w:rsidR="00032D9D">
        <w:t>”</w:t>
      </w:r>
      <w:r w:rsidR="00D14AAF" w:rsidRPr="006E790C">
        <w:t xml:space="preserve"> were defined as </w:t>
      </w:r>
      <w:r w:rsidR="00D94025" w:rsidRPr="006E790C">
        <w:t xml:space="preserve">one </w:t>
      </w:r>
      <w:r w:rsidR="00D14AAF" w:rsidRPr="006E790C">
        <w:t>varia</w:t>
      </w:r>
      <w:r w:rsidR="00B55920" w:rsidRPr="006E790C">
        <w:t>bl</w:t>
      </w:r>
      <w:r w:rsidR="00D14AAF" w:rsidRPr="006E790C">
        <w:t xml:space="preserve">e, the questions from the textbook about </w:t>
      </w:r>
      <w:r w:rsidR="00032D9D">
        <w:t>“</w:t>
      </w:r>
      <w:r w:rsidR="00D14AAF" w:rsidRPr="006E790C">
        <w:t>nutrition</w:t>
      </w:r>
      <w:r w:rsidR="00032D9D">
        <w:t>”</w:t>
      </w:r>
      <w:r w:rsidR="00D14AAF" w:rsidRPr="006E790C">
        <w:t xml:space="preserve"> defined as </w:t>
      </w:r>
      <w:r w:rsidRPr="006E790C">
        <w:t xml:space="preserve">a </w:t>
      </w:r>
      <w:r w:rsidR="00D14AAF" w:rsidRPr="006E790C">
        <w:t xml:space="preserve">second </w:t>
      </w:r>
      <w:r w:rsidR="00680C9F" w:rsidRPr="006E790C">
        <w:t>variable</w:t>
      </w:r>
      <w:r w:rsidRPr="006E790C">
        <w:t>,</w:t>
      </w:r>
      <w:r w:rsidR="00D14AAF" w:rsidRPr="006E790C">
        <w:t xml:space="preserve"> etc. In addition, </w:t>
      </w:r>
      <w:r w:rsidR="00032D9D">
        <w:t>“</w:t>
      </w:r>
      <w:r w:rsidR="00D14AAF" w:rsidRPr="006E790C">
        <w:t>gender</w:t>
      </w:r>
      <w:r w:rsidR="00032D9D">
        <w:t>”</w:t>
      </w:r>
      <w:r w:rsidR="00D14AAF" w:rsidRPr="006E790C">
        <w:t xml:space="preserve"> </w:t>
      </w:r>
      <w:r w:rsidR="00D94025" w:rsidRPr="006E790C">
        <w:t xml:space="preserve">(F/M) </w:t>
      </w:r>
      <w:r w:rsidR="00D14AAF" w:rsidRPr="006E790C">
        <w:t xml:space="preserve">and </w:t>
      </w:r>
      <w:r w:rsidR="00032D9D">
        <w:t>“</w:t>
      </w:r>
      <w:r w:rsidR="00D14AAF" w:rsidRPr="006E790C">
        <w:t>school</w:t>
      </w:r>
      <w:r w:rsidR="00032D9D">
        <w:t>”</w:t>
      </w:r>
      <w:r w:rsidR="00D14AAF" w:rsidRPr="006E790C">
        <w:t xml:space="preserve"> (A/B) were defined as discrete variables.</w:t>
      </w:r>
      <w:r w:rsidR="00B75F3D">
        <w:t xml:space="preserve"> </w:t>
      </w:r>
    </w:p>
    <w:p w:rsidR="008B5036" w:rsidRPr="00647F57" w:rsidRDefault="008B5036" w:rsidP="00C33563">
      <w:pPr>
        <w:jc w:val="center"/>
        <w:rPr>
          <w:b/>
        </w:rPr>
      </w:pPr>
      <w:proofErr w:type="gramStart"/>
      <w:r w:rsidRPr="00647F57">
        <w:rPr>
          <w:b/>
        </w:rPr>
        <w:t>Table 2: Variable construction.</w:t>
      </w:r>
      <w:proofErr w:type="gramEnd"/>
      <w:r w:rsidRPr="00647F57">
        <w:rPr>
          <w:b/>
        </w:rPr>
        <w:t xml:space="preserve"> Each variable included questions </w:t>
      </w:r>
      <w:r w:rsidR="00647F57">
        <w:rPr>
          <w:b/>
        </w:rPr>
        <w:br/>
      </w:r>
      <w:r w:rsidRPr="00647F57">
        <w:rPr>
          <w:b/>
        </w:rPr>
        <w:t>from the same source on the same topic</w:t>
      </w:r>
    </w:p>
    <w:p w:rsidR="004F7A6A" w:rsidRPr="006E790C" w:rsidRDefault="008B5036" w:rsidP="008B5036">
      <w:pPr>
        <w:spacing w:line="360" w:lineRule="auto"/>
        <w:jc w:val="center"/>
        <w:rPr>
          <w:sz w:val="24"/>
        </w:rPr>
      </w:pPr>
      <w:r w:rsidRPr="006E790C">
        <w:rPr>
          <w:noProof/>
          <w:sz w:val="24"/>
          <w:lang w:bidi="ar-SA"/>
        </w:rPr>
        <w:drawing>
          <wp:inline distT="0" distB="0" distL="0" distR="0" wp14:anchorId="432517E5" wp14:editId="01129386">
            <wp:extent cx="5314950" cy="1260052"/>
            <wp:effectExtent l="0" t="0" r="0" b="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14238" cy="1283591"/>
                    </a:xfrm>
                    <a:prstGeom prst="rect">
                      <a:avLst/>
                    </a:prstGeom>
                    <a:noFill/>
                  </pic:spPr>
                </pic:pic>
              </a:graphicData>
            </a:graphic>
          </wp:inline>
        </w:drawing>
      </w:r>
    </w:p>
    <w:p w:rsidR="0056535C" w:rsidRPr="006E790C" w:rsidRDefault="00D14AAF" w:rsidP="00C33563">
      <w:r w:rsidRPr="006E790C">
        <w:t>The data w</w:t>
      </w:r>
      <w:r w:rsidR="006B69DB" w:rsidRPr="006E790C">
        <w:t>ere</w:t>
      </w:r>
      <w:r w:rsidRPr="006E790C">
        <w:t xml:space="preserve"> analyzed using SPSS. </w:t>
      </w:r>
      <w:r w:rsidR="00C663AE" w:rsidRPr="006E790C">
        <w:t xml:space="preserve">Between the two schools, significance was tested using </w:t>
      </w:r>
      <w:r w:rsidR="006B69DB" w:rsidRPr="006E790C">
        <w:t xml:space="preserve">T-tests for </w:t>
      </w:r>
      <w:r w:rsidR="00C663AE" w:rsidRPr="006E790C">
        <w:t>independent</w:t>
      </w:r>
      <w:r w:rsidR="00D00BE2" w:rsidRPr="006E790C">
        <w:rPr>
          <w:rFonts w:hint="cs"/>
          <w:rtl/>
        </w:rPr>
        <w:t xml:space="preserve"> </w:t>
      </w:r>
      <w:r w:rsidR="00C663AE" w:rsidRPr="006E790C">
        <w:t>samples</w:t>
      </w:r>
      <w:r w:rsidR="00AC0497" w:rsidRPr="006E790C">
        <w:t xml:space="preserve"> (</w:t>
      </w:r>
      <w:r w:rsidR="00C663AE" w:rsidRPr="006E790C">
        <w:t>after finding significan</w:t>
      </w:r>
      <w:r w:rsidR="00B55920" w:rsidRPr="006E790C">
        <w:t>ce</w:t>
      </w:r>
      <w:r w:rsidR="00C663AE" w:rsidRPr="006E790C">
        <w:t xml:space="preserve"> </w:t>
      </w:r>
      <w:r w:rsidR="006B69DB" w:rsidRPr="006E790C">
        <w:t xml:space="preserve">using </w:t>
      </w:r>
      <w:proofErr w:type="spellStart"/>
      <w:r w:rsidR="00C663AE" w:rsidRPr="006E790C">
        <w:t>Levene</w:t>
      </w:r>
      <w:r w:rsidR="00032D9D">
        <w:t>’</w:t>
      </w:r>
      <w:r w:rsidR="00C663AE" w:rsidRPr="006E790C">
        <w:t>s</w:t>
      </w:r>
      <w:proofErr w:type="spellEnd"/>
      <w:r w:rsidR="00C663AE" w:rsidRPr="006E790C">
        <w:t xml:space="preserve"> Test for equality of var</w:t>
      </w:r>
      <w:r w:rsidR="00C663AE" w:rsidRPr="006E790C">
        <w:t>i</w:t>
      </w:r>
      <w:r w:rsidR="00C663AE" w:rsidRPr="006E790C">
        <w:t>ances</w:t>
      </w:r>
      <w:r w:rsidR="00AC0497" w:rsidRPr="006E790C">
        <w:t>)</w:t>
      </w:r>
      <w:r w:rsidR="00C663AE" w:rsidRPr="006E790C">
        <w:t>.</w:t>
      </w:r>
      <w:r w:rsidR="00AC0497" w:rsidRPr="006E790C">
        <w:t xml:space="preserve"> </w:t>
      </w:r>
      <w:r w:rsidRPr="006E790C">
        <w:t>Between the three resources</w:t>
      </w:r>
      <w:r w:rsidR="0056535C" w:rsidRPr="006E790C">
        <w:t xml:space="preserve"> </w:t>
      </w:r>
      <w:r w:rsidRPr="006E790C">
        <w:t xml:space="preserve">significance was tested using </w:t>
      </w:r>
      <w:r w:rsidR="006B69DB" w:rsidRPr="006E790C">
        <w:t xml:space="preserve">T-tests for </w:t>
      </w:r>
      <w:r w:rsidRPr="006E790C">
        <w:t>dependent</w:t>
      </w:r>
      <w:r w:rsidR="006B69DB" w:rsidRPr="006E790C">
        <w:t xml:space="preserve"> </w:t>
      </w:r>
      <w:r w:rsidRPr="006E790C">
        <w:t xml:space="preserve">samples </w:t>
      </w:r>
      <w:r w:rsidR="00AC0497" w:rsidRPr="006E790C">
        <w:t>(</w:t>
      </w:r>
      <w:r w:rsidR="00C663AE" w:rsidRPr="006E790C">
        <w:t xml:space="preserve">after </w:t>
      </w:r>
      <w:r w:rsidR="006B69DB" w:rsidRPr="006E790C">
        <w:t xml:space="preserve">determining significant </w:t>
      </w:r>
      <w:r w:rsidR="006B5C86" w:rsidRPr="006E790C">
        <w:t>Pearson</w:t>
      </w:r>
      <w:r w:rsidR="00C663AE" w:rsidRPr="006E790C">
        <w:t xml:space="preserve"> </w:t>
      </w:r>
      <w:r w:rsidR="006B69DB" w:rsidRPr="006E790C">
        <w:t>c</w:t>
      </w:r>
      <w:r w:rsidR="00C663AE" w:rsidRPr="006E790C">
        <w:t>orrelations</w:t>
      </w:r>
      <w:r w:rsidR="00AC0497" w:rsidRPr="006E790C">
        <w:t>)</w:t>
      </w:r>
      <w:r w:rsidRPr="006E790C">
        <w:t xml:space="preserve">. </w:t>
      </w:r>
      <w:r w:rsidR="00DB3E6B" w:rsidRPr="006E790C">
        <w:t xml:space="preserve">Significance was </w:t>
      </w:r>
      <w:r w:rsidR="006B69DB" w:rsidRPr="006E790C">
        <w:t xml:space="preserve">defined as </w:t>
      </w:r>
      <w:r w:rsidR="00DB3E6B" w:rsidRPr="006E790C">
        <w:t>p &lt; 0.05/3 since</w:t>
      </w:r>
      <w:r w:rsidRPr="006E790C">
        <w:t xml:space="preserve"> the comparison was between </w:t>
      </w:r>
      <w:r w:rsidR="00DB3E6B" w:rsidRPr="006E790C">
        <w:t xml:space="preserve">two </w:t>
      </w:r>
      <w:r w:rsidR="006B69DB" w:rsidRPr="006E790C">
        <w:t xml:space="preserve">out of </w:t>
      </w:r>
      <w:r w:rsidRPr="006E790C">
        <w:t>three groups</w:t>
      </w:r>
      <w:r w:rsidR="0056535C" w:rsidRPr="006E790C">
        <w:t xml:space="preserve"> (FDR correction). </w:t>
      </w:r>
    </w:p>
    <w:p w:rsidR="00B31E52" w:rsidRPr="006E790C" w:rsidRDefault="00B31E52" w:rsidP="006E790C">
      <w:pPr>
        <w:pStyle w:val="Heading1"/>
      </w:pPr>
      <w:r w:rsidRPr="006E790C">
        <w:t>Findings</w:t>
      </w:r>
    </w:p>
    <w:p w:rsidR="004F0854" w:rsidRPr="006E790C" w:rsidRDefault="005123A6" w:rsidP="00C33563">
      <w:r w:rsidRPr="006E790C">
        <w:t xml:space="preserve">Overall, the average interest level in all the questions was 3.38 </w:t>
      </w:r>
      <w:r w:rsidR="00680C9F" w:rsidRPr="006E790C">
        <w:t>±</w:t>
      </w:r>
      <w:r w:rsidRPr="006E790C">
        <w:t xml:space="preserve">1.35 (on a 1-5 scale). </w:t>
      </w:r>
      <w:r w:rsidR="00DE0D15" w:rsidRPr="006E790C">
        <w:t>The</w:t>
      </w:r>
      <w:r w:rsidR="004F0854" w:rsidRPr="006E790C">
        <w:t xml:space="preserve"> ave</w:t>
      </w:r>
      <w:r w:rsidR="004F0854" w:rsidRPr="006E790C">
        <w:t>r</w:t>
      </w:r>
      <w:r w:rsidR="004F0854" w:rsidRPr="006E790C">
        <w:t xml:space="preserve">age </w:t>
      </w:r>
      <w:r w:rsidR="00DE0D15" w:rsidRPr="006E790C">
        <w:t xml:space="preserve">interest level in all the questions </w:t>
      </w:r>
      <w:r w:rsidR="00DE3DE5" w:rsidRPr="006E790C">
        <w:t>o</w:t>
      </w:r>
      <w:r w:rsidR="00DE0D15" w:rsidRPr="006E790C">
        <w:t>n the topic</w:t>
      </w:r>
      <w:r w:rsidR="00DE3DE5" w:rsidRPr="006E790C">
        <w:t xml:space="preserve"> of</w:t>
      </w:r>
      <w:r w:rsidR="00DE0D15" w:rsidRPr="006E790C">
        <w:t xml:space="preserve"> </w:t>
      </w:r>
      <w:r w:rsidR="00032D9D">
        <w:t>“</w:t>
      </w:r>
      <w:r w:rsidR="00DE0D15" w:rsidRPr="006E790C">
        <w:t>space</w:t>
      </w:r>
      <w:r w:rsidR="00032D9D">
        <w:t>”</w:t>
      </w:r>
      <w:r w:rsidR="00DE0D15" w:rsidRPr="006E790C">
        <w:t xml:space="preserve"> was 3.48 ±0.41</w:t>
      </w:r>
      <w:r w:rsidR="00A032F1" w:rsidRPr="006E790C">
        <w:t>,</w:t>
      </w:r>
      <w:r w:rsidR="004F0854" w:rsidRPr="006E790C">
        <w:t xml:space="preserve"> higher </w:t>
      </w:r>
      <w:r w:rsidR="00A032F1" w:rsidRPr="006E790C">
        <w:t>by</w:t>
      </w:r>
      <w:r w:rsidR="004F0854" w:rsidRPr="006E790C">
        <w:t xml:space="preserve"> 0.2 than the topic</w:t>
      </w:r>
      <w:r w:rsidR="00DE3DE5" w:rsidRPr="006E790C">
        <w:t xml:space="preserve"> of</w:t>
      </w:r>
      <w:r w:rsidR="004F0854" w:rsidRPr="006E790C">
        <w:t xml:space="preserve"> </w:t>
      </w:r>
      <w:r w:rsidR="00032D9D">
        <w:t>“</w:t>
      </w:r>
      <w:r w:rsidR="004F0854" w:rsidRPr="006E790C">
        <w:t>nutrition</w:t>
      </w:r>
      <w:r w:rsidR="00032D9D">
        <w:t>”</w:t>
      </w:r>
      <w:r w:rsidR="00A032F1" w:rsidRPr="006E790C">
        <w:t>,</w:t>
      </w:r>
      <w:r w:rsidR="004F0854" w:rsidRPr="006E790C">
        <w:t xml:space="preserve"> which was 3.28 ±0.23</w:t>
      </w:r>
      <w:r w:rsidR="00271A45" w:rsidRPr="006E790C">
        <w:t xml:space="preserve"> (not a significant difference)</w:t>
      </w:r>
      <w:r w:rsidR="004F0854" w:rsidRPr="006E790C">
        <w:t>.</w:t>
      </w:r>
      <w:r w:rsidR="00DE0D15" w:rsidRPr="006E790C">
        <w:t xml:space="preserve"> </w:t>
      </w:r>
    </w:p>
    <w:p w:rsidR="005A19EF" w:rsidRPr="006E790C" w:rsidRDefault="005123A6" w:rsidP="00C33563">
      <w:r w:rsidRPr="006E790C">
        <w:t xml:space="preserve">No significant differences </w:t>
      </w:r>
      <w:r w:rsidR="00DE3DE5" w:rsidRPr="006E790C">
        <w:t xml:space="preserve">for gender </w:t>
      </w:r>
      <w:r w:rsidRPr="006E790C">
        <w:t>were found in students</w:t>
      </w:r>
      <w:r w:rsidR="00032D9D">
        <w:t>’</w:t>
      </w:r>
      <w:r w:rsidRPr="006E790C">
        <w:t xml:space="preserve"> interest level (Table </w:t>
      </w:r>
      <w:r w:rsidR="007D67C3" w:rsidRPr="006E790C">
        <w:t>3</w:t>
      </w:r>
      <w:r w:rsidRPr="006E790C">
        <w:t xml:space="preserve">). </w:t>
      </w:r>
    </w:p>
    <w:p w:rsidR="008B5036" w:rsidRPr="007E44C9" w:rsidRDefault="008B5036" w:rsidP="00C33563">
      <w:pPr>
        <w:jc w:val="center"/>
        <w:rPr>
          <w:b/>
        </w:rPr>
      </w:pPr>
      <w:r w:rsidRPr="007E44C9">
        <w:rPr>
          <w:b/>
        </w:rPr>
        <w:t>Table 3:  Students</w:t>
      </w:r>
      <w:r w:rsidR="00032D9D" w:rsidRPr="007E44C9">
        <w:rPr>
          <w:b/>
        </w:rPr>
        <w:t>’</w:t>
      </w:r>
      <w:r w:rsidRPr="007E44C9">
        <w:rPr>
          <w:b/>
        </w:rPr>
        <w:t xml:space="preserve"> interest level on all the questions, between genders and schools</w:t>
      </w:r>
    </w:p>
    <w:p w:rsidR="004F7A6A" w:rsidRPr="006E790C" w:rsidRDefault="008B5036" w:rsidP="0053229D">
      <w:pPr>
        <w:spacing w:line="360" w:lineRule="auto"/>
        <w:jc w:val="center"/>
        <w:rPr>
          <w:sz w:val="24"/>
        </w:rPr>
      </w:pPr>
      <w:r w:rsidRPr="006E790C">
        <w:rPr>
          <w:noProof/>
          <w:sz w:val="24"/>
          <w:lang w:bidi="ar-SA"/>
        </w:rPr>
        <w:drawing>
          <wp:inline distT="0" distB="0" distL="0" distR="0" wp14:anchorId="40B21B4D" wp14:editId="0BCE257B">
            <wp:extent cx="4150042" cy="1631880"/>
            <wp:effectExtent l="0" t="0" r="3175" b="6985"/>
            <wp:docPr id="8"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15322" cy="1696872"/>
                    </a:xfrm>
                    <a:prstGeom prst="rect">
                      <a:avLst/>
                    </a:prstGeom>
                    <a:noFill/>
                  </pic:spPr>
                </pic:pic>
              </a:graphicData>
            </a:graphic>
          </wp:inline>
        </w:drawing>
      </w:r>
    </w:p>
    <w:p w:rsidR="00B55920" w:rsidRPr="006E790C" w:rsidRDefault="0024303C" w:rsidP="00C33563">
      <w:r w:rsidRPr="006E790C">
        <w:t xml:space="preserve">The most popular question </w:t>
      </w:r>
      <w:r w:rsidR="00DE3DE5" w:rsidRPr="006E790C">
        <w:t xml:space="preserve">for </w:t>
      </w:r>
      <w:r w:rsidRPr="006E790C">
        <w:t>the topic</w:t>
      </w:r>
      <w:r w:rsidR="00DE3DE5" w:rsidRPr="006E790C">
        <w:t xml:space="preserve"> of</w:t>
      </w:r>
      <w:r w:rsidRPr="006E790C">
        <w:t xml:space="preserve"> </w:t>
      </w:r>
      <w:r w:rsidR="00032D9D">
        <w:t>“</w:t>
      </w:r>
      <w:r w:rsidRPr="006E790C">
        <w:t>space</w:t>
      </w:r>
      <w:r w:rsidR="00032D9D">
        <w:t>”</w:t>
      </w:r>
      <w:r w:rsidRPr="006E790C">
        <w:t xml:space="preserve"> was </w:t>
      </w:r>
      <w:r w:rsidR="00032D9D">
        <w:t>“</w:t>
      </w:r>
      <w:r w:rsidR="004E7737" w:rsidRPr="006E790C">
        <w:t xml:space="preserve">Will </w:t>
      </w:r>
      <w:r w:rsidRPr="006E790C">
        <w:t xml:space="preserve">a black hole eventually </w:t>
      </w:r>
      <w:proofErr w:type="gramStart"/>
      <w:r w:rsidRPr="006E790C">
        <w:t>swallow</w:t>
      </w:r>
      <w:proofErr w:type="gramEnd"/>
      <w:r w:rsidRPr="006E790C">
        <w:t xml:space="preserve"> </w:t>
      </w:r>
      <w:r w:rsidR="00DE3DE5" w:rsidRPr="006E790C">
        <w:t xml:space="preserve">the </w:t>
      </w:r>
      <w:r w:rsidRPr="006E790C">
        <w:t>Earth?</w:t>
      </w:r>
      <w:r w:rsidR="00032D9D">
        <w:t>”</w:t>
      </w:r>
      <w:r w:rsidR="00AC0497" w:rsidRPr="006E790C">
        <w:t xml:space="preserve"> (4.21</w:t>
      </w:r>
      <w:proofErr w:type="gramStart"/>
      <w:r w:rsidR="00AC0497" w:rsidRPr="006E790C">
        <w:t>)</w:t>
      </w:r>
      <w:r w:rsidR="007E44C9">
        <w:t>,</w:t>
      </w:r>
      <w:proofErr w:type="gramEnd"/>
      <w:r w:rsidR="007E44C9">
        <w:t xml:space="preserve"> originally asked by a student, and</w:t>
      </w:r>
      <w:r w:rsidRPr="006E790C">
        <w:t xml:space="preserve"> the least popular question was </w:t>
      </w:r>
      <w:r w:rsidR="00032D9D">
        <w:t>“</w:t>
      </w:r>
      <w:r w:rsidR="004E7737" w:rsidRPr="006E790C">
        <w:t xml:space="preserve">What </w:t>
      </w:r>
      <w:r w:rsidRPr="006E790C">
        <w:t xml:space="preserve">objects are in the solar system and how are </w:t>
      </w:r>
      <w:r w:rsidR="00DE3DE5" w:rsidRPr="006E790C">
        <w:t xml:space="preserve">they </w:t>
      </w:r>
      <w:r w:rsidRPr="006E790C">
        <w:t>similar/differ</w:t>
      </w:r>
      <w:r w:rsidR="007E44C9">
        <w:t>ent</w:t>
      </w:r>
      <w:r w:rsidRPr="006E790C">
        <w:t xml:space="preserve"> from each other?</w:t>
      </w:r>
      <w:r w:rsidR="00032D9D">
        <w:t>”</w:t>
      </w:r>
      <w:r w:rsidRPr="006E790C">
        <w:t xml:space="preserve"> </w:t>
      </w:r>
      <w:r w:rsidR="004E7737" w:rsidRPr="006E790C">
        <w:t xml:space="preserve">originating </w:t>
      </w:r>
      <w:r w:rsidRPr="006E790C">
        <w:t>from the textbook</w:t>
      </w:r>
      <w:r w:rsidR="00AC0497" w:rsidRPr="006E790C">
        <w:t xml:space="preserve"> (2.82)</w:t>
      </w:r>
      <w:r w:rsidRPr="006E790C">
        <w:t xml:space="preserve">. </w:t>
      </w:r>
    </w:p>
    <w:p w:rsidR="0024303C" w:rsidRPr="006E790C" w:rsidRDefault="0024303C" w:rsidP="00C33563">
      <w:r w:rsidRPr="006E790C">
        <w:t>In the topic</w:t>
      </w:r>
      <w:r w:rsidR="00DE3DE5" w:rsidRPr="006E790C">
        <w:t xml:space="preserve"> of</w:t>
      </w:r>
      <w:r w:rsidRPr="006E790C">
        <w:t xml:space="preserve"> </w:t>
      </w:r>
      <w:r w:rsidR="00032D9D">
        <w:t>“</w:t>
      </w:r>
      <w:r w:rsidRPr="006E790C">
        <w:t>nutrition</w:t>
      </w:r>
      <w:r w:rsidR="00032D9D">
        <w:t>”</w:t>
      </w:r>
      <w:r w:rsidRPr="006E790C">
        <w:t xml:space="preserve">, the most popular question was </w:t>
      </w:r>
      <w:r w:rsidR="00032D9D">
        <w:t>“</w:t>
      </w:r>
      <w:r w:rsidRPr="006E790C">
        <w:t>Is it possible to fry an egg on the sid</w:t>
      </w:r>
      <w:r w:rsidRPr="006E790C">
        <w:t>e</w:t>
      </w:r>
      <w:r w:rsidRPr="006E790C">
        <w:t>walk if it</w:t>
      </w:r>
      <w:r w:rsidR="00032D9D">
        <w:t>’</w:t>
      </w:r>
      <w:r w:rsidRPr="006E790C">
        <w:t>s hot enough?</w:t>
      </w:r>
      <w:r w:rsidR="00032D9D">
        <w:t>”</w:t>
      </w:r>
      <w:proofErr w:type="gramStart"/>
      <w:r w:rsidR="00DE0D15" w:rsidRPr="006E790C">
        <w:t>(3.59)</w:t>
      </w:r>
      <w:r w:rsidRPr="006E790C">
        <w:t xml:space="preserve"> taken from the open resource</w:t>
      </w:r>
      <w:r w:rsidR="007E44C9">
        <w:t>,</w:t>
      </w:r>
      <w:r w:rsidRPr="006E790C">
        <w:t xml:space="preserve"> and </w:t>
      </w:r>
      <w:r w:rsidR="00122DF6" w:rsidRPr="006E790C">
        <w:t>the least popular question was</w:t>
      </w:r>
      <w:r w:rsidR="00032D9D">
        <w:rPr>
          <w:rtl/>
        </w:rPr>
        <w:t>”</w:t>
      </w:r>
      <w:r w:rsidRPr="006E790C">
        <w:rPr>
          <w:rtl/>
        </w:rPr>
        <w:t xml:space="preserve"> </w:t>
      </w:r>
      <w:r w:rsidR="008B0707" w:rsidRPr="006E790C">
        <w:t>Is there such a thing as unhealthy food?</w:t>
      </w:r>
      <w:r w:rsidR="00032D9D">
        <w:t>”</w:t>
      </w:r>
      <w:proofErr w:type="gramEnd"/>
      <w:r w:rsidR="00DE0D15" w:rsidRPr="006E790C">
        <w:t xml:space="preserve"> (2.86)</w:t>
      </w:r>
      <w:r w:rsidR="00403C82" w:rsidRPr="006E790C">
        <w:t>, originally asked by a student</w:t>
      </w:r>
      <w:r w:rsidR="008B0707" w:rsidRPr="006E790C">
        <w:t>.</w:t>
      </w:r>
    </w:p>
    <w:p w:rsidR="0053229D" w:rsidRPr="004B44D3" w:rsidRDefault="0053229D" w:rsidP="004F67AB">
      <w:pPr>
        <w:keepNext/>
        <w:spacing w:after="60"/>
        <w:jc w:val="center"/>
        <w:rPr>
          <w:b/>
        </w:rPr>
      </w:pPr>
      <w:r w:rsidRPr="004B44D3">
        <w:rPr>
          <w:b/>
        </w:rPr>
        <w:lastRenderedPageBreak/>
        <w:t>Table 4:  Fifth-grade students</w:t>
      </w:r>
      <w:r w:rsidR="00032D9D" w:rsidRPr="004B44D3">
        <w:rPr>
          <w:b/>
        </w:rPr>
        <w:t>’</w:t>
      </w:r>
      <w:r w:rsidRPr="004B44D3">
        <w:rPr>
          <w:b/>
        </w:rPr>
        <w:t xml:space="preserve"> average interest level in 21 questions </w:t>
      </w:r>
      <w:r w:rsidR="004B44D3">
        <w:rPr>
          <w:b/>
        </w:rPr>
        <w:br/>
      </w:r>
      <w:r w:rsidRPr="004B44D3">
        <w:rPr>
          <w:b/>
        </w:rPr>
        <w:t xml:space="preserve">on the topic </w:t>
      </w:r>
      <w:r w:rsidR="00032D9D" w:rsidRPr="004B44D3">
        <w:rPr>
          <w:b/>
        </w:rPr>
        <w:t>“</w:t>
      </w:r>
      <w:r w:rsidRPr="004B44D3">
        <w:rPr>
          <w:b/>
        </w:rPr>
        <w:t>space</w:t>
      </w:r>
      <w:r w:rsidR="00032D9D" w:rsidRPr="004B44D3">
        <w:rPr>
          <w:b/>
        </w:rPr>
        <w:t>”</w:t>
      </w:r>
      <w:r w:rsidRPr="004B44D3">
        <w:rPr>
          <w:b/>
        </w:rPr>
        <w:t>, ordered by their popularity</w:t>
      </w:r>
    </w:p>
    <w:p w:rsidR="0053229D" w:rsidRPr="00A92793" w:rsidRDefault="0053229D" w:rsidP="004B44D3">
      <w:pPr>
        <w:spacing w:after="0"/>
        <w:jc w:val="center"/>
      </w:pPr>
      <w:r w:rsidRPr="006E790C">
        <w:rPr>
          <w:noProof/>
          <w:sz w:val="24"/>
          <w:lang w:bidi="ar-SA"/>
        </w:rPr>
        <w:drawing>
          <wp:inline distT="0" distB="0" distL="0" distR="0" wp14:anchorId="7E8089B7" wp14:editId="68ED76C4">
            <wp:extent cx="5303520" cy="3382642"/>
            <wp:effectExtent l="0" t="0" r="0"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03520" cy="3382642"/>
                    </a:xfrm>
                    <a:prstGeom prst="rect">
                      <a:avLst/>
                    </a:prstGeom>
                    <a:noFill/>
                  </pic:spPr>
                </pic:pic>
              </a:graphicData>
            </a:graphic>
          </wp:inline>
        </w:drawing>
      </w:r>
    </w:p>
    <w:p w:rsidR="0053229D" w:rsidRPr="00A92793" w:rsidRDefault="0053229D" w:rsidP="004B44D3">
      <w:pPr>
        <w:spacing w:after="60"/>
        <w:rPr>
          <w:sz w:val="18"/>
          <w:szCs w:val="20"/>
        </w:rPr>
      </w:pPr>
      <w:r w:rsidRPr="00A92793">
        <w:rPr>
          <w:sz w:val="18"/>
          <w:szCs w:val="20"/>
        </w:rPr>
        <w:t>*The shaded area indicates below average students</w:t>
      </w:r>
      <w:r w:rsidR="00032D9D" w:rsidRPr="00A92793">
        <w:rPr>
          <w:sz w:val="18"/>
          <w:szCs w:val="20"/>
        </w:rPr>
        <w:t>’</w:t>
      </w:r>
      <w:r w:rsidRPr="00A92793">
        <w:rPr>
          <w:sz w:val="18"/>
          <w:szCs w:val="20"/>
        </w:rPr>
        <w:t xml:space="preserve"> interest level.</w:t>
      </w:r>
    </w:p>
    <w:p w:rsidR="0053229D" w:rsidRPr="007E44C9" w:rsidRDefault="0053229D" w:rsidP="00A92793">
      <w:pPr>
        <w:keepNext/>
        <w:spacing w:after="60"/>
        <w:jc w:val="center"/>
        <w:rPr>
          <w:b/>
        </w:rPr>
      </w:pPr>
      <w:r w:rsidRPr="007E44C9">
        <w:rPr>
          <w:b/>
        </w:rPr>
        <w:t>Table 5: Fifth-grade students</w:t>
      </w:r>
      <w:r w:rsidR="00032D9D" w:rsidRPr="007E44C9">
        <w:rPr>
          <w:b/>
        </w:rPr>
        <w:t>’</w:t>
      </w:r>
      <w:r w:rsidRPr="007E44C9">
        <w:rPr>
          <w:b/>
        </w:rPr>
        <w:t xml:space="preserve"> average interest level in 21 questions </w:t>
      </w:r>
      <w:r w:rsidR="007E44C9">
        <w:rPr>
          <w:b/>
        </w:rPr>
        <w:br/>
      </w:r>
      <w:r w:rsidRPr="007E44C9">
        <w:rPr>
          <w:b/>
        </w:rPr>
        <w:t xml:space="preserve">on the topic </w:t>
      </w:r>
      <w:r w:rsidR="00032D9D" w:rsidRPr="007E44C9">
        <w:rPr>
          <w:b/>
        </w:rPr>
        <w:t>“</w:t>
      </w:r>
      <w:r w:rsidRPr="007E44C9">
        <w:rPr>
          <w:b/>
        </w:rPr>
        <w:t>nutrition</w:t>
      </w:r>
      <w:r w:rsidR="00032D9D" w:rsidRPr="007E44C9">
        <w:rPr>
          <w:b/>
        </w:rPr>
        <w:t>”</w:t>
      </w:r>
      <w:r w:rsidRPr="007E44C9">
        <w:rPr>
          <w:b/>
        </w:rPr>
        <w:t>, ordered by their popularity</w:t>
      </w:r>
    </w:p>
    <w:p w:rsidR="0024303C" w:rsidRPr="00A92793" w:rsidRDefault="0053229D" w:rsidP="00A92793">
      <w:pPr>
        <w:spacing w:after="0"/>
        <w:jc w:val="center"/>
        <w:rPr>
          <w:szCs w:val="22"/>
        </w:rPr>
      </w:pPr>
      <w:r w:rsidRPr="006E790C">
        <w:rPr>
          <w:noProof/>
          <w:sz w:val="24"/>
          <w:lang w:bidi="ar-SA"/>
        </w:rPr>
        <w:drawing>
          <wp:inline distT="0" distB="0" distL="0" distR="0" wp14:anchorId="675C3ED7" wp14:editId="028CA6F3">
            <wp:extent cx="5303520" cy="3709086"/>
            <wp:effectExtent l="0" t="0" r="0" b="0"/>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03520" cy="3709086"/>
                    </a:xfrm>
                    <a:prstGeom prst="rect">
                      <a:avLst/>
                    </a:prstGeom>
                    <a:noFill/>
                  </pic:spPr>
                </pic:pic>
              </a:graphicData>
            </a:graphic>
          </wp:inline>
        </w:drawing>
      </w:r>
    </w:p>
    <w:p w:rsidR="0053229D" w:rsidRDefault="0053229D" w:rsidP="00A92793">
      <w:pPr>
        <w:spacing w:after="0"/>
        <w:rPr>
          <w:sz w:val="18"/>
          <w:szCs w:val="18"/>
        </w:rPr>
      </w:pPr>
      <w:r w:rsidRPr="00A92793">
        <w:rPr>
          <w:sz w:val="18"/>
          <w:szCs w:val="18"/>
        </w:rPr>
        <w:t>*The shaded area indicates below average students</w:t>
      </w:r>
      <w:r w:rsidR="00032D9D" w:rsidRPr="00A92793">
        <w:rPr>
          <w:sz w:val="18"/>
          <w:szCs w:val="18"/>
        </w:rPr>
        <w:t>’</w:t>
      </w:r>
      <w:r w:rsidRPr="00A92793">
        <w:rPr>
          <w:sz w:val="18"/>
          <w:szCs w:val="18"/>
        </w:rPr>
        <w:t xml:space="preserve"> interest level.</w:t>
      </w:r>
    </w:p>
    <w:p w:rsidR="004F67AB" w:rsidRPr="006E790C" w:rsidRDefault="004F67AB" w:rsidP="004F67AB">
      <w:r w:rsidRPr="006E790C">
        <w:lastRenderedPageBreak/>
        <w:t>Tables 4 and 5 present the average and standard deviation (SD) of interest levels for each of the 42 questions, ranked according to their popularity. The original question structure was preserved while translating from Hebrew to English in order to present the original questions as accurately as possible. This results in less than perfect English grammar, to mimic the original Hebrew que</w:t>
      </w:r>
      <w:r w:rsidRPr="006E790C">
        <w:t>s</w:t>
      </w:r>
      <w:r w:rsidRPr="006E790C">
        <w:t>tion.</w:t>
      </w:r>
    </w:p>
    <w:p w:rsidR="005E325A" w:rsidRPr="006E790C" w:rsidRDefault="005123A6" w:rsidP="007E44C9">
      <w:pPr>
        <w:pStyle w:val="Heading2"/>
      </w:pPr>
      <w:r w:rsidRPr="006E790C">
        <w:t xml:space="preserve">Differences in </w:t>
      </w:r>
      <w:r w:rsidR="007E44C9" w:rsidRPr="006E790C">
        <w:t>Interest Level across the Three Sources</w:t>
      </w:r>
    </w:p>
    <w:p w:rsidR="003D30FA" w:rsidRPr="006E790C" w:rsidRDefault="003D30FA" w:rsidP="00C33563">
      <w:r w:rsidRPr="006E790C">
        <w:t>A significant difference (p&lt;0.</w:t>
      </w:r>
      <w:r w:rsidR="004B53D7" w:rsidRPr="006E790C">
        <w:rPr>
          <w:rtl/>
        </w:rPr>
        <w:t>016</w:t>
      </w:r>
      <w:r w:rsidRPr="006E790C">
        <w:t>) in students</w:t>
      </w:r>
      <w:r w:rsidR="00032D9D">
        <w:t>’</w:t>
      </w:r>
      <w:r w:rsidRPr="006E790C">
        <w:t xml:space="preserve"> average interest level w</w:t>
      </w:r>
      <w:r w:rsidR="00DE3DE5" w:rsidRPr="006E790C">
        <w:t>as</w:t>
      </w:r>
      <w:r w:rsidRPr="006E790C">
        <w:t xml:space="preserve"> found </w:t>
      </w:r>
      <w:r w:rsidR="00DE3DE5" w:rsidRPr="006E790C">
        <w:t xml:space="preserve">the </w:t>
      </w:r>
      <w:r w:rsidRPr="006E790C">
        <w:t xml:space="preserve">between </w:t>
      </w:r>
      <w:r w:rsidR="006541DC" w:rsidRPr="006E790C">
        <w:t>t</w:t>
      </w:r>
      <w:r w:rsidRPr="006E790C">
        <w:t>ex</w:t>
      </w:r>
      <w:r w:rsidRPr="006E790C">
        <w:t>t</w:t>
      </w:r>
      <w:r w:rsidRPr="006E790C">
        <w:t xml:space="preserve">book </w:t>
      </w:r>
      <w:r w:rsidR="006541DC" w:rsidRPr="006E790C">
        <w:t>q</w:t>
      </w:r>
      <w:r w:rsidRPr="006E790C">
        <w:t xml:space="preserve">uestions, </w:t>
      </w:r>
      <w:r w:rsidR="006541DC" w:rsidRPr="006E790C">
        <w:t>o</w:t>
      </w:r>
      <w:r w:rsidRPr="006E790C">
        <w:t>pen-</w:t>
      </w:r>
      <w:r w:rsidR="006541DC" w:rsidRPr="006E790C">
        <w:t>r</w:t>
      </w:r>
      <w:r w:rsidRPr="006E790C">
        <w:t xml:space="preserve">esource </w:t>
      </w:r>
      <w:r w:rsidR="006541DC" w:rsidRPr="006E790C">
        <w:t>q</w:t>
      </w:r>
      <w:r w:rsidRPr="006E790C">
        <w:t>uestions</w:t>
      </w:r>
      <w:r w:rsidR="007E44C9">
        <w:t>,</w:t>
      </w:r>
      <w:r w:rsidRPr="006E790C">
        <w:t xml:space="preserve"> and </w:t>
      </w:r>
      <w:r w:rsidR="006541DC" w:rsidRPr="006E790C">
        <w:t>student q</w:t>
      </w:r>
      <w:r w:rsidRPr="006E790C">
        <w:t>uestions.</w:t>
      </w:r>
    </w:p>
    <w:p w:rsidR="003D30FA" w:rsidRPr="006E790C" w:rsidRDefault="00DE3DE5" w:rsidP="00C33563">
      <w:r w:rsidRPr="006E790C">
        <w:t>On</w:t>
      </w:r>
      <w:r w:rsidR="003D30FA" w:rsidRPr="006E790C">
        <w:t xml:space="preserve"> the</w:t>
      </w:r>
      <w:r w:rsidRPr="006E790C">
        <w:t xml:space="preserve"> topic of</w:t>
      </w:r>
      <w:r w:rsidR="003D30FA" w:rsidRPr="006E790C">
        <w:t xml:space="preserve"> </w:t>
      </w:r>
      <w:r w:rsidR="00032D9D">
        <w:t>“</w:t>
      </w:r>
      <w:r w:rsidR="003D30FA" w:rsidRPr="006E790C">
        <w:t>space</w:t>
      </w:r>
      <w:r w:rsidR="00032D9D">
        <w:t>”</w:t>
      </w:r>
      <w:r w:rsidR="003D30FA" w:rsidRPr="006E790C">
        <w:t xml:space="preserve"> (Fig</w:t>
      </w:r>
      <w:r w:rsidR="003D30FA" w:rsidRPr="00E43682">
        <w:t xml:space="preserve">ure </w:t>
      </w:r>
      <w:r w:rsidR="007E44C9" w:rsidRPr="00E43682">
        <w:t>3</w:t>
      </w:r>
      <w:r w:rsidR="003D30FA" w:rsidRPr="00E43682">
        <w:t xml:space="preserve">a), the interest level in </w:t>
      </w:r>
      <w:r w:rsidRPr="00E43682">
        <w:t xml:space="preserve">the </w:t>
      </w:r>
      <w:r w:rsidR="006541DC" w:rsidRPr="00E43682">
        <w:t>t</w:t>
      </w:r>
      <w:r w:rsidR="003D30FA" w:rsidRPr="00E43682">
        <w:t xml:space="preserve">extbook </w:t>
      </w:r>
      <w:r w:rsidR="006541DC" w:rsidRPr="00E43682">
        <w:t>q</w:t>
      </w:r>
      <w:r w:rsidR="003D30FA" w:rsidRPr="00E43682">
        <w:t xml:space="preserve">uestions was significantly lower than the two other resources. </w:t>
      </w:r>
      <w:r w:rsidRPr="00E43682">
        <w:t>T</w:t>
      </w:r>
      <w:r w:rsidR="006541DC" w:rsidRPr="00E43682">
        <w:t>he interest level in student</w:t>
      </w:r>
      <w:r w:rsidRPr="00E43682">
        <w:t>s</w:t>
      </w:r>
      <w:r w:rsidR="00032D9D" w:rsidRPr="00E43682">
        <w:t>’</w:t>
      </w:r>
      <w:r w:rsidR="006541DC" w:rsidRPr="00E43682">
        <w:t xml:space="preserve"> q</w:t>
      </w:r>
      <w:r w:rsidR="003D30FA" w:rsidRPr="00E43682">
        <w:t xml:space="preserve">uestions was significantly higher than </w:t>
      </w:r>
      <w:r w:rsidRPr="00E43682">
        <w:t xml:space="preserve">the </w:t>
      </w:r>
      <w:r w:rsidR="006541DC" w:rsidRPr="00E43682">
        <w:t>o</w:t>
      </w:r>
      <w:r w:rsidR="003D30FA" w:rsidRPr="00E43682">
        <w:t>pen-</w:t>
      </w:r>
      <w:r w:rsidR="006541DC" w:rsidRPr="00E43682">
        <w:t>r</w:t>
      </w:r>
      <w:r w:rsidR="003D30FA" w:rsidRPr="00E43682">
        <w:t xml:space="preserve">esource </w:t>
      </w:r>
      <w:r w:rsidR="006541DC" w:rsidRPr="00E43682">
        <w:t>q</w:t>
      </w:r>
      <w:r w:rsidR="003D30FA" w:rsidRPr="00E43682">
        <w:t xml:space="preserve">uestions. </w:t>
      </w:r>
      <w:r w:rsidRPr="00E43682">
        <w:t>O</w:t>
      </w:r>
      <w:r w:rsidR="003D30FA" w:rsidRPr="00E43682">
        <w:t>n the</w:t>
      </w:r>
      <w:r w:rsidRPr="00E43682">
        <w:t xml:space="preserve"> topic of</w:t>
      </w:r>
      <w:r w:rsidR="003D30FA" w:rsidRPr="00E43682">
        <w:t xml:space="preserve"> </w:t>
      </w:r>
      <w:r w:rsidR="00032D9D" w:rsidRPr="00E43682">
        <w:t>“</w:t>
      </w:r>
      <w:r w:rsidR="003D30FA" w:rsidRPr="00E43682">
        <w:t>nutrition</w:t>
      </w:r>
      <w:r w:rsidR="00032D9D" w:rsidRPr="00E43682">
        <w:t>”</w:t>
      </w:r>
      <w:r w:rsidR="003D30FA" w:rsidRPr="00E43682">
        <w:t xml:space="preserve"> (Figure </w:t>
      </w:r>
      <w:r w:rsidR="007E44C9" w:rsidRPr="00E43682">
        <w:t>3</w:t>
      </w:r>
      <w:r w:rsidR="003D30FA" w:rsidRPr="00E43682">
        <w:t>b), th</w:t>
      </w:r>
      <w:r w:rsidR="003D30FA" w:rsidRPr="006E790C">
        <w:t xml:space="preserve">e interest level in </w:t>
      </w:r>
      <w:r w:rsidR="006541DC" w:rsidRPr="006E790C">
        <w:t>o</w:t>
      </w:r>
      <w:r w:rsidR="003D30FA" w:rsidRPr="006E790C">
        <w:t>pen-</w:t>
      </w:r>
      <w:r w:rsidR="006541DC" w:rsidRPr="006E790C">
        <w:t>r</w:t>
      </w:r>
      <w:r w:rsidR="003D30FA" w:rsidRPr="006E790C">
        <w:t xml:space="preserve">esource </w:t>
      </w:r>
      <w:r w:rsidR="006541DC" w:rsidRPr="006E790C">
        <w:t>q</w:t>
      </w:r>
      <w:r w:rsidR="003D30FA" w:rsidRPr="006E790C">
        <w:t xml:space="preserve">uestions was significantly higher than the two other resources.  </w:t>
      </w:r>
    </w:p>
    <w:p w:rsidR="003D30FA" w:rsidRPr="006E790C" w:rsidRDefault="003D30FA" w:rsidP="00A718F1">
      <w:pPr>
        <w:spacing w:line="360" w:lineRule="auto"/>
        <w:jc w:val="center"/>
        <w:rPr>
          <w:sz w:val="24"/>
        </w:rPr>
      </w:pPr>
    </w:p>
    <w:p w:rsidR="007E44C9" w:rsidRDefault="0053229D" w:rsidP="007E44C9">
      <w:pPr>
        <w:jc w:val="center"/>
      </w:pPr>
      <w:r w:rsidRPr="006E790C">
        <w:rPr>
          <w:noProof/>
          <w:sz w:val="24"/>
          <w:lang w:bidi="ar-SA"/>
        </w:rPr>
        <w:drawing>
          <wp:inline distT="0" distB="0" distL="0" distR="0" wp14:anchorId="30F7F1AE" wp14:editId="32FF5FC0">
            <wp:extent cx="5556885" cy="2026624"/>
            <wp:effectExtent l="0" t="0" r="5715" b="0"/>
            <wp:docPr id="11"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11231" cy="2046444"/>
                    </a:xfrm>
                    <a:prstGeom prst="rect">
                      <a:avLst/>
                    </a:prstGeom>
                    <a:noFill/>
                  </pic:spPr>
                </pic:pic>
              </a:graphicData>
            </a:graphic>
          </wp:inline>
        </w:drawing>
      </w:r>
    </w:p>
    <w:p w:rsidR="0053229D" w:rsidRPr="007E44C9" w:rsidRDefault="0053229D" w:rsidP="007E44C9">
      <w:pPr>
        <w:jc w:val="center"/>
        <w:rPr>
          <w:b/>
        </w:rPr>
      </w:pPr>
      <w:proofErr w:type="gramStart"/>
      <w:r w:rsidRPr="007E44C9">
        <w:rPr>
          <w:b/>
        </w:rPr>
        <w:t>Figure 3.</w:t>
      </w:r>
      <w:proofErr w:type="gramEnd"/>
      <w:r w:rsidRPr="007E44C9">
        <w:rPr>
          <w:b/>
        </w:rPr>
        <w:t xml:space="preserve">  Students</w:t>
      </w:r>
      <w:r w:rsidR="00032D9D" w:rsidRPr="007E44C9">
        <w:rPr>
          <w:b/>
        </w:rPr>
        <w:t>’</w:t>
      </w:r>
      <w:r w:rsidRPr="007E44C9">
        <w:rPr>
          <w:b/>
        </w:rPr>
        <w:t xml:space="preserve"> average interest level on questions from different sources for the </w:t>
      </w:r>
      <w:r w:rsidR="00032D9D" w:rsidRPr="007E44C9">
        <w:rPr>
          <w:b/>
        </w:rPr>
        <w:t>“</w:t>
      </w:r>
      <w:r w:rsidRPr="007E44C9">
        <w:rPr>
          <w:b/>
        </w:rPr>
        <w:t>space</w:t>
      </w:r>
      <w:r w:rsidR="00032D9D" w:rsidRPr="007E44C9">
        <w:rPr>
          <w:b/>
        </w:rPr>
        <w:t>”</w:t>
      </w:r>
      <w:r w:rsidRPr="007E44C9">
        <w:rPr>
          <w:b/>
        </w:rPr>
        <w:t xml:space="preserve"> (a) and </w:t>
      </w:r>
      <w:r w:rsidR="00032D9D" w:rsidRPr="007E44C9">
        <w:rPr>
          <w:b/>
        </w:rPr>
        <w:t>“</w:t>
      </w:r>
      <w:r w:rsidRPr="007E44C9">
        <w:rPr>
          <w:b/>
        </w:rPr>
        <w:t>nutrition</w:t>
      </w:r>
      <w:r w:rsidR="00032D9D" w:rsidRPr="007E44C9">
        <w:rPr>
          <w:b/>
        </w:rPr>
        <w:t>”</w:t>
      </w:r>
      <w:r w:rsidR="007E44C9">
        <w:rPr>
          <w:b/>
        </w:rPr>
        <w:t xml:space="preserve"> (b) topics</w:t>
      </w:r>
    </w:p>
    <w:p w:rsidR="0053229D" w:rsidRPr="006E790C" w:rsidRDefault="0053229D" w:rsidP="007E44C9">
      <w:pPr>
        <w:rPr>
          <w:rtl/>
        </w:rPr>
      </w:pPr>
      <w:r w:rsidRPr="006E790C">
        <w:t>* indicates significance at p&lt;0.05/3</w:t>
      </w:r>
    </w:p>
    <w:p w:rsidR="005E325A" w:rsidRPr="006E790C" w:rsidRDefault="005123A6" w:rsidP="00C33563">
      <w:pPr>
        <w:pStyle w:val="Heading2"/>
      </w:pPr>
      <w:r w:rsidRPr="006E790C">
        <w:t xml:space="preserve">Differences in </w:t>
      </w:r>
      <w:r w:rsidR="007E44C9" w:rsidRPr="006E790C">
        <w:t>Interest Level between Schools</w:t>
      </w:r>
    </w:p>
    <w:p w:rsidR="000239FF" w:rsidRPr="006E790C" w:rsidRDefault="00DE3DE5" w:rsidP="00C33563">
      <w:r w:rsidRPr="006E790C">
        <w:t>There was a s</w:t>
      </w:r>
      <w:r w:rsidR="003D30FA" w:rsidRPr="006E790C">
        <w:t>ignificant difference (p&lt;0.05) in students</w:t>
      </w:r>
      <w:r w:rsidR="00032D9D">
        <w:t>’</w:t>
      </w:r>
      <w:r w:rsidR="003D30FA" w:rsidRPr="006E790C">
        <w:t xml:space="preserve"> average interest level between the schools (Table 1). The average interest level </w:t>
      </w:r>
      <w:r w:rsidRPr="006E790C">
        <w:t>o</w:t>
      </w:r>
      <w:r w:rsidR="003D30FA" w:rsidRPr="006E790C">
        <w:t>n almost all the questions in school A (which is characte</w:t>
      </w:r>
      <w:r w:rsidR="003D30FA" w:rsidRPr="006E790C">
        <w:t>r</w:t>
      </w:r>
      <w:r w:rsidR="003D30FA" w:rsidRPr="006E790C">
        <w:t xml:space="preserve">ized by a lower achievement level) was higher than in school B. </w:t>
      </w:r>
    </w:p>
    <w:p w:rsidR="00115BA8" w:rsidRPr="006E790C" w:rsidRDefault="000239FF" w:rsidP="00C33563">
      <w:r w:rsidRPr="006E790C">
        <w:t>D</w:t>
      </w:r>
      <w:r w:rsidR="003D30FA" w:rsidRPr="006E790C">
        <w:t>espite the differences in overall interest level, a high correlation</w:t>
      </w:r>
      <w:r w:rsidR="00392363" w:rsidRPr="006E790C">
        <w:t xml:space="preserve"> </w:t>
      </w:r>
      <w:r w:rsidR="003D30FA" w:rsidRPr="006E790C">
        <w:t xml:space="preserve">between schools </w:t>
      </w:r>
      <w:r w:rsidR="00392363" w:rsidRPr="006E790C">
        <w:t>(r</w:t>
      </w:r>
      <w:r w:rsidRPr="006E790C">
        <w:t xml:space="preserve"> </w:t>
      </w:r>
      <w:r w:rsidR="00392363" w:rsidRPr="006E790C">
        <w:t xml:space="preserve">= </w:t>
      </w:r>
      <w:r w:rsidR="006541DC" w:rsidRPr="006E790C">
        <w:t>0</w:t>
      </w:r>
      <w:r w:rsidR="00392363" w:rsidRPr="006E790C">
        <w:t xml:space="preserve">.84) </w:t>
      </w:r>
      <w:r w:rsidR="003D30FA" w:rsidRPr="006E790C">
        <w:t>was found</w:t>
      </w:r>
      <w:r w:rsidRPr="006E790C">
        <w:t xml:space="preserve"> with regard to the questions students found i</w:t>
      </w:r>
      <w:r w:rsidRPr="00E43682">
        <w:t>nteresting</w:t>
      </w:r>
      <w:r w:rsidR="003D30FA" w:rsidRPr="00E43682">
        <w:t xml:space="preserve"> (Figure </w:t>
      </w:r>
      <w:r w:rsidR="00B75F3D" w:rsidRPr="00E43682">
        <w:t>4</w:t>
      </w:r>
      <w:r w:rsidR="003D30FA" w:rsidRPr="00E43682">
        <w:t>).</w:t>
      </w:r>
      <w:r w:rsidR="00392363" w:rsidRPr="00E43682">
        <w:t xml:space="preserve"> It is interesting to note that the correlation between schools </w:t>
      </w:r>
      <w:r w:rsidR="00DE3DE5" w:rsidRPr="00E43682">
        <w:t>on</w:t>
      </w:r>
      <w:r w:rsidR="00392363" w:rsidRPr="00E43682">
        <w:t xml:space="preserve"> the </w:t>
      </w:r>
      <w:r w:rsidR="00DE3DE5" w:rsidRPr="00E43682">
        <w:t xml:space="preserve">topic of </w:t>
      </w:r>
      <w:r w:rsidR="00392363" w:rsidRPr="00E43682">
        <w:t>space (r</w:t>
      </w:r>
      <w:r w:rsidRPr="00E43682">
        <w:t xml:space="preserve"> </w:t>
      </w:r>
      <w:r w:rsidR="00392363" w:rsidRPr="00E43682">
        <w:t>=</w:t>
      </w:r>
      <w:r w:rsidRPr="00E43682">
        <w:t xml:space="preserve"> </w:t>
      </w:r>
      <w:r w:rsidR="00392363" w:rsidRPr="00E43682">
        <w:t xml:space="preserve">0.93) was </w:t>
      </w:r>
      <w:r w:rsidRPr="00E43682">
        <w:t xml:space="preserve">much </w:t>
      </w:r>
      <w:r w:rsidR="00392363" w:rsidRPr="00E43682">
        <w:t>higher than the nutrition topic (r</w:t>
      </w:r>
      <w:r w:rsidRPr="00E43682">
        <w:t xml:space="preserve"> </w:t>
      </w:r>
      <w:r w:rsidR="00392363" w:rsidRPr="00E43682">
        <w:t>=</w:t>
      </w:r>
      <w:r w:rsidRPr="00E43682">
        <w:t xml:space="preserve"> </w:t>
      </w:r>
      <w:r w:rsidR="00392363" w:rsidRPr="00E43682">
        <w:t>0.</w:t>
      </w:r>
      <w:r w:rsidR="00D437FD" w:rsidRPr="00E43682">
        <w:t>68)</w:t>
      </w:r>
      <w:r w:rsidRPr="00E43682">
        <w:t xml:space="preserve">, </w:t>
      </w:r>
      <w:r w:rsidR="00D437FD" w:rsidRPr="00E43682">
        <w:t xml:space="preserve">as seen </w:t>
      </w:r>
      <w:r w:rsidR="00DE3DE5" w:rsidRPr="00E43682">
        <w:t>i</w:t>
      </w:r>
      <w:r w:rsidR="00B75F3D" w:rsidRPr="00E43682">
        <w:t>n F</w:t>
      </w:r>
      <w:r w:rsidR="00D437FD" w:rsidRPr="00E43682">
        <w:t xml:space="preserve">igure </w:t>
      </w:r>
      <w:r w:rsidR="00B75F3D" w:rsidRPr="00E43682">
        <w:t>4</w:t>
      </w:r>
      <w:r w:rsidR="00D437FD" w:rsidRPr="00E43682">
        <w:t xml:space="preserve">a and </w:t>
      </w:r>
      <w:r w:rsidR="00B75F3D" w:rsidRPr="00E43682">
        <w:t>4</w:t>
      </w:r>
      <w:r w:rsidR="00D437FD" w:rsidRPr="00E43682">
        <w:t>b.</w:t>
      </w:r>
      <w:r w:rsidR="00392363" w:rsidRPr="006E790C">
        <w:t xml:space="preserve"> </w:t>
      </w:r>
    </w:p>
    <w:p w:rsidR="00115BA8" w:rsidRPr="006E790C" w:rsidRDefault="00115BA8" w:rsidP="00C33563">
      <w:r w:rsidRPr="006E790C">
        <w:t xml:space="preserve">The inverse correlation between achievement and interest at the school level mirrors findings from PISA 2006 which indicated </w:t>
      </w:r>
      <w:r w:rsidR="00032D9D">
        <w:t>“</w:t>
      </w:r>
      <w:r w:rsidRPr="006E790C">
        <w:t>a tendency for students in low-performing countries to show relatively high levels of interest in science, with students in high-achieving countries showing relatively lower levels of interest</w:t>
      </w:r>
      <w:r w:rsidR="00032D9D">
        <w:t>”</w:t>
      </w:r>
      <w:r w:rsidRPr="006E790C">
        <w:t xml:space="preserve"> (</w:t>
      </w:r>
      <w:proofErr w:type="spellStart"/>
      <w:r w:rsidRPr="006E790C">
        <w:t>Bybee</w:t>
      </w:r>
      <w:proofErr w:type="spellEnd"/>
      <w:r w:rsidRPr="006E790C">
        <w:t xml:space="preserve"> &amp; McCrae, 2011</w:t>
      </w:r>
      <w:r w:rsidR="00B75F3D">
        <w:t>,</w:t>
      </w:r>
      <w:r w:rsidRPr="006E790C">
        <w:t xml:space="preserve"> p.</w:t>
      </w:r>
      <w:r w:rsidR="00B75F3D">
        <w:t xml:space="preserve"> </w:t>
      </w:r>
      <w:r w:rsidRPr="006E790C">
        <w:t xml:space="preserve">17).  </w:t>
      </w:r>
    </w:p>
    <w:p w:rsidR="003D30FA" w:rsidRPr="006E790C" w:rsidRDefault="003D30FA" w:rsidP="00C33563"/>
    <w:p w:rsidR="00D437FD" w:rsidRPr="006E790C" w:rsidRDefault="0053229D" w:rsidP="00A718F1">
      <w:pPr>
        <w:spacing w:line="360" w:lineRule="auto"/>
        <w:jc w:val="center"/>
        <w:rPr>
          <w:sz w:val="24"/>
        </w:rPr>
      </w:pPr>
      <w:r w:rsidRPr="006E790C">
        <w:rPr>
          <w:noProof/>
          <w:sz w:val="24"/>
          <w:lang w:bidi="ar-SA"/>
        </w:rPr>
        <w:lastRenderedPageBreak/>
        <w:drawing>
          <wp:inline distT="0" distB="0" distL="0" distR="0" wp14:anchorId="0A0923CB" wp14:editId="1BAECA76">
            <wp:extent cx="5143751" cy="3497104"/>
            <wp:effectExtent l="0" t="0" r="0" b="8255"/>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54538" cy="3504437"/>
                    </a:xfrm>
                    <a:prstGeom prst="rect">
                      <a:avLst/>
                    </a:prstGeom>
                    <a:noFill/>
                  </pic:spPr>
                </pic:pic>
              </a:graphicData>
            </a:graphic>
          </wp:inline>
        </w:drawing>
      </w:r>
    </w:p>
    <w:p w:rsidR="0053229D" w:rsidRPr="00B75F3D" w:rsidRDefault="0053229D" w:rsidP="00B75F3D">
      <w:pPr>
        <w:jc w:val="center"/>
        <w:rPr>
          <w:b/>
        </w:rPr>
      </w:pPr>
      <w:proofErr w:type="gramStart"/>
      <w:r w:rsidRPr="00B75F3D">
        <w:rPr>
          <w:b/>
        </w:rPr>
        <w:t>Figure 4a.</w:t>
      </w:r>
      <w:proofErr w:type="gramEnd"/>
      <w:r w:rsidRPr="00B75F3D">
        <w:rPr>
          <w:b/>
        </w:rPr>
        <w:t xml:space="preserve">  Comparison of students</w:t>
      </w:r>
      <w:r w:rsidR="00032D9D" w:rsidRPr="00B75F3D">
        <w:rPr>
          <w:b/>
        </w:rPr>
        <w:t>’</w:t>
      </w:r>
      <w:r w:rsidRPr="00B75F3D">
        <w:rPr>
          <w:b/>
        </w:rPr>
        <w:t xml:space="preserve"> average interest level on the space topic </w:t>
      </w:r>
      <w:r w:rsidR="00B75F3D">
        <w:rPr>
          <w:b/>
        </w:rPr>
        <w:br/>
      </w:r>
      <w:r w:rsidRPr="00B75F3D">
        <w:rPr>
          <w:b/>
        </w:rPr>
        <w:t>in the two schools (r=0.93)</w:t>
      </w:r>
    </w:p>
    <w:p w:rsidR="00F67189" w:rsidRPr="006E790C" w:rsidRDefault="0053229D" w:rsidP="00A718F1">
      <w:pPr>
        <w:spacing w:line="360" w:lineRule="auto"/>
        <w:rPr>
          <w:color w:val="538135" w:themeColor="accent6" w:themeShade="BF"/>
          <w:sz w:val="24"/>
        </w:rPr>
      </w:pPr>
      <w:r w:rsidRPr="006E790C">
        <w:rPr>
          <w:noProof/>
          <w:color w:val="538135" w:themeColor="accent6" w:themeShade="BF"/>
          <w:sz w:val="24"/>
          <w:lang w:bidi="ar-SA"/>
        </w:rPr>
        <w:drawing>
          <wp:inline distT="0" distB="0" distL="0" distR="0" wp14:anchorId="1B99CEB0" wp14:editId="769AE3CA">
            <wp:extent cx="5144400" cy="3464951"/>
            <wp:effectExtent l="0" t="0" r="0" b="2540"/>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44400" cy="3464951"/>
                    </a:xfrm>
                    <a:prstGeom prst="rect">
                      <a:avLst/>
                    </a:prstGeom>
                    <a:noFill/>
                  </pic:spPr>
                </pic:pic>
              </a:graphicData>
            </a:graphic>
          </wp:inline>
        </w:drawing>
      </w:r>
    </w:p>
    <w:p w:rsidR="0053229D" w:rsidRPr="00B75F3D" w:rsidRDefault="0053229D" w:rsidP="00B75F3D">
      <w:pPr>
        <w:rPr>
          <w:b/>
        </w:rPr>
      </w:pPr>
      <w:proofErr w:type="gramStart"/>
      <w:r w:rsidRPr="00B75F3D">
        <w:rPr>
          <w:b/>
        </w:rPr>
        <w:t>Figure 4b.</w:t>
      </w:r>
      <w:proofErr w:type="gramEnd"/>
      <w:r w:rsidRPr="00B75F3D">
        <w:rPr>
          <w:b/>
        </w:rPr>
        <w:t xml:space="preserve">  Comparison of students</w:t>
      </w:r>
      <w:r w:rsidR="00032D9D" w:rsidRPr="00B75F3D">
        <w:rPr>
          <w:b/>
        </w:rPr>
        <w:t>’</w:t>
      </w:r>
      <w:r w:rsidRPr="00B75F3D">
        <w:rPr>
          <w:b/>
        </w:rPr>
        <w:t xml:space="preserve"> average interest level on the nutrition topic </w:t>
      </w:r>
      <w:r w:rsidR="00B75F3D">
        <w:rPr>
          <w:b/>
        </w:rPr>
        <w:br/>
      </w:r>
      <w:r w:rsidRPr="00B75F3D">
        <w:rPr>
          <w:b/>
        </w:rPr>
        <w:t>in two schools (r=0.68)</w:t>
      </w:r>
    </w:p>
    <w:p w:rsidR="00F67189" w:rsidRPr="006E790C" w:rsidRDefault="00F67189" w:rsidP="00C33563">
      <w:pPr>
        <w:pStyle w:val="Heading1"/>
      </w:pPr>
      <w:r w:rsidRPr="00C33563">
        <w:lastRenderedPageBreak/>
        <w:t>Research</w:t>
      </w:r>
      <w:r w:rsidRPr="006E790C">
        <w:t xml:space="preserve"> Limitations </w:t>
      </w:r>
    </w:p>
    <w:p w:rsidR="003D30FA" w:rsidRPr="006E790C" w:rsidRDefault="00D207BB" w:rsidP="00C33563">
      <w:r w:rsidRPr="006E790C">
        <w:t xml:space="preserve">This </w:t>
      </w:r>
      <w:r w:rsidR="006541DC" w:rsidRPr="006E790C">
        <w:t>study has several</w:t>
      </w:r>
      <w:r w:rsidRPr="006E790C">
        <w:t xml:space="preserve"> limitations. </w:t>
      </w:r>
      <w:r w:rsidR="003D30FA" w:rsidRPr="006E790C">
        <w:t xml:space="preserve">The main limitation </w:t>
      </w:r>
      <w:r w:rsidR="00DE3DE5" w:rsidRPr="006E790C">
        <w:t>was</w:t>
      </w:r>
      <w:r w:rsidR="003D30FA" w:rsidRPr="006E790C">
        <w:t xml:space="preserve"> the small sample of questions used from each database. The questionnaire </w:t>
      </w:r>
      <w:r w:rsidR="00DE3DE5" w:rsidRPr="006E790C">
        <w:t xml:space="preserve">had </w:t>
      </w:r>
      <w:r w:rsidR="003D30FA" w:rsidRPr="006E790C">
        <w:t>only 14 question</w:t>
      </w:r>
      <w:r w:rsidR="00776E2D" w:rsidRPr="006E790C">
        <w:t>s</w:t>
      </w:r>
      <w:r w:rsidR="00E07CFA" w:rsidRPr="006E790C">
        <w:rPr>
          <w:rtl/>
        </w:rPr>
        <w:t xml:space="preserve"> </w:t>
      </w:r>
      <w:r w:rsidR="00E07CFA" w:rsidRPr="006E790C">
        <w:t>from each source</w:t>
      </w:r>
      <w:r w:rsidR="003D30FA" w:rsidRPr="006E790C">
        <w:t xml:space="preserve">, </w:t>
      </w:r>
      <w:r w:rsidR="006541DC" w:rsidRPr="006E790C">
        <w:t>which is less</w:t>
      </w:r>
      <w:r w:rsidR="003D30FA" w:rsidRPr="006E790C">
        <w:t xml:space="preserve"> than 5% of the 868 collected questions. Therefore, the results could have been different if other que</w:t>
      </w:r>
      <w:r w:rsidR="003D30FA" w:rsidRPr="006E790C">
        <w:t>s</w:t>
      </w:r>
      <w:r w:rsidR="003D30FA" w:rsidRPr="006E790C">
        <w:t xml:space="preserve">tions had been included in the questionnaire or if other topics had been used.  </w:t>
      </w:r>
    </w:p>
    <w:p w:rsidR="00AE06F6" w:rsidRPr="006E790C" w:rsidRDefault="004F7A6A" w:rsidP="00C33563">
      <w:r w:rsidRPr="006E790C">
        <w:t xml:space="preserve">Another limitation of this study </w:t>
      </w:r>
      <w:r w:rsidR="00DE3DE5" w:rsidRPr="006E790C">
        <w:t xml:space="preserve">was </w:t>
      </w:r>
      <w:r w:rsidRPr="006E790C">
        <w:t xml:space="preserve">the small </w:t>
      </w:r>
      <w:r w:rsidR="00235A8C" w:rsidRPr="006E790C">
        <w:t>number</w:t>
      </w:r>
      <w:r w:rsidRPr="006E790C">
        <w:t xml:space="preserve"> of participants</w:t>
      </w:r>
      <w:r w:rsidR="00235A8C" w:rsidRPr="006E790C">
        <w:t xml:space="preserve"> and the lack of </w:t>
      </w:r>
      <w:r w:rsidR="00E07CFA" w:rsidRPr="006E790C">
        <w:t>diversity among participants</w:t>
      </w:r>
      <w:r w:rsidR="004B4231" w:rsidRPr="006E790C">
        <w:t xml:space="preserve">. The two schools </w:t>
      </w:r>
      <w:r w:rsidR="00DE3DE5" w:rsidRPr="006E790C">
        <w:t xml:space="preserve">were </w:t>
      </w:r>
      <w:r w:rsidR="004B4231" w:rsidRPr="006E790C">
        <w:t xml:space="preserve">from the same area and the same sector. Moreover, all the participants </w:t>
      </w:r>
      <w:r w:rsidR="00DE3DE5" w:rsidRPr="006E790C">
        <w:t xml:space="preserve">were </w:t>
      </w:r>
      <w:r w:rsidR="004B4231" w:rsidRPr="006E790C">
        <w:t>from the same grade level. Thus, generalization is limited.</w:t>
      </w:r>
      <w:r w:rsidR="00AE06F6" w:rsidRPr="006E790C">
        <w:t xml:space="preserve"> Future studies with</w:t>
      </w:r>
      <w:r w:rsidR="006541DC" w:rsidRPr="006E790C">
        <w:t xml:space="preserve"> a</w:t>
      </w:r>
      <w:r w:rsidR="00AE06F6" w:rsidRPr="006E790C">
        <w:t xml:space="preserve"> larger and </w:t>
      </w:r>
      <w:r w:rsidR="006541DC" w:rsidRPr="006E790C">
        <w:t>more diverse</w:t>
      </w:r>
      <w:r w:rsidR="00AE06F6" w:rsidRPr="006E790C">
        <w:t xml:space="preserve"> sample </w:t>
      </w:r>
      <w:r w:rsidR="006541DC" w:rsidRPr="006E790C">
        <w:t>could lead</w:t>
      </w:r>
      <w:r w:rsidR="00AE06F6" w:rsidRPr="006E790C">
        <w:t xml:space="preserve"> to </w:t>
      </w:r>
      <w:r w:rsidR="00E07CFA" w:rsidRPr="006E790C">
        <w:t xml:space="preserve">greater </w:t>
      </w:r>
      <w:r w:rsidR="00AE06F6" w:rsidRPr="006E790C">
        <w:t>generaliza</w:t>
      </w:r>
      <w:r w:rsidR="00E07CFA" w:rsidRPr="006E790C">
        <w:t>bility</w:t>
      </w:r>
      <w:r w:rsidR="00AE06F6" w:rsidRPr="006E790C">
        <w:t xml:space="preserve"> of the findings.</w:t>
      </w:r>
      <w:r w:rsidR="00FA6A07" w:rsidRPr="006E790C">
        <w:t xml:space="preserve"> Fu</w:t>
      </w:r>
      <w:r w:rsidR="00FA6A07" w:rsidRPr="006E790C">
        <w:t>r</w:t>
      </w:r>
      <w:r w:rsidR="00FA6A07" w:rsidRPr="006E790C">
        <w:t>thermore, generalization is limited to similar Q&amp;A sites</w:t>
      </w:r>
      <w:r w:rsidR="00FC010A" w:rsidRPr="006E790C">
        <w:t xml:space="preserve"> and not to all kinds of OER</w:t>
      </w:r>
      <w:r w:rsidR="00FA6A07" w:rsidRPr="006E790C">
        <w:t>.</w:t>
      </w:r>
    </w:p>
    <w:p w:rsidR="00AE06F6" w:rsidRPr="006E790C" w:rsidRDefault="00E24011" w:rsidP="00C33563">
      <w:r w:rsidRPr="006E790C">
        <w:t>Furthermore</w:t>
      </w:r>
      <w:r w:rsidR="004F0854" w:rsidRPr="006E790C">
        <w:t xml:space="preserve">, </w:t>
      </w:r>
      <w:r w:rsidR="00954B65" w:rsidRPr="006E790C">
        <w:t xml:space="preserve">although </w:t>
      </w:r>
      <w:r w:rsidR="004F0854" w:rsidRPr="006E790C">
        <w:t>the</w:t>
      </w:r>
      <w:r w:rsidR="00954B65" w:rsidRPr="006E790C">
        <w:t xml:space="preserve"> questions were randomly ordered, the</w:t>
      </w:r>
      <w:r w:rsidR="004F0854" w:rsidRPr="006E790C">
        <w:t xml:space="preserve"> questionnaire </w:t>
      </w:r>
      <w:r w:rsidR="0048559B" w:rsidRPr="006E790C">
        <w:t xml:space="preserve">was </w:t>
      </w:r>
      <w:r w:rsidR="004F0854" w:rsidRPr="006E790C">
        <w:t>administrated in one version</w:t>
      </w:r>
      <w:r w:rsidR="00954B65" w:rsidRPr="006E790C">
        <w:t xml:space="preserve"> </w:t>
      </w:r>
      <w:r w:rsidR="00DE3DE5" w:rsidRPr="006E790C">
        <w:t>alone;</w:t>
      </w:r>
      <w:r w:rsidR="004F0854" w:rsidRPr="006E790C">
        <w:t xml:space="preserve"> thus </w:t>
      </w:r>
      <w:r w:rsidR="00954B65" w:rsidRPr="006E790C">
        <w:t>the</w:t>
      </w:r>
      <w:r w:rsidRPr="006E790C">
        <w:t xml:space="preserve"> order might </w:t>
      </w:r>
      <w:r w:rsidR="00DE3DE5" w:rsidRPr="006E790C">
        <w:t xml:space="preserve">have </w:t>
      </w:r>
      <w:r w:rsidRPr="006E790C">
        <w:t>influence</w:t>
      </w:r>
      <w:r w:rsidR="00DE3DE5" w:rsidRPr="006E790C">
        <w:t>d</w:t>
      </w:r>
      <w:r w:rsidRPr="006E790C">
        <w:t xml:space="preserve"> the results</w:t>
      </w:r>
      <w:r w:rsidR="0048559B" w:rsidRPr="006E790C">
        <w:t xml:space="preserve"> due to fatigue</w:t>
      </w:r>
      <w:r w:rsidRPr="006E790C">
        <w:t>.</w:t>
      </w:r>
      <w:r w:rsidR="00954B65" w:rsidRPr="006E790C">
        <w:t xml:space="preserve">  </w:t>
      </w:r>
      <w:r w:rsidR="004F0854" w:rsidRPr="006E790C">
        <w:t xml:space="preserve"> </w:t>
      </w:r>
      <w:r w:rsidR="00E07CFA" w:rsidRPr="006E790C">
        <w:t xml:space="preserve"> </w:t>
      </w:r>
    </w:p>
    <w:p w:rsidR="00F67189" w:rsidRPr="006E790C" w:rsidRDefault="00F67189" w:rsidP="00C33563">
      <w:pPr>
        <w:pStyle w:val="Heading1"/>
      </w:pPr>
      <w:r w:rsidRPr="006E790C">
        <w:t>Discussion</w:t>
      </w:r>
    </w:p>
    <w:p w:rsidR="00392363" w:rsidRPr="006E790C" w:rsidRDefault="00305915" w:rsidP="00C33563">
      <w:r w:rsidRPr="006E790C">
        <w:t xml:space="preserve">Could questions sent to </w:t>
      </w:r>
      <w:r w:rsidR="00FC010A" w:rsidRPr="006E790C">
        <w:t>an Ask-A</w:t>
      </w:r>
      <w:r w:rsidR="006C474C" w:rsidRPr="006E790C">
        <w:t>n</w:t>
      </w:r>
      <w:r w:rsidR="00FC010A" w:rsidRPr="006E790C">
        <w:t>-</w:t>
      </w:r>
      <w:r w:rsidR="006C474C" w:rsidRPr="006E790C">
        <w:t>Expert</w:t>
      </w:r>
      <w:r w:rsidR="00FC010A" w:rsidRPr="006E790C">
        <w:t xml:space="preserve"> </w:t>
      </w:r>
      <w:r w:rsidR="006541DC" w:rsidRPr="006E790C">
        <w:t>OERs</w:t>
      </w:r>
      <w:r w:rsidRPr="006E790C">
        <w:t xml:space="preserve"> serve as indicators for students</w:t>
      </w:r>
      <w:r w:rsidR="00032D9D">
        <w:t>’</w:t>
      </w:r>
      <w:r w:rsidRPr="006E790C">
        <w:t xml:space="preserve"> interest in sc</w:t>
      </w:r>
      <w:r w:rsidRPr="006E790C">
        <w:t>i</w:t>
      </w:r>
      <w:r w:rsidRPr="006E790C">
        <w:t>ence? This question was examined as part of a broader study aimed at utilizing Web 2.0 techno</w:t>
      </w:r>
      <w:r w:rsidRPr="006E790C">
        <w:t>l</w:t>
      </w:r>
      <w:r w:rsidRPr="006E790C">
        <w:t xml:space="preserve">ogies to </w:t>
      </w:r>
      <w:r w:rsidR="00DE3DE5" w:rsidRPr="006E790C">
        <w:t xml:space="preserve">incorporate the </w:t>
      </w:r>
      <w:r w:rsidR="00032D9D">
        <w:t>“</w:t>
      </w:r>
      <w:r w:rsidRPr="006E790C">
        <w:t>student voice</w:t>
      </w:r>
      <w:r w:rsidR="00032D9D">
        <w:t>”</w:t>
      </w:r>
      <w:r w:rsidRPr="006E790C">
        <w:rPr>
          <w:b/>
          <w:bCs/>
        </w:rPr>
        <w:t xml:space="preserve"> </w:t>
      </w:r>
      <w:r w:rsidRPr="006E790C">
        <w:t>into mainstream science teaching.</w:t>
      </w:r>
      <w:r w:rsidR="00392363" w:rsidRPr="006E790C">
        <w:t xml:space="preserve"> </w:t>
      </w:r>
      <w:r w:rsidR="003D30FA" w:rsidRPr="006E790C">
        <w:t xml:space="preserve">The findings </w:t>
      </w:r>
      <w:r w:rsidR="00DE3DE5" w:rsidRPr="006E790C">
        <w:t xml:space="preserve">indicate </w:t>
      </w:r>
      <w:r w:rsidR="003D30FA" w:rsidRPr="006E790C">
        <w:t xml:space="preserve">the relative popularity </w:t>
      </w:r>
      <w:r w:rsidR="00DE3DE5" w:rsidRPr="006E790C">
        <w:t xml:space="preserve">in </w:t>
      </w:r>
      <w:r w:rsidR="00E07CFA" w:rsidRPr="006E790C">
        <w:t xml:space="preserve">many </w:t>
      </w:r>
      <w:r w:rsidR="003D30FA" w:rsidRPr="006E790C">
        <w:t xml:space="preserve">of </w:t>
      </w:r>
      <w:r w:rsidR="00DE3DE5" w:rsidRPr="006E790C">
        <w:t xml:space="preserve">the </w:t>
      </w:r>
      <w:r w:rsidR="003D30FA" w:rsidRPr="006E790C">
        <w:t xml:space="preserve">questions </w:t>
      </w:r>
      <w:r w:rsidR="00074A81" w:rsidRPr="006E790C">
        <w:t xml:space="preserve">sent by </w:t>
      </w:r>
      <w:r w:rsidR="00DE3DE5" w:rsidRPr="006E790C">
        <w:t xml:space="preserve">a </w:t>
      </w:r>
      <w:r w:rsidR="00074A81" w:rsidRPr="006E790C">
        <w:t xml:space="preserve">motivated </w:t>
      </w:r>
      <w:r w:rsidR="00E07CFA" w:rsidRPr="006E790C">
        <w:t xml:space="preserve">few </w:t>
      </w:r>
      <w:r w:rsidR="00074A81" w:rsidRPr="006E790C">
        <w:t xml:space="preserve">to </w:t>
      </w:r>
      <w:r w:rsidR="00DE3DE5" w:rsidRPr="006E790C">
        <w:t xml:space="preserve">these </w:t>
      </w:r>
      <w:r w:rsidR="00074A81" w:rsidRPr="006E790C">
        <w:t>OER</w:t>
      </w:r>
      <w:r w:rsidR="006541DC" w:rsidRPr="006E790C">
        <w:t>s</w:t>
      </w:r>
      <w:r w:rsidR="00A31FE8" w:rsidRPr="006E790C">
        <w:t>.</w:t>
      </w:r>
      <w:r w:rsidR="00392363" w:rsidRPr="006E790C">
        <w:t xml:space="preserve"> </w:t>
      </w:r>
    </w:p>
    <w:p w:rsidR="00260418" w:rsidRPr="006E790C" w:rsidRDefault="00DE3DE5" w:rsidP="00C33563">
      <w:r w:rsidRPr="006E790C">
        <w:t>T</w:t>
      </w:r>
      <w:r w:rsidR="004F7A6A" w:rsidRPr="006E790C">
        <w:t>he high correlation between student</w:t>
      </w:r>
      <w:r w:rsidRPr="006E790C">
        <w:t>s</w:t>
      </w:r>
      <w:r w:rsidR="00032D9D">
        <w:t>’</w:t>
      </w:r>
      <w:r w:rsidR="004F7A6A" w:rsidRPr="006E790C">
        <w:t xml:space="preserve"> interest le</w:t>
      </w:r>
      <w:r w:rsidR="00074A81" w:rsidRPr="006E790C">
        <w:t>vels</w:t>
      </w:r>
      <w:r w:rsidR="00A65CDC" w:rsidRPr="006E790C">
        <w:t xml:space="preserve"> in specific questions</w:t>
      </w:r>
      <w:r w:rsidR="00074A81" w:rsidRPr="006E790C">
        <w:t xml:space="preserve"> from two different schools</w:t>
      </w:r>
      <w:r w:rsidRPr="006E790C">
        <w:t xml:space="preserve"> tends to support generalization</w:t>
      </w:r>
      <w:r w:rsidR="00074A81" w:rsidRPr="006E790C">
        <w:t xml:space="preserve">. This finding </w:t>
      </w:r>
      <w:r w:rsidR="00A65CDC" w:rsidRPr="006E790C">
        <w:t>is</w:t>
      </w:r>
      <w:r w:rsidR="004F7A6A" w:rsidRPr="006E790C">
        <w:t xml:space="preserve"> </w:t>
      </w:r>
      <w:r w:rsidRPr="006E790C">
        <w:t>consistent with</w:t>
      </w:r>
      <w:r w:rsidR="00776E2D" w:rsidRPr="006E790C">
        <w:t xml:space="preserve"> </w:t>
      </w:r>
      <w:r w:rsidR="004F7A6A" w:rsidRPr="006E790C">
        <w:t>previous studies</w:t>
      </w:r>
      <w:r w:rsidRPr="006E790C">
        <w:t xml:space="preserve"> that</w:t>
      </w:r>
      <w:r w:rsidR="004F7A6A" w:rsidRPr="006E790C">
        <w:t xml:space="preserve"> found </w:t>
      </w:r>
      <w:r w:rsidRPr="006E790C">
        <w:t xml:space="preserve">similarities across </w:t>
      </w:r>
      <w:r w:rsidR="004F7A6A" w:rsidRPr="006E790C">
        <w:t>student questions</w:t>
      </w:r>
      <w:r w:rsidR="006541DC" w:rsidRPr="006E790C">
        <w:t xml:space="preserve">. </w:t>
      </w:r>
      <w:r w:rsidR="00357C44" w:rsidRPr="006E790C">
        <w:t xml:space="preserve">For example, </w:t>
      </w:r>
      <w:proofErr w:type="spellStart"/>
      <w:r w:rsidR="00357C44" w:rsidRPr="006E790C">
        <w:t>Sperduti</w:t>
      </w:r>
      <w:proofErr w:type="spellEnd"/>
      <w:r w:rsidR="006558B8">
        <w:t>,</w:t>
      </w:r>
      <w:r w:rsidR="00357C44" w:rsidRPr="006E790C">
        <w:t xml:space="preserve"> </w:t>
      </w:r>
      <w:proofErr w:type="spellStart"/>
      <w:r w:rsidR="006558B8" w:rsidRPr="006E790C">
        <w:rPr>
          <w:shd w:val="clear" w:color="auto" w:fill="FFFFFF"/>
        </w:rPr>
        <w:t>Crivellaro</w:t>
      </w:r>
      <w:proofErr w:type="spellEnd"/>
      <w:r w:rsidR="006558B8" w:rsidRPr="006E790C">
        <w:rPr>
          <w:shd w:val="clear" w:color="auto" w:fill="FFFFFF"/>
        </w:rPr>
        <w:t xml:space="preserve">, Rossi, </w:t>
      </w:r>
      <w:r w:rsidR="00271B6A">
        <w:rPr>
          <w:shd w:val="clear" w:color="auto" w:fill="FFFFFF"/>
        </w:rPr>
        <w:t>and</w:t>
      </w:r>
      <w:r w:rsidR="006558B8" w:rsidRPr="006E790C">
        <w:rPr>
          <w:shd w:val="clear" w:color="auto" w:fill="FFFFFF"/>
        </w:rPr>
        <w:t xml:space="preserve"> </w:t>
      </w:r>
      <w:proofErr w:type="spellStart"/>
      <w:r w:rsidR="006558B8" w:rsidRPr="006E790C">
        <w:rPr>
          <w:shd w:val="clear" w:color="auto" w:fill="FFFFFF"/>
        </w:rPr>
        <w:t>Bondioli</w:t>
      </w:r>
      <w:proofErr w:type="spellEnd"/>
      <w:r w:rsidR="00357C44" w:rsidRPr="006E790C">
        <w:t xml:space="preserve"> (2012), who collected questions</w:t>
      </w:r>
      <w:r w:rsidR="00B55920" w:rsidRPr="006E790C">
        <w:t xml:space="preserve"> </w:t>
      </w:r>
      <w:r w:rsidR="00A65CDC" w:rsidRPr="006E790C">
        <w:t>o</w:t>
      </w:r>
      <w:r w:rsidR="00B55920" w:rsidRPr="006E790C">
        <w:t xml:space="preserve">n the </w:t>
      </w:r>
      <w:r w:rsidR="00A65CDC" w:rsidRPr="006E790C">
        <w:t xml:space="preserve">topic of </w:t>
      </w:r>
      <w:r w:rsidRPr="006E790C">
        <w:t xml:space="preserve">the </w:t>
      </w:r>
      <w:r w:rsidR="00B55920" w:rsidRPr="006E790C">
        <w:t xml:space="preserve">brain from 508 </w:t>
      </w:r>
      <w:r w:rsidR="00E24011" w:rsidRPr="006E790C">
        <w:t>Italian</w:t>
      </w:r>
      <w:r w:rsidR="00B55920" w:rsidRPr="006E790C">
        <w:t xml:space="preserve"> students, reported that questions such as </w:t>
      </w:r>
      <w:r w:rsidR="00032D9D">
        <w:t>“</w:t>
      </w:r>
      <w:r w:rsidR="00B55920" w:rsidRPr="006E790C">
        <w:t>what else the brain do?</w:t>
      </w:r>
      <w:r w:rsidR="00032D9D">
        <w:t>”</w:t>
      </w:r>
      <w:r w:rsidR="00B55920" w:rsidRPr="006E790C">
        <w:t xml:space="preserve"> and </w:t>
      </w:r>
      <w:r w:rsidR="00032D9D">
        <w:t>“</w:t>
      </w:r>
      <w:r w:rsidR="00B55920" w:rsidRPr="006E790C">
        <w:t>how does the brain work?</w:t>
      </w:r>
      <w:r w:rsidR="00032D9D">
        <w:t>”</w:t>
      </w:r>
      <w:r w:rsidR="00B55920" w:rsidRPr="006E790C">
        <w:t xml:space="preserve"> were frequently asked by the students. </w:t>
      </w:r>
      <w:r w:rsidR="006541DC" w:rsidRPr="006E790C">
        <w:t>Moreover</w:t>
      </w:r>
      <w:r w:rsidR="00B55920" w:rsidRPr="006E790C">
        <w:t xml:space="preserve">, </w:t>
      </w:r>
      <w:proofErr w:type="spellStart"/>
      <w:r w:rsidR="00955508" w:rsidRPr="006E790C">
        <w:t>Baram-Tsabari</w:t>
      </w:r>
      <w:proofErr w:type="spellEnd"/>
      <w:r w:rsidR="00955508" w:rsidRPr="006E790C">
        <w:t xml:space="preserve"> and </w:t>
      </w:r>
      <w:proofErr w:type="spellStart"/>
      <w:r w:rsidR="00955508" w:rsidRPr="006E790C">
        <w:t>Yarden</w:t>
      </w:r>
      <w:proofErr w:type="spellEnd"/>
      <w:r w:rsidR="00B55920" w:rsidRPr="006E790C">
        <w:t xml:space="preserve"> (2005)</w:t>
      </w:r>
      <w:r w:rsidR="006541DC" w:rsidRPr="006E790C">
        <w:t xml:space="preserve">, who examined more than </w:t>
      </w:r>
      <w:r w:rsidR="00661113" w:rsidRPr="006E790C">
        <w:t>1600</w:t>
      </w:r>
      <w:r w:rsidR="006541DC" w:rsidRPr="006E790C">
        <w:t xml:space="preserve"> questions sent to </w:t>
      </w:r>
      <w:r w:rsidR="00661113" w:rsidRPr="006E790C">
        <w:t>a series of television programs</w:t>
      </w:r>
      <w:r w:rsidR="006541DC" w:rsidRPr="006E790C">
        <w:t xml:space="preserve"> </w:t>
      </w:r>
      <w:r w:rsidR="00176833" w:rsidRPr="006E790C">
        <w:t xml:space="preserve">also found </w:t>
      </w:r>
      <w:r w:rsidR="008C7C9A" w:rsidRPr="006E790C">
        <w:t>repetitive</w:t>
      </w:r>
      <w:r w:rsidR="00176833" w:rsidRPr="006E790C">
        <w:t xml:space="preserve"> questions</w:t>
      </w:r>
      <w:r w:rsidR="00271B6A">
        <w:t>,</w:t>
      </w:r>
      <w:r w:rsidR="00176833" w:rsidRPr="006E790C">
        <w:t xml:space="preserve"> such as </w:t>
      </w:r>
      <w:r w:rsidR="00032D9D">
        <w:t>“</w:t>
      </w:r>
      <w:r w:rsidR="00176833" w:rsidRPr="006E790C">
        <w:t>who invented the computer?</w:t>
      </w:r>
      <w:r w:rsidR="00032D9D">
        <w:t>”</w:t>
      </w:r>
      <w:r w:rsidR="00176833" w:rsidRPr="006E790C">
        <w:t xml:space="preserve"> </w:t>
      </w:r>
      <w:r w:rsidRPr="006E790C">
        <w:t>w</w:t>
      </w:r>
      <w:r w:rsidR="008C7C9A" w:rsidRPr="006E790C">
        <w:t>hich</w:t>
      </w:r>
      <w:r w:rsidR="00176833" w:rsidRPr="006E790C">
        <w:t xml:space="preserve"> </w:t>
      </w:r>
      <w:r w:rsidR="00A65CDC" w:rsidRPr="006E790C">
        <w:t xml:space="preserve">was </w:t>
      </w:r>
      <w:r w:rsidRPr="006E790C">
        <w:t xml:space="preserve">tabulated </w:t>
      </w:r>
      <w:r w:rsidR="00176833" w:rsidRPr="006E790C">
        <w:t>26 times</w:t>
      </w:r>
      <w:r w:rsidRPr="006E790C">
        <w:t>,</w:t>
      </w:r>
      <w:r w:rsidR="00176833" w:rsidRPr="006E790C">
        <w:t xml:space="preserve"> and </w:t>
      </w:r>
      <w:r w:rsidR="008C7C9A" w:rsidRPr="006E790C">
        <w:t>pattern</w:t>
      </w:r>
      <w:r w:rsidRPr="006E790C">
        <w:t>s</w:t>
      </w:r>
      <w:r w:rsidR="00176833" w:rsidRPr="006E790C">
        <w:t xml:space="preserve"> of questions, such as </w:t>
      </w:r>
      <w:r w:rsidR="00032D9D">
        <w:t>“</w:t>
      </w:r>
      <w:r w:rsidRPr="006E790C">
        <w:t>w</w:t>
      </w:r>
      <w:r w:rsidR="00176833" w:rsidRPr="006E790C">
        <w:t>hich is the biggest/fastest/strongest/smallest animal</w:t>
      </w:r>
      <w:r w:rsidR="00032D9D">
        <w:t>”</w:t>
      </w:r>
      <w:r w:rsidR="00176833" w:rsidRPr="006E790C">
        <w:t xml:space="preserve"> </w:t>
      </w:r>
      <w:r w:rsidRPr="006E790C">
        <w:t>w</w:t>
      </w:r>
      <w:r w:rsidR="00176833" w:rsidRPr="006E790C">
        <w:t xml:space="preserve">hich </w:t>
      </w:r>
      <w:r w:rsidRPr="006E790C">
        <w:t xml:space="preserve">occurred </w:t>
      </w:r>
      <w:r w:rsidR="00176833" w:rsidRPr="006E790C">
        <w:t>46 times.</w:t>
      </w:r>
      <w:r w:rsidR="00B55920" w:rsidRPr="006E790C">
        <w:t xml:space="preserve"> </w:t>
      </w:r>
    </w:p>
    <w:p w:rsidR="00EA527D" w:rsidRPr="006E790C" w:rsidRDefault="006C3212" w:rsidP="00C33563">
      <w:r w:rsidRPr="006E790C">
        <w:t>T</w:t>
      </w:r>
      <w:r w:rsidR="002268EC" w:rsidRPr="006E790C">
        <w:t>he</w:t>
      </w:r>
      <w:r w:rsidR="00C5005B" w:rsidRPr="006E790C">
        <w:t>s</w:t>
      </w:r>
      <w:r w:rsidR="002268EC" w:rsidRPr="006E790C">
        <w:t>e</w:t>
      </w:r>
      <w:r w:rsidR="00C5005B" w:rsidRPr="006E790C">
        <w:t xml:space="preserve"> frequently asked </w:t>
      </w:r>
      <w:r w:rsidR="002268EC" w:rsidRPr="006E790C">
        <w:t>questions</w:t>
      </w:r>
      <w:r w:rsidR="00C5005B" w:rsidRPr="006E790C">
        <w:t xml:space="preserve"> </w:t>
      </w:r>
      <w:r w:rsidR="002268EC" w:rsidRPr="006E790C">
        <w:t>support</w:t>
      </w:r>
      <w:r w:rsidR="00D42FA1" w:rsidRPr="006E790C">
        <w:t xml:space="preserve"> </w:t>
      </w:r>
      <w:r w:rsidR="002268EC" w:rsidRPr="006E790C">
        <w:t xml:space="preserve">the potential of </w:t>
      </w:r>
      <w:r w:rsidR="0048559B" w:rsidRPr="006E790C">
        <w:t xml:space="preserve">an </w:t>
      </w:r>
      <w:r w:rsidR="00032D9D">
        <w:t>“</w:t>
      </w:r>
      <w:r w:rsidR="002268EC" w:rsidRPr="006E790C">
        <w:t>online shadow curriculum</w:t>
      </w:r>
      <w:r w:rsidR="00032D9D">
        <w:t>”</w:t>
      </w:r>
      <w:r w:rsidR="002268EC" w:rsidRPr="006E790C">
        <w:t xml:space="preserve"> </w:t>
      </w:r>
      <w:r w:rsidR="0048559B" w:rsidRPr="006E790C">
        <w:t>by u</w:t>
      </w:r>
      <w:r w:rsidR="0048559B" w:rsidRPr="006E790C">
        <w:t>s</w:t>
      </w:r>
      <w:r w:rsidR="0048559B" w:rsidRPr="006E790C">
        <w:t>ing Q&amp;A databases as bridges between curricular requirements and students</w:t>
      </w:r>
      <w:r w:rsidR="00032D9D">
        <w:t>’</w:t>
      </w:r>
      <w:r w:rsidR="0048559B" w:rsidRPr="006E790C">
        <w:t xml:space="preserve"> interests.</w:t>
      </w:r>
      <w:r w:rsidR="00262CB0" w:rsidRPr="006E790C">
        <w:t xml:space="preserve"> </w:t>
      </w:r>
      <w:r w:rsidR="00925C13" w:rsidRPr="006E790C">
        <w:t>This online repertoire of interesting Q&amp;</w:t>
      </w:r>
      <w:proofErr w:type="gramStart"/>
      <w:r w:rsidR="00925C13" w:rsidRPr="006E790C">
        <w:t>A</w:t>
      </w:r>
      <w:r w:rsidRPr="006E790C">
        <w:t>s</w:t>
      </w:r>
      <w:proofErr w:type="gramEnd"/>
      <w:r w:rsidR="00925C13" w:rsidRPr="006E790C">
        <w:t xml:space="preserve"> and their curricular relevance may remedy th</w:t>
      </w:r>
      <w:r w:rsidR="008368A8" w:rsidRPr="006E790C">
        <w:t>e</w:t>
      </w:r>
      <w:r w:rsidR="00925C13" w:rsidRPr="006E790C">
        <w:t xml:space="preserve"> problem </w:t>
      </w:r>
      <w:r w:rsidRPr="006E790C">
        <w:t xml:space="preserve">identified by teachers: incorporating students interests into their teaching </w:t>
      </w:r>
      <w:r w:rsidR="00925C13" w:rsidRPr="006E790C">
        <w:t>require</w:t>
      </w:r>
      <w:r w:rsidR="00781DAA" w:rsidRPr="006E790C">
        <w:t xml:space="preserve">s </w:t>
      </w:r>
      <w:r w:rsidR="00925C13" w:rsidRPr="006E790C">
        <w:t>much work in collecting and researching students</w:t>
      </w:r>
      <w:r w:rsidR="00032D9D">
        <w:t>’</w:t>
      </w:r>
      <w:r w:rsidR="00925C13" w:rsidRPr="006E790C">
        <w:t xml:space="preserve"> questions (</w:t>
      </w:r>
      <w:proofErr w:type="spellStart"/>
      <w:r w:rsidR="00925C13" w:rsidRPr="006E790C">
        <w:t>Hagay</w:t>
      </w:r>
      <w:proofErr w:type="spellEnd"/>
      <w:r w:rsidR="00925C13" w:rsidRPr="006E790C">
        <w:t xml:space="preserve"> &amp; </w:t>
      </w:r>
      <w:proofErr w:type="spellStart"/>
      <w:r w:rsidR="00925C13" w:rsidRPr="006E790C">
        <w:t>Baram-Tsabari</w:t>
      </w:r>
      <w:proofErr w:type="spellEnd"/>
      <w:r w:rsidR="00925C13" w:rsidRPr="006E790C">
        <w:t xml:space="preserve">, 2015). </w:t>
      </w:r>
    </w:p>
    <w:p w:rsidR="0024547D" w:rsidRPr="006E790C" w:rsidRDefault="006C3212" w:rsidP="00C33563">
      <w:r w:rsidRPr="006E790C">
        <w:t>A</w:t>
      </w:r>
      <w:r w:rsidR="0024547D" w:rsidRPr="006E790C">
        <w:t>lthough the findings described here point</w:t>
      </w:r>
      <w:r w:rsidR="00271B6A">
        <w:t xml:space="preserve"> to</w:t>
      </w:r>
      <w:r w:rsidR="0024547D" w:rsidRPr="006E790C">
        <w:t xml:space="preserve"> the validity of using questions sent to open learning resources as indicators of students</w:t>
      </w:r>
      <w:r w:rsidR="00032D9D">
        <w:t>’</w:t>
      </w:r>
      <w:r w:rsidR="0024547D" w:rsidRPr="006E790C">
        <w:t xml:space="preserve"> interests</w:t>
      </w:r>
      <w:r w:rsidR="00271B6A">
        <w:t>,</w:t>
      </w:r>
      <w:r w:rsidR="0024547D" w:rsidRPr="006E790C">
        <w:t xml:space="preserve"> it is still important to ask: </w:t>
      </w:r>
      <w:r w:rsidR="00C30920" w:rsidRPr="006E790C">
        <w:t>Do</w:t>
      </w:r>
      <w:r w:rsidR="0024547D" w:rsidRPr="006E790C">
        <w:t xml:space="preserve"> the questions asked in this paper </w:t>
      </w:r>
      <w:r w:rsidRPr="006E790C">
        <w:t xml:space="preserve">really </w:t>
      </w:r>
      <w:r w:rsidR="0024547D" w:rsidRPr="006E790C">
        <w:t xml:space="preserve">reflect the </w:t>
      </w:r>
      <w:r w:rsidR="00032D9D">
        <w:t>“</w:t>
      </w:r>
      <w:r w:rsidR="0024547D" w:rsidRPr="006E790C">
        <w:t>student voice</w:t>
      </w:r>
      <w:r w:rsidR="00032D9D">
        <w:t>”</w:t>
      </w:r>
      <w:r w:rsidR="0024547D" w:rsidRPr="006E790C">
        <w:t>?</w:t>
      </w:r>
    </w:p>
    <w:p w:rsidR="00CE06B6" w:rsidRPr="006E790C" w:rsidRDefault="001A6886" w:rsidP="00C33563">
      <w:r w:rsidRPr="006E790C">
        <w:t xml:space="preserve">From a theoretical point of view, </w:t>
      </w:r>
      <w:r w:rsidR="0024547D" w:rsidRPr="006E790C">
        <w:t xml:space="preserve">the answer might be </w:t>
      </w:r>
      <w:r w:rsidR="00032D9D">
        <w:t>“</w:t>
      </w:r>
      <w:r w:rsidR="0024547D" w:rsidRPr="006E790C">
        <w:t>no</w:t>
      </w:r>
      <w:r w:rsidR="00032D9D">
        <w:t>”</w:t>
      </w:r>
      <w:r w:rsidR="00C30920" w:rsidRPr="006E790C">
        <w:t>,</w:t>
      </w:r>
      <w:r w:rsidR="0024547D" w:rsidRPr="006E790C">
        <w:t xml:space="preserve"> </w:t>
      </w:r>
      <w:r w:rsidR="00C30920" w:rsidRPr="006E790C">
        <w:t>a</w:t>
      </w:r>
      <w:r w:rsidR="0024547D" w:rsidRPr="006E790C">
        <w:t>s Cook-Sather (2006</w:t>
      </w:r>
      <w:r w:rsidR="00271B6A">
        <w:t>,</w:t>
      </w:r>
      <w:r w:rsidR="0024547D" w:rsidRPr="006E790C">
        <w:t xml:space="preserve"> p.</w:t>
      </w:r>
      <w:r w:rsidR="00271B6A">
        <w:t xml:space="preserve"> </w:t>
      </w:r>
      <w:r w:rsidR="0024547D" w:rsidRPr="006E790C">
        <w:t xml:space="preserve">363) claims: </w:t>
      </w:r>
      <w:r w:rsidR="00032D9D">
        <w:t>“</w:t>
      </w:r>
      <w:r w:rsidR="0024547D" w:rsidRPr="006E790C">
        <w:t>…</w:t>
      </w:r>
      <w:r w:rsidR="00271B6A">
        <w:t>‘</w:t>
      </w:r>
      <w:r w:rsidR="0024547D" w:rsidRPr="006E790C">
        <w:t>Student voice</w:t>
      </w:r>
      <w:r w:rsidR="00032D9D">
        <w:t>’</w:t>
      </w:r>
      <w:r w:rsidR="0024547D" w:rsidRPr="006E790C">
        <w:t xml:space="preserve"> as a term asks us to connect the sound of students speaking not only with those students experiencing meaningful, acknowledged presence but also with their having the power to influence analyses of, decisions about, and practices in schools.</w:t>
      </w:r>
      <w:r w:rsidR="00032D9D">
        <w:t>”</w:t>
      </w:r>
      <w:r w:rsidR="0024547D" w:rsidRPr="006E790C">
        <w:t xml:space="preserve"> </w:t>
      </w:r>
      <w:r w:rsidR="006C3212" w:rsidRPr="006E790C">
        <w:t xml:space="preserve"> </w:t>
      </w:r>
      <w:r w:rsidR="002A2D5C" w:rsidRPr="006E790C">
        <w:t>However,</w:t>
      </w:r>
      <w:r w:rsidR="006C3212" w:rsidRPr="006E790C">
        <w:t xml:space="preserve"> from </w:t>
      </w:r>
      <w:r w:rsidRPr="006E790C">
        <w:t>a practitioner</w:t>
      </w:r>
      <w:r w:rsidR="00032D9D">
        <w:t>’</w:t>
      </w:r>
      <w:r w:rsidRPr="006E790C">
        <w:t>s point of view</w:t>
      </w:r>
      <w:r w:rsidR="00781DAA" w:rsidRPr="006E790C">
        <w:t>,</w:t>
      </w:r>
      <w:r w:rsidRPr="006E790C">
        <w:t xml:space="preserve"> the answer might be </w:t>
      </w:r>
      <w:r w:rsidR="00032D9D">
        <w:t>“</w:t>
      </w:r>
      <w:r w:rsidRPr="006E790C">
        <w:t>yes</w:t>
      </w:r>
      <w:r w:rsidR="00032D9D">
        <w:t>”</w:t>
      </w:r>
      <w:r w:rsidRPr="006E790C">
        <w:t xml:space="preserve">, since </w:t>
      </w:r>
      <w:r w:rsidR="0024547D" w:rsidRPr="006E790C">
        <w:t>the findings point</w:t>
      </w:r>
      <w:r w:rsidR="00C30920" w:rsidRPr="006E790C">
        <w:t xml:space="preserve"> </w:t>
      </w:r>
      <w:r w:rsidR="0024547D" w:rsidRPr="006E790C">
        <w:t>that science que</w:t>
      </w:r>
      <w:r w:rsidR="0024547D" w:rsidRPr="006E790C">
        <w:t>s</w:t>
      </w:r>
      <w:r w:rsidR="0024547D" w:rsidRPr="006E790C">
        <w:t xml:space="preserve">tions </w:t>
      </w:r>
      <w:r w:rsidR="00271B6A">
        <w:t>that were</w:t>
      </w:r>
      <w:r w:rsidR="0024547D" w:rsidRPr="006E790C">
        <w:t xml:space="preserve"> sent by motivated individuals to Ask-An-Expert website are interesting to a broader students</w:t>
      </w:r>
      <w:r w:rsidR="00032D9D">
        <w:t>’</w:t>
      </w:r>
      <w:r w:rsidR="0024547D" w:rsidRPr="006E790C">
        <w:t xml:space="preserve"> audience. This might contribute to bringing the </w:t>
      </w:r>
      <w:r w:rsidR="00032D9D">
        <w:t>“</w:t>
      </w:r>
      <w:r w:rsidR="0024547D" w:rsidRPr="006E790C">
        <w:t>student voice</w:t>
      </w:r>
      <w:r w:rsidR="00032D9D">
        <w:t>”</w:t>
      </w:r>
      <w:r w:rsidR="0024547D" w:rsidRPr="006E790C">
        <w:t xml:space="preserve"> into science class in practice by using OERs, not only as an educational resource but also as a tool for reflec</w:t>
      </w:r>
      <w:r w:rsidR="0024547D" w:rsidRPr="006E790C">
        <w:t>t</w:t>
      </w:r>
      <w:r w:rsidR="0024547D" w:rsidRPr="006E790C">
        <w:t>ing and addressing the interests of wider student audiences.</w:t>
      </w:r>
    </w:p>
    <w:p w:rsidR="002268EC" w:rsidRPr="006E790C" w:rsidRDefault="006C3212" w:rsidP="00C33563">
      <w:r w:rsidRPr="006E790C">
        <w:t>T</w:t>
      </w:r>
      <w:r w:rsidR="0023122B" w:rsidRPr="006E790C">
        <w:t xml:space="preserve">his </w:t>
      </w:r>
      <w:r w:rsidR="001A6886" w:rsidRPr="006E790C">
        <w:t>ambiguity</w:t>
      </w:r>
      <w:r w:rsidR="001A6886" w:rsidRPr="006E790C">
        <w:rPr>
          <w:rFonts w:hint="cs"/>
          <w:rtl/>
        </w:rPr>
        <w:t xml:space="preserve"> </w:t>
      </w:r>
      <w:r w:rsidR="001A6886" w:rsidRPr="006E790C">
        <w:t>points</w:t>
      </w:r>
      <w:r w:rsidR="0023122B" w:rsidRPr="006E790C">
        <w:t xml:space="preserve"> to a </w:t>
      </w:r>
      <w:r w:rsidRPr="006E790C">
        <w:t xml:space="preserve">potential </w:t>
      </w:r>
      <w:r w:rsidR="0023122B" w:rsidRPr="006E790C">
        <w:t xml:space="preserve">contribution of this </w:t>
      </w:r>
      <w:r w:rsidR="00C30920" w:rsidRPr="006E790C">
        <w:t>research</w:t>
      </w:r>
      <w:r w:rsidR="001A6886" w:rsidRPr="006E790C">
        <w:t xml:space="preserve">: </w:t>
      </w:r>
      <w:r w:rsidRPr="006E790C">
        <w:t>M</w:t>
      </w:r>
      <w:r w:rsidR="002268EC" w:rsidRPr="006E790C">
        <w:t xml:space="preserve">any studies </w:t>
      </w:r>
      <w:r w:rsidR="00DA3039" w:rsidRPr="006E790C">
        <w:t xml:space="preserve">have </w:t>
      </w:r>
      <w:r w:rsidR="002268EC" w:rsidRPr="006E790C">
        <w:t>address</w:t>
      </w:r>
      <w:r w:rsidR="00DA3039" w:rsidRPr="006E790C">
        <w:t>ed</w:t>
      </w:r>
      <w:r w:rsidR="002268EC" w:rsidRPr="006E790C">
        <w:t xml:space="preserve"> the changes </w:t>
      </w:r>
      <w:r w:rsidR="00DA3039" w:rsidRPr="006E790C">
        <w:t xml:space="preserve">that need to be made </w:t>
      </w:r>
      <w:r w:rsidR="002268EC" w:rsidRPr="006E790C">
        <w:t>in education in the digital era</w:t>
      </w:r>
      <w:r w:rsidRPr="006E790C">
        <w:t>. F</w:t>
      </w:r>
      <w:r w:rsidR="001A6886" w:rsidRPr="006E790C">
        <w:t>or example, s</w:t>
      </w:r>
      <w:r w:rsidR="002268EC" w:rsidRPr="006E790C">
        <w:t xml:space="preserve">ome are exploring </w:t>
      </w:r>
      <w:r w:rsidR="002268EC" w:rsidRPr="006E790C">
        <w:lastRenderedPageBreak/>
        <w:t>new models for teaching</w:t>
      </w:r>
      <w:r w:rsidR="00950916" w:rsidRPr="006E790C">
        <w:t>, such as the</w:t>
      </w:r>
      <w:r w:rsidR="002268EC" w:rsidRPr="006E790C">
        <w:t xml:space="preserve"> flipped class, some </w:t>
      </w:r>
      <w:r w:rsidR="00DA3039" w:rsidRPr="006E790C">
        <w:t xml:space="preserve">have suggested </w:t>
      </w:r>
      <w:r w:rsidR="002268EC" w:rsidRPr="006E790C">
        <w:t>new disciplines</w:t>
      </w:r>
      <w:r w:rsidR="00950916" w:rsidRPr="006E790C">
        <w:t>, such as</w:t>
      </w:r>
      <w:r w:rsidR="002268EC" w:rsidRPr="006E790C">
        <w:t xml:space="preserve"> programming</w:t>
      </w:r>
      <w:r w:rsidR="00950916" w:rsidRPr="006E790C">
        <w:t>,</w:t>
      </w:r>
      <w:r w:rsidR="002268EC" w:rsidRPr="006E790C">
        <w:t xml:space="preserve"> and </w:t>
      </w:r>
      <w:r w:rsidR="00DA3039" w:rsidRPr="006E790C">
        <w:t xml:space="preserve">yet others </w:t>
      </w:r>
      <w:r w:rsidR="002268EC" w:rsidRPr="006E790C">
        <w:t xml:space="preserve">point to skills </w:t>
      </w:r>
      <w:r w:rsidR="00DA3039" w:rsidRPr="006E790C">
        <w:t xml:space="preserve">that </w:t>
      </w:r>
      <w:r w:rsidR="002268EC" w:rsidRPr="006E790C">
        <w:t xml:space="preserve">should be </w:t>
      </w:r>
      <w:r w:rsidR="00DA3039" w:rsidRPr="006E790C">
        <w:t xml:space="preserve">included in </w:t>
      </w:r>
      <w:r w:rsidR="00950916" w:rsidRPr="006E790C">
        <w:t>the curriculum, such as di</w:t>
      </w:r>
      <w:r w:rsidR="00950916" w:rsidRPr="006E790C">
        <w:t>g</w:t>
      </w:r>
      <w:r w:rsidR="00950916" w:rsidRPr="006E790C">
        <w:t>ital literacy</w:t>
      </w:r>
      <w:r w:rsidRPr="006E790C">
        <w:t xml:space="preserve">. </w:t>
      </w:r>
      <w:r w:rsidR="002268EC" w:rsidRPr="006E790C">
        <w:t xml:space="preserve">This study </w:t>
      </w:r>
      <w:r w:rsidR="00DA3039" w:rsidRPr="006E790C">
        <w:t xml:space="preserve">documents </w:t>
      </w:r>
      <w:r w:rsidR="002268EC" w:rsidRPr="006E790C">
        <w:t>yet another affordance of Web 2.0 technologies in education: technology as a mean</w:t>
      </w:r>
      <w:r w:rsidR="00D63B78" w:rsidRPr="006E790C">
        <w:t>s</w:t>
      </w:r>
      <w:r w:rsidR="002268EC" w:rsidRPr="006E790C">
        <w:t xml:space="preserve"> of identifying student interests to promote</w:t>
      </w:r>
      <w:r w:rsidR="00DA3039" w:rsidRPr="006E790C">
        <w:t xml:space="preserve"> the</w:t>
      </w:r>
      <w:r w:rsidR="002268EC" w:rsidRPr="006E790C">
        <w:t xml:space="preserve"> </w:t>
      </w:r>
      <w:r w:rsidR="00032D9D">
        <w:t>“</w:t>
      </w:r>
      <w:r w:rsidR="002268EC" w:rsidRPr="006E790C">
        <w:t>student voice</w:t>
      </w:r>
      <w:r w:rsidR="00032D9D">
        <w:t>”</w:t>
      </w:r>
      <w:r w:rsidR="002268EC" w:rsidRPr="006E790C">
        <w:t xml:space="preserve"> in science education.</w:t>
      </w:r>
    </w:p>
    <w:p w:rsidR="00524158" w:rsidRPr="006E790C" w:rsidRDefault="00524158" w:rsidP="00C33563">
      <w:pPr>
        <w:pStyle w:val="Heading1"/>
      </w:pPr>
      <w:r w:rsidRPr="006E790C">
        <w:t>Acknowledgments</w:t>
      </w:r>
    </w:p>
    <w:p w:rsidR="00211EDF" w:rsidRPr="006E790C" w:rsidRDefault="00211EDF" w:rsidP="00C33563">
      <w:r w:rsidRPr="006E790C">
        <w:t>This research was supported by the I-CORE Program of the Planning and Budgeting Committee and The Israel Science Foundation (1716/12).</w:t>
      </w:r>
    </w:p>
    <w:p w:rsidR="003D08A1" w:rsidRPr="006E790C" w:rsidRDefault="003D08A1" w:rsidP="00C33563">
      <w:pPr>
        <w:pStyle w:val="Heading1"/>
      </w:pPr>
      <w:r w:rsidRPr="006E790C">
        <w:t>References</w:t>
      </w:r>
    </w:p>
    <w:p w:rsidR="00927D89" w:rsidRPr="006E790C" w:rsidRDefault="00927D89" w:rsidP="00C33563">
      <w:pPr>
        <w:pStyle w:val="RefJournal"/>
        <w:rPr>
          <w:rtl/>
        </w:rPr>
      </w:pPr>
      <w:proofErr w:type="spellStart"/>
      <w:proofErr w:type="gramStart"/>
      <w:r w:rsidRPr="006E790C">
        <w:t>Ainley</w:t>
      </w:r>
      <w:proofErr w:type="spellEnd"/>
      <w:r w:rsidRPr="006E790C">
        <w:t xml:space="preserve">, M., </w:t>
      </w:r>
      <w:proofErr w:type="spellStart"/>
      <w:r w:rsidRPr="006E790C">
        <w:t>Hidi</w:t>
      </w:r>
      <w:proofErr w:type="spellEnd"/>
      <w:r w:rsidRPr="006E790C">
        <w:t xml:space="preserve">, S., &amp; </w:t>
      </w:r>
      <w:proofErr w:type="spellStart"/>
      <w:r w:rsidRPr="006E790C">
        <w:t>Berndorff</w:t>
      </w:r>
      <w:proofErr w:type="spellEnd"/>
      <w:r w:rsidRPr="006E790C">
        <w:t>, D. (2002).</w:t>
      </w:r>
      <w:proofErr w:type="gramEnd"/>
      <w:r w:rsidRPr="006E790C">
        <w:t xml:space="preserve"> </w:t>
      </w:r>
      <w:proofErr w:type="gramStart"/>
      <w:r w:rsidRPr="006E790C">
        <w:t>Interest, learning, and the psychological processes that med</w:t>
      </w:r>
      <w:r w:rsidRPr="006E790C">
        <w:t>i</w:t>
      </w:r>
      <w:r w:rsidRPr="006E790C">
        <w:t>ate their relationship.</w:t>
      </w:r>
      <w:proofErr w:type="gramEnd"/>
      <w:r w:rsidRPr="006E790C">
        <w:t xml:space="preserve"> </w:t>
      </w:r>
      <w:r w:rsidRPr="006E790C">
        <w:rPr>
          <w:i/>
        </w:rPr>
        <w:t>Journal of Educational Psychology, 94</w:t>
      </w:r>
      <w:r w:rsidRPr="006E790C">
        <w:t>(3), 545-561.</w:t>
      </w:r>
    </w:p>
    <w:p w:rsidR="00271B6A" w:rsidRPr="006E790C" w:rsidRDefault="00271B6A" w:rsidP="00271B6A">
      <w:pPr>
        <w:pStyle w:val="RefJournal"/>
      </w:pPr>
      <w:proofErr w:type="spellStart"/>
      <w:r w:rsidRPr="006E790C">
        <w:t>Baram-Tsabari</w:t>
      </w:r>
      <w:proofErr w:type="spellEnd"/>
      <w:r w:rsidRPr="006E790C">
        <w:t xml:space="preserve">, A. (2015). </w:t>
      </w:r>
      <w:proofErr w:type="gramStart"/>
      <w:r w:rsidRPr="006E790C">
        <w:t xml:space="preserve">Promoting </w:t>
      </w:r>
      <w:r w:rsidR="00846F35" w:rsidRPr="006E790C">
        <w:t>information seeking and questioning in science</w:t>
      </w:r>
      <w:r w:rsidRPr="006E790C">
        <w:t>.</w:t>
      </w:r>
      <w:proofErr w:type="gramEnd"/>
      <w:r w:rsidRPr="006E790C">
        <w:t xml:space="preserve"> </w:t>
      </w:r>
      <w:proofErr w:type="gramStart"/>
      <w:r w:rsidRPr="006E790C">
        <w:t xml:space="preserve">In A. </w:t>
      </w:r>
      <w:proofErr w:type="spellStart"/>
      <w:r w:rsidRPr="006E790C">
        <w:t>Renninger</w:t>
      </w:r>
      <w:proofErr w:type="spellEnd"/>
      <w:r w:rsidRPr="006E790C">
        <w:t xml:space="preserve"> (Ed.), </w:t>
      </w:r>
      <w:r w:rsidRPr="00846F35">
        <w:rPr>
          <w:i/>
        </w:rPr>
        <w:t xml:space="preserve">Interest, the </w:t>
      </w:r>
      <w:r w:rsidR="00846F35" w:rsidRPr="00846F35">
        <w:rPr>
          <w:i/>
        </w:rPr>
        <w:t>self</w:t>
      </w:r>
      <w:r w:rsidRPr="00846F35">
        <w:rPr>
          <w:i/>
        </w:rPr>
        <w:t xml:space="preserve">, and K-16 </w:t>
      </w:r>
      <w:r w:rsidR="00846F35" w:rsidRPr="00846F35">
        <w:rPr>
          <w:i/>
        </w:rPr>
        <w:t>mathematics and science learning</w:t>
      </w:r>
      <w:r w:rsidR="00846F35" w:rsidRPr="006E790C">
        <w:t xml:space="preserve"> </w:t>
      </w:r>
      <w:r w:rsidRPr="006E790C">
        <w:t>(pp. 135-152).</w:t>
      </w:r>
      <w:proofErr w:type="gramEnd"/>
      <w:r w:rsidRPr="006E790C">
        <w:t xml:space="preserve"> </w:t>
      </w:r>
      <w:proofErr w:type="gramStart"/>
      <w:r w:rsidRPr="006E790C">
        <w:t>AERA Handbook.</w:t>
      </w:r>
      <w:proofErr w:type="gramEnd"/>
    </w:p>
    <w:p w:rsidR="00271B6A" w:rsidRPr="006E790C" w:rsidRDefault="00271B6A" w:rsidP="00271B6A">
      <w:pPr>
        <w:pStyle w:val="RefJournal"/>
      </w:pPr>
      <w:proofErr w:type="spellStart"/>
      <w:proofErr w:type="gramStart"/>
      <w:r w:rsidRPr="006E790C">
        <w:t>Baram-Tsabari</w:t>
      </w:r>
      <w:proofErr w:type="spellEnd"/>
      <w:r w:rsidRPr="006E790C">
        <w:t xml:space="preserve">, A., </w:t>
      </w:r>
      <w:proofErr w:type="spellStart"/>
      <w:r w:rsidRPr="006E790C">
        <w:t>Sethi</w:t>
      </w:r>
      <w:proofErr w:type="spellEnd"/>
      <w:r w:rsidRPr="006E790C">
        <w:t xml:space="preserve"> R. J., </w:t>
      </w:r>
      <w:proofErr w:type="spellStart"/>
      <w:r w:rsidRPr="006E790C">
        <w:t>Bry</w:t>
      </w:r>
      <w:proofErr w:type="spellEnd"/>
      <w:r w:rsidRPr="006E790C">
        <w:t xml:space="preserve"> L.</w:t>
      </w:r>
      <w:r w:rsidR="00846F35">
        <w:t>,</w:t>
      </w:r>
      <w:r w:rsidRPr="006E790C">
        <w:t xml:space="preserve"> </w:t>
      </w:r>
      <w:r>
        <w:t>&amp;</w:t>
      </w:r>
      <w:r w:rsidRPr="006E790C">
        <w:t xml:space="preserve"> </w:t>
      </w:r>
      <w:proofErr w:type="spellStart"/>
      <w:r w:rsidRPr="006E790C">
        <w:t>Yarden</w:t>
      </w:r>
      <w:proofErr w:type="spellEnd"/>
      <w:r w:rsidRPr="006E790C">
        <w:t>, A. (2006).</w:t>
      </w:r>
      <w:proofErr w:type="gramEnd"/>
      <w:r w:rsidRPr="006E790C">
        <w:t xml:space="preserve"> Using questions sent to an Ask-A-Scientist site to identify children</w:t>
      </w:r>
      <w:r>
        <w:t>’</w:t>
      </w:r>
      <w:r w:rsidR="00846F35">
        <w:t>s interests in science.</w:t>
      </w:r>
      <w:r w:rsidRPr="006E790C">
        <w:t xml:space="preserve"> </w:t>
      </w:r>
      <w:r w:rsidRPr="006E790C">
        <w:rPr>
          <w:i/>
          <w:iCs/>
        </w:rPr>
        <w:t>Science Education</w:t>
      </w:r>
      <w:r w:rsidRPr="006E790C">
        <w:t xml:space="preserve">, 90(6), 1050-1072.    </w:t>
      </w:r>
    </w:p>
    <w:p w:rsidR="00CA3709" w:rsidRPr="006E790C" w:rsidRDefault="00CA3709" w:rsidP="00C33563">
      <w:pPr>
        <w:pStyle w:val="RefJournal"/>
      </w:pPr>
      <w:proofErr w:type="spellStart"/>
      <w:proofErr w:type="gramStart"/>
      <w:r w:rsidRPr="006E790C">
        <w:t>Baram-Tsabari</w:t>
      </w:r>
      <w:proofErr w:type="spellEnd"/>
      <w:r w:rsidRPr="006E790C">
        <w:t>, A.</w:t>
      </w:r>
      <w:r w:rsidR="00846F35">
        <w:t>,</w:t>
      </w:r>
      <w:r w:rsidRPr="006E790C">
        <w:t xml:space="preserve"> </w:t>
      </w:r>
      <w:r w:rsidR="00846F35">
        <w:t>&amp;</w:t>
      </w:r>
      <w:r w:rsidRPr="006E790C">
        <w:t xml:space="preserve"> </w:t>
      </w:r>
      <w:proofErr w:type="spellStart"/>
      <w:r w:rsidRPr="006E790C">
        <w:t>Yarden</w:t>
      </w:r>
      <w:proofErr w:type="spellEnd"/>
      <w:r w:rsidRPr="006E790C">
        <w:t>, A. (2005).</w:t>
      </w:r>
      <w:proofErr w:type="gramEnd"/>
      <w:r w:rsidRPr="006E790C">
        <w:t xml:space="preserve"> </w:t>
      </w:r>
      <w:proofErr w:type="gramStart"/>
      <w:r w:rsidRPr="006E790C">
        <w:t>Characterizing children</w:t>
      </w:r>
      <w:r w:rsidR="00032D9D">
        <w:t>’</w:t>
      </w:r>
      <w:r w:rsidRPr="006E790C">
        <w:t>s spontaneous interests in science and technology.</w:t>
      </w:r>
      <w:proofErr w:type="gramEnd"/>
      <w:r w:rsidRPr="006E790C">
        <w:t xml:space="preserve"> </w:t>
      </w:r>
      <w:r w:rsidRPr="006E790C">
        <w:rPr>
          <w:i/>
          <w:iCs/>
        </w:rPr>
        <w:t>International Journal of Science Education</w:t>
      </w:r>
      <w:r w:rsidRPr="006E790C">
        <w:t xml:space="preserve">, </w:t>
      </w:r>
      <w:r w:rsidRPr="00AB2E7E">
        <w:rPr>
          <w:i/>
        </w:rPr>
        <w:t>27</w:t>
      </w:r>
      <w:r w:rsidRPr="006E790C">
        <w:t>(7), 803-826.</w:t>
      </w:r>
    </w:p>
    <w:p w:rsidR="00271B6A" w:rsidRPr="006E790C" w:rsidRDefault="00271B6A" w:rsidP="00271B6A">
      <w:pPr>
        <w:pStyle w:val="RefJournal"/>
      </w:pPr>
      <w:proofErr w:type="spellStart"/>
      <w:proofErr w:type="gramStart"/>
      <w:r w:rsidRPr="006E790C">
        <w:t>Baram-Tsabari</w:t>
      </w:r>
      <w:proofErr w:type="spellEnd"/>
      <w:r w:rsidRPr="006E790C">
        <w:t>, A.</w:t>
      </w:r>
      <w:r w:rsidR="00AB2E7E">
        <w:t>,</w:t>
      </w:r>
      <w:r w:rsidRPr="006E790C">
        <w:t xml:space="preserve"> </w:t>
      </w:r>
      <w:r w:rsidR="00AB2E7E">
        <w:t>&amp;</w:t>
      </w:r>
      <w:r w:rsidRPr="006E790C">
        <w:t xml:space="preserve"> </w:t>
      </w:r>
      <w:proofErr w:type="spellStart"/>
      <w:r w:rsidRPr="006E790C">
        <w:t>Yarden</w:t>
      </w:r>
      <w:proofErr w:type="spellEnd"/>
      <w:r w:rsidRPr="006E790C">
        <w:t>, A. (2007)</w:t>
      </w:r>
      <w:r w:rsidR="00AB2E7E">
        <w:t>.</w:t>
      </w:r>
      <w:proofErr w:type="gramEnd"/>
      <w:r w:rsidRPr="006E790C">
        <w:t xml:space="preserve"> Interest in biology: A developmental shift characterized using self-generated questions. </w:t>
      </w:r>
      <w:r w:rsidRPr="006E790C">
        <w:rPr>
          <w:i/>
          <w:iCs/>
        </w:rPr>
        <w:t>The American Biology Teacher</w:t>
      </w:r>
      <w:r w:rsidRPr="006E790C">
        <w:t xml:space="preserve">, </w:t>
      </w:r>
      <w:r w:rsidRPr="00AB2E7E">
        <w:rPr>
          <w:i/>
        </w:rPr>
        <w:t>69</w:t>
      </w:r>
      <w:r w:rsidRPr="006E790C">
        <w:t xml:space="preserve">(9), 546-554.    </w:t>
      </w:r>
    </w:p>
    <w:p w:rsidR="00D212C9" w:rsidRPr="006E790C" w:rsidRDefault="00D212C9" w:rsidP="00C33563">
      <w:pPr>
        <w:pStyle w:val="RefJournal"/>
      </w:pPr>
      <w:proofErr w:type="spellStart"/>
      <w:proofErr w:type="gramStart"/>
      <w:r w:rsidRPr="006E790C">
        <w:rPr>
          <w:shd w:val="clear" w:color="auto" w:fill="FFFFFF"/>
        </w:rPr>
        <w:t>Bybee</w:t>
      </w:r>
      <w:proofErr w:type="spellEnd"/>
      <w:r w:rsidRPr="006E790C">
        <w:rPr>
          <w:shd w:val="clear" w:color="auto" w:fill="FFFFFF"/>
        </w:rPr>
        <w:t>, R.</w:t>
      </w:r>
      <w:r w:rsidR="00AB2E7E">
        <w:rPr>
          <w:shd w:val="clear" w:color="auto" w:fill="FFFFFF"/>
        </w:rPr>
        <w:t>,</w:t>
      </w:r>
      <w:r w:rsidRPr="006E790C">
        <w:rPr>
          <w:shd w:val="clear" w:color="auto" w:fill="FFFFFF"/>
        </w:rPr>
        <w:t xml:space="preserve"> &amp; McCrae, B. (2011).</w:t>
      </w:r>
      <w:proofErr w:type="gramEnd"/>
      <w:r w:rsidRPr="006E790C">
        <w:rPr>
          <w:shd w:val="clear" w:color="auto" w:fill="FFFFFF"/>
        </w:rPr>
        <w:t xml:space="preserve"> Scientific literacy and student attitudes: Perspectives from PISA 2006 science. </w:t>
      </w:r>
      <w:r w:rsidRPr="006E790C">
        <w:rPr>
          <w:i/>
          <w:iCs/>
          <w:shd w:val="clear" w:color="auto" w:fill="FFFFFF"/>
        </w:rPr>
        <w:t>International Journal of Science Education</w:t>
      </w:r>
      <w:r w:rsidRPr="006E790C">
        <w:rPr>
          <w:shd w:val="clear" w:color="auto" w:fill="FFFFFF"/>
        </w:rPr>
        <w:t xml:space="preserve">, </w:t>
      </w:r>
      <w:r w:rsidRPr="00AB2E7E">
        <w:rPr>
          <w:i/>
          <w:shd w:val="clear" w:color="auto" w:fill="FFFFFF"/>
        </w:rPr>
        <w:t>33</w:t>
      </w:r>
      <w:r w:rsidRPr="006E790C">
        <w:rPr>
          <w:shd w:val="clear" w:color="auto" w:fill="FFFFFF"/>
        </w:rPr>
        <w:t>(1), 7-26.</w:t>
      </w:r>
    </w:p>
    <w:p w:rsidR="004261D3" w:rsidRPr="006E790C" w:rsidRDefault="004261D3" w:rsidP="00C33563">
      <w:pPr>
        <w:pStyle w:val="RefJournal"/>
        <w:rPr>
          <w:shd w:val="clear" w:color="auto" w:fill="FFFFFF"/>
        </w:rPr>
      </w:pPr>
      <w:proofErr w:type="gramStart"/>
      <w:r w:rsidRPr="006E790C">
        <w:rPr>
          <w:shd w:val="clear" w:color="auto" w:fill="FFFFFF"/>
        </w:rPr>
        <w:t>Center for Science and Technology.</w:t>
      </w:r>
      <w:proofErr w:type="gramEnd"/>
      <w:r w:rsidRPr="006E790C">
        <w:rPr>
          <w:shd w:val="clear" w:color="auto" w:fill="FFFFFF"/>
        </w:rPr>
        <w:t xml:space="preserve"> </w:t>
      </w:r>
      <w:proofErr w:type="gramStart"/>
      <w:r w:rsidRPr="006E790C">
        <w:rPr>
          <w:shd w:val="clear" w:color="auto" w:fill="FFFFFF"/>
        </w:rPr>
        <w:t xml:space="preserve">(2008). </w:t>
      </w:r>
      <w:r w:rsidRPr="00AB2E7E">
        <w:rPr>
          <w:i/>
          <w:shd w:val="clear" w:color="auto" w:fill="FFFFFF"/>
        </w:rPr>
        <w:t xml:space="preserve">Science and </w:t>
      </w:r>
      <w:r w:rsidR="00AB2E7E" w:rsidRPr="00AB2E7E">
        <w:rPr>
          <w:i/>
          <w:shd w:val="clear" w:color="auto" w:fill="FFFFFF"/>
        </w:rPr>
        <w:t xml:space="preserve">technology </w:t>
      </w:r>
      <w:r w:rsidRPr="00AB2E7E">
        <w:rPr>
          <w:i/>
        </w:rPr>
        <w:t>for the 5</w:t>
      </w:r>
      <w:r w:rsidRPr="00AB2E7E">
        <w:rPr>
          <w:i/>
          <w:vertAlign w:val="superscript"/>
        </w:rPr>
        <w:t>th</w:t>
      </w:r>
      <w:r w:rsidRPr="00AB2E7E">
        <w:rPr>
          <w:i/>
        </w:rPr>
        <w:t>-grade</w:t>
      </w:r>
      <w:r w:rsidRPr="006E790C">
        <w:rPr>
          <w:shd w:val="clear" w:color="auto" w:fill="FFFFFF"/>
        </w:rPr>
        <w:t>.</w:t>
      </w:r>
      <w:proofErr w:type="gramEnd"/>
      <w:r w:rsidRPr="006E790C">
        <w:rPr>
          <w:shd w:val="clear" w:color="auto" w:fill="FFFFFF"/>
        </w:rPr>
        <w:t xml:space="preserve"> Tel-Aviv University</w:t>
      </w:r>
      <w:r w:rsidR="00AB2E7E">
        <w:rPr>
          <w:shd w:val="clear" w:color="auto" w:fill="FFFFFF"/>
        </w:rPr>
        <w:t>,</w:t>
      </w:r>
      <w:r w:rsidRPr="006E790C">
        <w:rPr>
          <w:shd w:val="clear" w:color="auto" w:fill="FFFFFF"/>
        </w:rPr>
        <w:t xml:space="preserve"> Tel-Aviv</w:t>
      </w:r>
      <w:r w:rsidR="00AB2E7E">
        <w:rPr>
          <w:shd w:val="clear" w:color="auto" w:fill="FFFFFF"/>
        </w:rPr>
        <w:t>:</w:t>
      </w:r>
      <w:r w:rsidR="00AB2E7E" w:rsidRPr="00AB2E7E">
        <w:rPr>
          <w:shd w:val="clear" w:color="auto" w:fill="FFFFFF"/>
        </w:rPr>
        <w:t xml:space="preserve"> </w:t>
      </w:r>
      <w:proofErr w:type="spellStart"/>
      <w:r w:rsidR="00AB2E7E" w:rsidRPr="006E790C">
        <w:rPr>
          <w:shd w:val="clear" w:color="auto" w:fill="FFFFFF"/>
        </w:rPr>
        <w:t>Ramot</w:t>
      </w:r>
      <w:proofErr w:type="spellEnd"/>
      <w:r w:rsidR="00AB2E7E" w:rsidRPr="006E790C">
        <w:rPr>
          <w:shd w:val="clear" w:color="auto" w:fill="FFFFFF"/>
        </w:rPr>
        <w:t xml:space="preserve"> Publishing.</w:t>
      </w:r>
    </w:p>
    <w:p w:rsidR="00E856D4" w:rsidRPr="006E790C" w:rsidRDefault="00E856D4" w:rsidP="00C33563">
      <w:pPr>
        <w:pStyle w:val="RefJournal"/>
      </w:pPr>
      <w:r w:rsidRPr="006E790C">
        <w:t>Chin, C., &amp; Osborne, J. (2008). Students</w:t>
      </w:r>
      <w:r w:rsidR="00032D9D">
        <w:t>’</w:t>
      </w:r>
      <w:r w:rsidRPr="006E790C">
        <w:t xml:space="preserve"> questions: A potential resource for teaching and learning science. </w:t>
      </w:r>
      <w:r w:rsidRPr="006E790C">
        <w:rPr>
          <w:i/>
          <w:iCs/>
        </w:rPr>
        <w:t>Studies in Science Education</w:t>
      </w:r>
      <w:r w:rsidRPr="006E790C">
        <w:t xml:space="preserve">, </w:t>
      </w:r>
      <w:r w:rsidRPr="00AB2E7E">
        <w:rPr>
          <w:i/>
        </w:rPr>
        <w:t>44</w:t>
      </w:r>
      <w:r w:rsidRPr="006E790C">
        <w:t>(1), 1-39.</w:t>
      </w:r>
    </w:p>
    <w:p w:rsidR="00AC18E2" w:rsidRPr="006E790C" w:rsidRDefault="00AC18E2" w:rsidP="00C33563">
      <w:pPr>
        <w:pStyle w:val="RefJournal"/>
      </w:pPr>
      <w:proofErr w:type="gramStart"/>
      <w:r w:rsidRPr="006E790C">
        <w:rPr>
          <w:shd w:val="clear" w:color="auto" w:fill="FFFFFF"/>
        </w:rPr>
        <w:t xml:space="preserve">Clements, K. I., &amp; </w:t>
      </w:r>
      <w:proofErr w:type="spellStart"/>
      <w:r w:rsidRPr="006E790C">
        <w:rPr>
          <w:shd w:val="clear" w:color="auto" w:fill="FFFFFF"/>
        </w:rPr>
        <w:t>Pawlowski</w:t>
      </w:r>
      <w:proofErr w:type="spellEnd"/>
      <w:r w:rsidRPr="006E790C">
        <w:rPr>
          <w:shd w:val="clear" w:color="auto" w:fill="FFFFFF"/>
        </w:rPr>
        <w:t>, J. M. (2012).</w:t>
      </w:r>
      <w:proofErr w:type="gramEnd"/>
      <w:r w:rsidRPr="006E790C">
        <w:rPr>
          <w:shd w:val="clear" w:color="auto" w:fill="FFFFFF"/>
        </w:rPr>
        <w:t xml:space="preserve"> User</w:t>
      </w:r>
      <w:r w:rsidRPr="006E790C">
        <w:rPr>
          <w:rFonts w:ascii="Cambria Math" w:hAnsi="Cambria Math" w:cs="Cambria Math"/>
          <w:shd w:val="clear" w:color="auto" w:fill="FFFFFF"/>
        </w:rPr>
        <w:t>‐</w:t>
      </w:r>
      <w:r w:rsidRPr="006E790C">
        <w:rPr>
          <w:shd w:val="clear" w:color="auto" w:fill="FFFFFF"/>
        </w:rPr>
        <w:t>ori</w:t>
      </w:r>
      <w:r w:rsidR="00AB2E7E">
        <w:rPr>
          <w:shd w:val="clear" w:color="auto" w:fill="FFFFFF"/>
        </w:rPr>
        <w:t>ented quality for OER: U</w:t>
      </w:r>
      <w:r w:rsidRPr="006E790C">
        <w:rPr>
          <w:shd w:val="clear" w:color="auto" w:fill="FFFFFF"/>
        </w:rPr>
        <w:t>nderstanding teachers</w:t>
      </w:r>
      <w:r w:rsidR="00032D9D">
        <w:rPr>
          <w:shd w:val="clear" w:color="auto" w:fill="FFFFFF"/>
        </w:rPr>
        <w:t>’</w:t>
      </w:r>
      <w:r w:rsidRPr="006E790C">
        <w:rPr>
          <w:shd w:val="clear" w:color="auto" w:fill="FFFFFF"/>
        </w:rPr>
        <w:t xml:space="preserve"> views on re</w:t>
      </w:r>
      <w:r w:rsidRPr="006E790C">
        <w:rPr>
          <w:rFonts w:ascii="Cambria Math" w:hAnsi="Cambria Math" w:cs="Cambria Math"/>
          <w:shd w:val="clear" w:color="auto" w:fill="FFFFFF"/>
        </w:rPr>
        <w:t>‐</w:t>
      </w:r>
      <w:r w:rsidRPr="006E790C">
        <w:rPr>
          <w:shd w:val="clear" w:color="auto" w:fill="FFFFFF"/>
        </w:rPr>
        <w:t>use, quality, and trust.</w:t>
      </w:r>
      <w:r w:rsidRPr="006E790C">
        <w:rPr>
          <w:rStyle w:val="apple-converted-space"/>
          <w:sz w:val="24"/>
          <w:shd w:val="clear" w:color="auto" w:fill="FFFFFF"/>
        </w:rPr>
        <w:t> </w:t>
      </w:r>
      <w:r w:rsidRPr="006E790C">
        <w:rPr>
          <w:i/>
          <w:iCs/>
          <w:shd w:val="clear" w:color="auto" w:fill="FFFFFF"/>
        </w:rPr>
        <w:t>Journal of Computer Assisted Learning</w:t>
      </w:r>
      <w:r w:rsidRPr="006E790C">
        <w:rPr>
          <w:shd w:val="clear" w:color="auto" w:fill="FFFFFF"/>
        </w:rPr>
        <w:t>,</w:t>
      </w:r>
      <w:r w:rsidRPr="006E790C">
        <w:rPr>
          <w:rStyle w:val="apple-converted-space"/>
          <w:sz w:val="24"/>
          <w:shd w:val="clear" w:color="auto" w:fill="FFFFFF"/>
        </w:rPr>
        <w:t> </w:t>
      </w:r>
      <w:r w:rsidRPr="006E790C">
        <w:rPr>
          <w:i/>
          <w:iCs/>
          <w:shd w:val="clear" w:color="auto" w:fill="FFFFFF"/>
        </w:rPr>
        <w:t>28</w:t>
      </w:r>
      <w:r w:rsidRPr="006E790C">
        <w:rPr>
          <w:shd w:val="clear" w:color="auto" w:fill="FFFFFF"/>
        </w:rPr>
        <w:t>(1), 4-14.</w:t>
      </w:r>
      <w:r w:rsidRPr="006E790C">
        <w:rPr>
          <w:shd w:val="clear" w:color="auto" w:fill="FFFFFF"/>
          <w:rtl/>
        </w:rPr>
        <w:t>‏</w:t>
      </w:r>
    </w:p>
    <w:p w:rsidR="008D1088" w:rsidRPr="00AB2E7E" w:rsidRDefault="008D1088" w:rsidP="00C33563">
      <w:pPr>
        <w:pStyle w:val="RefJournal"/>
        <w:rPr>
          <w:szCs w:val="20"/>
          <w:shd w:val="clear" w:color="auto" w:fill="FFFFFF"/>
        </w:rPr>
      </w:pPr>
      <w:proofErr w:type="gramStart"/>
      <w:r w:rsidRPr="006E790C">
        <w:t xml:space="preserve">Cohen, A., </w:t>
      </w:r>
      <w:proofErr w:type="spellStart"/>
      <w:r w:rsidRPr="006E790C">
        <w:t>Kalimi</w:t>
      </w:r>
      <w:proofErr w:type="spellEnd"/>
      <w:r w:rsidRPr="006E790C">
        <w:t xml:space="preserve">, S., &amp; </w:t>
      </w:r>
      <w:proofErr w:type="spellStart"/>
      <w:r w:rsidRPr="006E790C">
        <w:t>Nachmias</w:t>
      </w:r>
      <w:proofErr w:type="spellEnd"/>
      <w:r w:rsidRPr="006E790C">
        <w:t>, R. (2013).</w:t>
      </w:r>
      <w:proofErr w:type="gramEnd"/>
      <w:r w:rsidRPr="006E790C">
        <w:t xml:space="preserve"> </w:t>
      </w:r>
      <w:proofErr w:type="gramStart"/>
      <w:r w:rsidRPr="006E790C">
        <w:t>The use of digital repositories for enhancing teacher ped</w:t>
      </w:r>
      <w:r w:rsidRPr="006E790C">
        <w:t>a</w:t>
      </w:r>
      <w:r w:rsidRPr="006E790C">
        <w:t>gogical performance.</w:t>
      </w:r>
      <w:proofErr w:type="gramEnd"/>
      <w:r w:rsidRPr="006E790C">
        <w:t xml:space="preserve"> </w:t>
      </w:r>
      <w:r w:rsidRPr="006E790C">
        <w:rPr>
          <w:i/>
          <w:iCs/>
        </w:rPr>
        <w:t>Interdisciplinary Journal of E-Learning and Learning Objects</w:t>
      </w:r>
      <w:r w:rsidRPr="006E790C">
        <w:t xml:space="preserve">, </w:t>
      </w:r>
      <w:r w:rsidRPr="00AB2E7E">
        <w:rPr>
          <w:i/>
        </w:rPr>
        <w:t>9</w:t>
      </w:r>
      <w:r w:rsidRPr="006E790C">
        <w:t>, 201-218. R</w:t>
      </w:r>
      <w:r w:rsidRPr="006E790C">
        <w:t>e</w:t>
      </w:r>
      <w:r w:rsidRPr="006E790C">
        <w:t xml:space="preserve">trieved </w:t>
      </w:r>
      <w:r w:rsidRPr="00AB2E7E">
        <w:rPr>
          <w:szCs w:val="20"/>
        </w:rPr>
        <w:t xml:space="preserve">from </w:t>
      </w:r>
      <w:hyperlink r:id="rId29" w:history="1">
        <w:r w:rsidR="00D212C9" w:rsidRPr="00AB2E7E">
          <w:rPr>
            <w:rStyle w:val="Hyperlink"/>
            <w:szCs w:val="20"/>
          </w:rPr>
          <w:t>http://www.ijello.org/Volume9/IJELLOv9p201-218Cohen0861.pdf</w:t>
        </w:r>
      </w:hyperlink>
    </w:p>
    <w:p w:rsidR="004107E4" w:rsidRPr="006E790C" w:rsidRDefault="004107E4" w:rsidP="00C33563">
      <w:pPr>
        <w:pStyle w:val="RefJournal"/>
        <w:rPr>
          <w:shd w:val="clear" w:color="auto" w:fill="FFFFFF"/>
        </w:rPr>
      </w:pPr>
      <w:r w:rsidRPr="006E790C">
        <w:rPr>
          <w:shd w:val="clear" w:color="auto" w:fill="FFFFFF"/>
        </w:rPr>
        <w:t>Cook</w:t>
      </w:r>
      <w:r w:rsidRPr="006E790C">
        <w:rPr>
          <w:rFonts w:ascii="Cambria Math" w:hAnsi="Cambria Math" w:cs="Cambria Math"/>
          <w:shd w:val="clear" w:color="auto" w:fill="FFFFFF"/>
        </w:rPr>
        <w:t>‐</w:t>
      </w:r>
      <w:r w:rsidRPr="006E790C">
        <w:rPr>
          <w:shd w:val="clear" w:color="auto" w:fill="FFFFFF"/>
        </w:rPr>
        <w:t xml:space="preserve">Sather, A. (2006). Sound, presence, and power: </w:t>
      </w:r>
      <w:r w:rsidR="00032D9D">
        <w:rPr>
          <w:shd w:val="clear" w:color="auto" w:fill="FFFFFF"/>
        </w:rPr>
        <w:t>“</w:t>
      </w:r>
      <w:r w:rsidRPr="006E790C">
        <w:rPr>
          <w:shd w:val="clear" w:color="auto" w:fill="FFFFFF"/>
        </w:rPr>
        <w:t>Student voice</w:t>
      </w:r>
      <w:r w:rsidR="00032D9D">
        <w:rPr>
          <w:shd w:val="clear" w:color="auto" w:fill="FFFFFF"/>
        </w:rPr>
        <w:t>”</w:t>
      </w:r>
      <w:r w:rsidRPr="006E790C">
        <w:rPr>
          <w:shd w:val="clear" w:color="auto" w:fill="FFFFFF"/>
        </w:rPr>
        <w:t xml:space="preserve"> in educational research and reform.</w:t>
      </w:r>
      <w:r w:rsidR="00AB2E7E">
        <w:rPr>
          <w:rStyle w:val="apple-converted-space"/>
          <w:sz w:val="24"/>
          <w:shd w:val="clear" w:color="auto" w:fill="FFFFFF"/>
        </w:rPr>
        <w:t xml:space="preserve"> </w:t>
      </w:r>
      <w:r w:rsidRPr="006E790C">
        <w:rPr>
          <w:i/>
          <w:iCs/>
          <w:shd w:val="clear" w:color="auto" w:fill="FFFFFF"/>
        </w:rPr>
        <w:t>Curriculum Inquiry</w:t>
      </w:r>
      <w:r w:rsidRPr="006E790C">
        <w:rPr>
          <w:shd w:val="clear" w:color="auto" w:fill="FFFFFF"/>
        </w:rPr>
        <w:t>,</w:t>
      </w:r>
      <w:r w:rsidRPr="006E790C">
        <w:rPr>
          <w:rStyle w:val="apple-converted-space"/>
          <w:sz w:val="24"/>
          <w:shd w:val="clear" w:color="auto" w:fill="FFFFFF"/>
        </w:rPr>
        <w:t> </w:t>
      </w:r>
      <w:r w:rsidRPr="006E790C">
        <w:rPr>
          <w:i/>
          <w:iCs/>
          <w:shd w:val="clear" w:color="auto" w:fill="FFFFFF"/>
        </w:rPr>
        <w:t>36</w:t>
      </w:r>
      <w:r w:rsidRPr="006E790C">
        <w:rPr>
          <w:shd w:val="clear" w:color="auto" w:fill="FFFFFF"/>
        </w:rPr>
        <w:t>(4), 359-390.</w:t>
      </w:r>
      <w:r w:rsidRPr="006E790C">
        <w:rPr>
          <w:shd w:val="clear" w:color="auto" w:fill="FFFFFF"/>
          <w:rtl/>
        </w:rPr>
        <w:t>‏</w:t>
      </w:r>
    </w:p>
    <w:p w:rsidR="004107E4" w:rsidRPr="006E790C" w:rsidRDefault="004107E4" w:rsidP="00C33563">
      <w:pPr>
        <w:pStyle w:val="RefJournal"/>
        <w:rPr>
          <w:shd w:val="clear" w:color="auto" w:fill="FFFFFF"/>
        </w:rPr>
      </w:pPr>
      <w:proofErr w:type="gramStart"/>
      <w:r w:rsidRPr="006E790C">
        <w:rPr>
          <w:shd w:val="clear" w:color="auto" w:fill="FFFFFF"/>
        </w:rPr>
        <w:t>Davie, R., &amp; Galloway, D. (1996).</w:t>
      </w:r>
      <w:proofErr w:type="gramEnd"/>
      <w:r w:rsidRPr="006E790C">
        <w:rPr>
          <w:shd w:val="clear" w:color="auto" w:fill="FFFFFF"/>
        </w:rPr>
        <w:t xml:space="preserve"> </w:t>
      </w:r>
      <w:proofErr w:type="gramStart"/>
      <w:r w:rsidRPr="006E790C">
        <w:rPr>
          <w:shd w:val="clear" w:color="auto" w:fill="FFFFFF"/>
        </w:rPr>
        <w:t>The voice of the child in education.</w:t>
      </w:r>
      <w:proofErr w:type="gramEnd"/>
      <w:r w:rsidRPr="006E790C">
        <w:rPr>
          <w:rStyle w:val="apple-converted-space"/>
          <w:rFonts w:eastAsia="Calibri"/>
          <w:sz w:val="24"/>
          <w:shd w:val="clear" w:color="auto" w:fill="FFFFFF"/>
        </w:rPr>
        <w:t> </w:t>
      </w:r>
      <w:r w:rsidRPr="00AB2E7E">
        <w:t>In R. Davie &amp; D. Galloway (Eds.)</w:t>
      </w:r>
      <w:r w:rsidR="00AB2E7E">
        <w:t>,</w:t>
      </w:r>
      <w:r w:rsidRPr="006E790C">
        <w:rPr>
          <w:i/>
          <w:iCs/>
          <w:shd w:val="clear" w:color="auto" w:fill="FFFFFF"/>
        </w:rPr>
        <w:t xml:space="preserve"> Listening to children in education</w:t>
      </w:r>
      <w:r w:rsidRPr="006E790C">
        <w:rPr>
          <w:shd w:val="clear" w:color="auto" w:fill="FFFFFF"/>
        </w:rPr>
        <w:t>, (pp. 2-14). London: David Fulton.</w:t>
      </w:r>
      <w:r w:rsidRPr="006E790C">
        <w:rPr>
          <w:shd w:val="clear" w:color="auto" w:fill="FFFFFF"/>
          <w:rtl/>
        </w:rPr>
        <w:t>‏</w:t>
      </w:r>
    </w:p>
    <w:p w:rsidR="004107E4" w:rsidRPr="006E790C" w:rsidRDefault="004107E4" w:rsidP="00C33563">
      <w:pPr>
        <w:pStyle w:val="RefJournal"/>
      </w:pPr>
      <w:r w:rsidRPr="006E790C">
        <w:t xml:space="preserve">Dewey, J. (1902). </w:t>
      </w:r>
      <w:proofErr w:type="gramStart"/>
      <w:r w:rsidRPr="006E790C">
        <w:rPr>
          <w:i/>
          <w:iCs/>
        </w:rPr>
        <w:t>The school and society and the child and the curriculum</w:t>
      </w:r>
      <w:r w:rsidRPr="006E790C">
        <w:t>.</w:t>
      </w:r>
      <w:proofErr w:type="gramEnd"/>
      <w:r w:rsidRPr="006E790C">
        <w:t xml:space="preserve"> Chicago: University of Chicago Press</w:t>
      </w:r>
      <w:r w:rsidRPr="006E790C">
        <w:rPr>
          <w:rtl/>
        </w:rPr>
        <w:t>.</w:t>
      </w:r>
    </w:p>
    <w:p w:rsidR="004107E4" w:rsidRPr="006E790C" w:rsidRDefault="004107E4" w:rsidP="00C33563">
      <w:pPr>
        <w:pStyle w:val="RefJournal"/>
      </w:pPr>
      <w:r w:rsidRPr="006E790C">
        <w:t xml:space="preserve">Dewey, J. (1916). </w:t>
      </w:r>
      <w:proofErr w:type="gramStart"/>
      <w:r w:rsidRPr="00AB2E7E">
        <w:rPr>
          <w:i/>
        </w:rPr>
        <w:t xml:space="preserve">Democracy and </w:t>
      </w:r>
      <w:r w:rsidR="00AB2E7E">
        <w:rPr>
          <w:i/>
        </w:rPr>
        <w:t>e</w:t>
      </w:r>
      <w:r w:rsidRPr="00AB2E7E">
        <w:rPr>
          <w:i/>
        </w:rPr>
        <w:t>ducation</w:t>
      </w:r>
      <w:r w:rsidR="00AB2E7E">
        <w:t>.</w:t>
      </w:r>
      <w:proofErr w:type="gramEnd"/>
      <w:r w:rsidRPr="006E790C">
        <w:t xml:space="preserve"> NY</w:t>
      </w:r>
      <w:r w:rsidR="00AB2E7E">
        <w:t>:</w:t>
      </w:r>
      <w:r w:rsidRPr="006E790C">
        <w:t xml:space="preserve"> The Free Press. </w:t>
      </w:r>
    </w:p>
    <w:p w:rsidR="004107E4" w:rsidRPr="006E790C" w:rsidRDefault="004107E4" w:rsidP="00C33563">
      <w:pPr>
        <w:pStyle w:val="RefJournal"/>
      </w:pPr>
      <w:r w:rsidRPr="006E790C">
        <w:t xml:space="preserve">Dillon, J. T. (1988). </w:t>
      </w:r>
      <w:proofErr w:type="gramStart"/>
      <w:r w:rsidRPr="006E790C">
        <w:t>The remedial status of student questioning.</w:t>
      </w:r>
      <w:proofErr w:type="gramEnd"/>
      <w:r w:rsidRPr="006E790C">
        <w:t xml:space="preserve"> </w:t>
      </w:r>
      <w:r w:rsidRPr="006E790C">
        <w:rPr>
          <w:i/>
        </w:rPr>
        <w:t>Journal of Curriculum Studies</w:t>
      </w:r>
      <w:r w:rsidRPr="006E790C">
        <w:t xml:space="preserve">, </w:t>
      </w:r>
      <w:r w:rsidRPr="006E790C">
        <w:rPr>
          <w:i/>
        </w:rPr>
        <w:t>20</w:t>
      </w:r>
      <w:r w:rsidRPr="006E790C">
        <w:t>, 197–210.</w:t>
      </w:r>
    </w:p>
    <w:p w:rsidR="00E856D4" w:rsidRPr="006E790C" w:rsidRDefault="00E856D4" w:rsidP="00C33563">
      <w:pPr>
        <w:pStyle w:val="RefJournal"/>
        <w:rPr>
          <w:shd w:val="clear" w:color="auto" w:fill="FFFFFF"/>
        </w:rPr>
      </w:pPr>
      <w:r w:rsidRPr="006E790C">
        <w:rPr>
          <w:shd w:val="clear" w:color="auto" w:fill="FFFFFF"/>
        </w:rPr>
        <w:t xml:space="preserve">Grace, M. (1999). </w:t>
      </w:r>
      <w:proofErr w:type="gramStart"/>
      <w:r w:rsidRPr="006E790C">
        <w:rPr>
          <w:shd w:val="clear" w:color="auto" w:fill="FFFFFF"/>
        </w:rPr>
        <w:t>When students create curriculum.</w:t>
      </w:r>
      <w:proofErr w:type="gramEnd"/>
      <w:r w:rsidRPr="006E790C">
        <w:rPr>
          <w:rStyle w:val="apple-converted-space"/>
          <w:rFonts w:eastAsia="Calibri"/>
          <w:sz w:val="24"/>
          <w:shd w:val="clear" w:color="auto" w:fill="FFFFFF"/>
        </w:rPr>
        <w:t> </w:t>
      </w:r>
      <w:r w:rsidRPr="006E790C">
        <w:rPr>
          <w:i/>
          <w:iCs/>
          <w:shd w:val="clear" w:color="auto" w:fill="FFFFFF"/>
        </w:rPr>
        <w:t>Educational Leadership</w:t>
      </w:r>
      <w:r w:rsidRPr="006E790C">
        <w:rPr>
          <w:shd w:val="clear" w:color="auto" w:fill="FFFFFF"/>
        </w:rPr>
        <w:t>,</w:t>
      </w:r>
      <w:r w:rsidRPr="006E790C">
        <w:rPr>
          <w:i/>
          <w:iCs/>
          <w:shd w:val="clear" w:color="auto" w:fill="FFFFFF"/>
        </w:rPr>
        <w:t xml:space="preserve"> 57</w:t>
      </w:r>
      <w:r w:rsidRPr="006E790C">
        <w:rPr>
          <w:shd w:val="clear" w:color="auto" w:fill="FFFFFF"/>
        </w:rPr>
        <w:t>(3), 49-52.</w:t>
      </w:r>
      <w:r w:rsidRPr="006E790C">
        <w:rPr>
          <w:shd w:val="clear" w:color="auto" w:fill="FFFFFF"/>
          <w:rtl/>
        </w:rPr>
        <w:t>‏</w:t>
      </w:r>
    </w:p>
    <w:p w:rsidR="00C45231" w:rsidRPr="006E790C" w:rsidRDefault="00C45231" w:rsidP="00C33563">
      <w:pPr>
        <w:pStyle w:val="RefJournal"/>
        <w:rPr>
          <w:shd w:val="clear" w:color="auto" w:fill="FFFFFF"/>
        </w:rPr>
      </w:pPr>
      <w:proofErr w:type="spellStart"/>
      <w:proofErr w:type="gramStart"/>
      <w:r w:rsidRPr="006E790C">
        <w:t>Hagay</w:t>
      </w:r>
      <w:proofErr w:type="spellEnd"/>
      <w:r w:rsidRPr="006E790C">
        <w:t>, G.</w:t>
      </w:r>
      <w:r w:rsidR="00AB2E7E">
        <w:t>,</w:t>
      </w:r>
      <w:r w:rsidRPr="006E790C">
        <w:t xml:space="preserve"> </w:t>
      </w:r>
      <w:r w:rsidR="00AB2E7E">
        <w:t>&amp;</w:t>
      </w:r>
      <w:r w:rsidRPr="006E790C">
        <w:t xml:space="preserve"> </w:t>
      </w:r>
      <w:proofErr w:type="spellStart"/>
      <w:r w:rsidRPr="006E790C">
        <w:t>Baram-Tsabari</w:t>
      </w:r>
      <w:proofErr w:type="spellEnd"/>
      <w:r w:rsidRPr="006E790C">
        <w:t>, A. (2011).</w:t>
      </w:r>
      <w:proofErr w:type="gramEnd"/>
      <w:r w:rsidRPr="006E790C">
        <w:t xml:space="preserve"> A </w:t>
      </w:r>
      <w:r w:rsidR="00AB2E7E" w:rsidRPr="006E790C">
        <w:t>shadow curriculum</w:t>
      </w:r>
      <w:r w:rsidRPr="006E790C">
        <w:t>: Incorporating students</w:t>
      </w:r>
      <w:r w:rsidR="00032D9D">
        <w:t>’</w:t>
      </w:r>
      <w:r w:rsidRPr="006E790C">
        <w:t xml:space="preserve"> interests into the formal biology curriculum. </w:t>
      </w:r>
      <w:r w:rsidRPr="006E790C">
        <w:rPr>
          <w:i/>
          <w:iCs/>
        </w:rPr>
        <w:t>Research in Science Education</w:t>
      </w:r>
      <w:r w:rsidR="00AB2E7E">
        <w:rPr>
          <w:i/>
          <w:iCs/>
        </w:rPr>
        <w:t>,</w:t>
      </w:r>
      <w:r w:rsidRPr="00AB2E7E">
        <w:rPr>
          <w:i/>
        </w:rPr>
        <w:t xml:space="preserve"> 41</w:t>
      </w:r>
      <w:r w:rsidRPr="006E790C">
        <w:t xml:space="preserve">(5), 611-634.    </w:t>
      </w:r>
    </w:p>
    <w:p w:rsidR="00271B6A" w:rsidRPr="006E790C" w:rsidRDefault="00271B6A" w:rsidP="00271B6A">
      <w:pPr>
        <w:pStyle w:val="RefJournal"/>
        <w:rPr>
          <w:shd w:val="clear" w:color="auto" w:fill="FFFFFF"/>
        </w:rPr>
      </w:pPr>
      <w:proofErr w:type="spellStart"/>
      <w:proofErr w:type="gramStart"/>
      <w:r w:rsidRPr="006E790C">
        <w:rPr>
          <w:shd w:val="clear" w:color="auto" w:fill="FFFFFF"/>
        </w:rPr>
        <w:lastRenderedPageBreak/>
        <w:t>Hagay</w:t>
      </w:r>
      <w:proofErr w:type="spellEnd"/>
      <w:r w:rsidRPr="006E790C">
        <w:rPr>
          <w:shd w:val="clear" w:color="auto" w:fill="FFFFFF"/>
        </w:rPr>
        <w:t xml:space="preserve">, G., </w:t>
      </w:r>
      <w:r w:rsidR="00AB2E7E">
        <w:rPr>
          <w:shd w:val="clear" w:color="auto" w:fill="FFFFFF"/>
        </w:rPr>
        <w:t>&amp;</w:t>
      </w:r>
      <w:r w:rsidRPr="006E790C">
        <w:rPr>
          <w:shd w:val="clear" w:color="auto" w:fill="FFFFFF"/>
        </w:rPr>
        <w:t xml:space="preserve"> </w:t>
      </w:r>
      <w:proofErr w:type="spellStart"/>
      <w:r w:rsidRPr="006E790C">
        <w:rPr>
          <w:shd w:val="clear" w:color="auto" w:fill="FFFFFF"/>
        </w:rPr>
        <w:t>Baram-Tsabari</w:t>
      </w:r>
      <w:proofErr w:type="spellEnd"/>
      <w:r w:rsidRPr="006E790C">
        <w:rPr>
          <w:shd w:val="clear" w:color="auto" w:fill="FFFFFF"/>
        </w:rPr>
        <w:t>, A. (2015).</w:t>
      </w:r>
      <w:proofErr w:type="gramEnd"/>
      <w:r w:rsidRPr="006E790C">
        <w:rPr>
          <w:shd w:val="clear" w:color="auto" w:fill="FFFFFF"/>
        </w:rPr>
        <w:t xml:space="preserve"> </w:t>
      </w:r>
      <w:proofErr w:type="gramStart"/>
      <w:r w:rsidRPr="006E790C">
        <w:rPr>
          <w:shd w:val="clear" w:color="auto" w:fill="FFFFFF"/>
        </w:rPr>
        <w:t>A strategy for incorporating students</w:t>
      </w:r>
      <w:r>
        <w:rPr>
          <w:shd w:val="clear" w:color="auto" w:fill="FFFFFF"/>
        </w:rPr>
        <w:t>’</w:t>
      </w:r>
      <w:r w:rsidRPr="006E790C">
        <w:rPr>
          <w:shd w:val="clear" w:color="auto" w:fill="FFFFFF"/>
        </w:rPr>
        <w:t xml:space="preserve"> interests into the high-school biology classroom.</w:t>
      </w:r>
      <w:proofErr w:type="gramEnd"/>
      <w:r w:rsidRPr="006E790C">
        <w:rPr>
          <w:shd w:val="clear" w:color="auto" w:fill="FFFFFF"/>
        </w:rPr>
        <w:t xml:space="preserve"> </w:t>
      </w:r>
      <w:proofErr w:type="gramStart"/>
      <w:r w:rsidRPr="006E790C">
        <w:rPr>
          <w:i/>
          <w:iCs/>
          <w:shd w:val="clear" w:color="auto" w:fill="FFFFFF"/>
        </w:rPr>
        <w:t>Journal of Research in Science Teaching</w:t>
      </w:r>
      <w:r w:rsidRPr="006E790C">
        <w:rPr>
          <w:shd w:val="clear" w:color="auto" w:fill="FFFFFF"/>
        </w:rPr>
        <w:t>.</w:t>
      </w:r>
      <w:proofErr w:type="gramEnd"/>
      <w:r w:rsidRPr="006E790C">
        <w:rPr>
          <w:shd w:val="clear" w:color="auto" w:fill="FFFFFF"/>
        </w:rPr>
        <w:t xml:space="preserve"> DOI: 10.1002/tea.21228</w:t>
      </w:r>
    </w:p>
    <w:p w:rsidR="00C45231" w:rsidRPr="006E790C" w:rsidRDefault="00C45231" w:rsidP="00C33563">
      <w:pPr>
        <w:pStyle w:val="RefJournal"/>
        <w:rPr>
          <w:shd w:val="clear" w:color="auto" w:fill="FFFFFF"/>
        </w:rPr>
      </w:pPr>
      <w:proofErr w:type="spellStart"/>
      <w:proofErr w:type="gramStart"/>
      <w:r w:rsidRPr="006E790C">
        <w:rPr>
          <w:shd w:val="clear" w:color="auto" w:fill="FFFFFF"/>
        </w:rPr>
        <w:t>Hagay</w:t>
      </w:r>
      <w:proofErr w:type="spellEnd"/>
      <w:r w:rsidRPr="006E790C">
        <w:rPr>
          <w:shd w:val="clear" w:color="auto" w:fill="FFFFFF"/>
        </w:rPr>
        <w:t xml:space="preserve">, G., </w:t>
      </w:r>
      <w:proofErr w:type="spellStart"/>
      <w:r w:rsidRPr="006E790C">
        <w:rPr>
          <w:shd w:val="clear" w:color="auto" w:fill="FFFFFF"/>
        </w:rPr>
        <w:t>Baram-Tsabari</w:t>
      </w:r>
      <w:proofErr w:type="spellEnd"/>
      <w:r w:rsidRPr="006E790C">
        <w:rPr>
          <w:shd w:val="clear" w:color="auto" w:fill="FFFFFF"/>
        </w:rPr>
        <w:t xml:space="preserve">, A., </w:t>
      </w:r>
      <w:proofErr w:type="spellStart"/>
      <w:r w:rsidRPr="006E790C">
        <w:rPr>
          <w:shd w:val="clear" w:color="auto" w:fill="FFFFFF"/>
        </w:rPr>
        <w:t>Ametller</w:t>
      </w:r>
      <w:proofErr w:type="spellEnd"/>
      <w:r w:rsidRPr="006E790C">
        <w:rPr>
          <w:shd w:val="clear" w:color="auto" w:fill="FFFFFF"/>
        </w:rPr>
        <w:t xml:space="preserve">, J., </w:t>
      </w:r>
      <w:proofErr w:type="spellStart"/>
      <w:r w:rsidRPr="006E790C">
        <w:rPr>
          <w:shd w:val="clear" w:color="auto" w:fill="FFFFFF"/>
        </w:rPr>
        <w:t>Cakmakci</w:t>
      </w:r>
      <w:proofErr w:type="spellEnd"/>
      <w:r w:rsidRPr="006E790C">
        <w:rPr>
          <w:shd w:val="clear" w:color="auto" w:fill="FFFFFF"/>
        </w:rPr>
        <w:t xml:space="preserve">, G., Lopes, B., Moreira, A., </w:t>
      </w:r>
      <w:r w:rsidR="00AB2E7E">
        <w:rPr>
          <w:shd w:val="clear" w:color="auto" w:fill="FFFFFF"/>
        </w:rPr>
        <w:t>&amp;</w:t>
      </w:r>
      <w:r w:rsidRPr="006E790C">
        <w:rPr>
          <w:shd w:val="clear" w:color="auto" w:fill="FFFFFF"/>
        </w:rPr>
        <w:t xml:space="preserve"> </w:t>
      </w:r>
      <w:proofErr w:type="spellStart"/>
      <w:r w:rsidRPr="006E790C">
        <w:rPr>
          <w:shd w:val="clear" w:color="auto" w:fill="FFFFFF"/>
        </w:rPr>
        <w:t>Pedrosa</w:t>
      </w:r>
      <w:proofErr w:type="spellEnd"/>
      <w:r w:rsidRPr="006E790C">
        <w:rPr>
          <w:shd w:val="clear" w:color="auto" w:fill="FFFFFF"/>
        </w:rPr>
        <w:t>-de-Jesus, H. (2013).</w:t>
      </w:r>
      <w:proofErr w:type="gramEnd"/>
      <w:r w:rsidRPr="006E790C">
        <w:rPr>
          <w:shd w:val="clear" w:color="auto" w:fill="FFFFFF"/>
        </w:rPr>
        <w:t xml:space="preserve"> </w:t>
      </w:r>
      <w:proofErr w:type="gramStart"/>
      <w:r w:rsidRPr="006E790C">
        <w:rPr>
          <w:shd w:val="clear" w:color="auto" w:fill="FFFFFF"/>
        </w:rPr>
        <w:t xml:space="preserve">The </w:t>
      </w:r>
      <w:r w:rsidR="00AB2E7E" w:rsidRPr="006E790C">
        <w:rPr>
          <w:shd w:val="clear" w:color="auto" w:fill="FFFFFF"/>
        </w:rPr>
        <w:t>generalizability of students</w:t>
      </w:r>
      <w:r w:rsidR="00AB2E7E">
        <w:rPr>
          <w:shd w:val="clear" w:color="auto" w:fill="FFFFFF"/>
        </w:rPr>
        <w:t>’</w:t>
      </w:r>
      <w:r w:rsidR="00AB2E7E" w:rsidRPr="006E790C">
        <w:rPr>
          <w:shd w:val="clear" w:color="auto" w:fill="FFFFFF"/>
        </w:rPr>
        <w:t xml:space="preserve"> interests in biology across gender, country and religion</w:t>
      </w:r>
      <w:r w:rsidRPr="006E790C">
        <w:rPr>
          <w:shd w:val="clear" w:color="auto" w:fill="FFFFFF"/>
        </w:rPr>
        <w:t>.</w:t>
      </w:r>
      <w:proofErr w:type="gramEnd"/>
      <w:r w:rsidRPr="006E790C">
        <w:rPr>
          <w:shd w:val="clear" w:color="auto" w:fill="FFFFFF"/>
        </w:rPr>
        <w:t xml:space="preserve"> </w:t>
      </w:r>
      <w:r w:rsidRPr="006E790C">
        <w:rPr>
          <w:i/>
          <w:iCs/>
          <w:shd w:val="clear" w:color="auto" w:fill="FFFFFF"/>
        </w:rPr>
        <w:t>R</w:t>
      </w:r>
      <w:r w:rsidRPr="006E790C">
        <w:rPr>
          <w:i/>
          <w:iCs/>
          <w:shd w:val="clear" w:color="auto" w:fill="FFFFFF"/>
        </w:rPr>
        <w:t>e</w:t>
      </w:r>
      <w:r w:rsidRPr="006E790C">
        <w:rPr>
          <w:i/>
          <w:iCs/>
          <w:shd w:val="clear" w:color="auto" w:fill="FFFFFF"/>
        </w:rPr>
        <w:t>search in Science Education</w:t>
      </w:r>
      <w:r w:rsidR="00AB2E7E">
        <w:rPr>
          <w:shd w:val="clear" w:color="auto" w:fill="FFFFFF"/>
        </w:rPr>
        <w:t>,</w:t>
      </w:r>
      <w:r w:rsidRPr="00AB2E7E">
        <w:rPr>
          <w:i/>
          <w:shd w:val="clear" w:color="auto" w:fill="FFFFFF"/>
        </w:rPr>
        <w:t xml:space="preserve"> 43</w:t>
      </w:r>
      <w:r w:rsidRPr="006E790C">
        <w:rPr>
          <w:shd w:val="clear" w:color="auto" w:fill="FFFFFF"/>
        </w:rPr>
        <w:t>(3), 895-919</w:t>
      </w:r>
      <w:r w:rsidR="00AB2E7E">
        <w:rPr>
          <w:shd w:val="clear" w:color="auto" w:fill="FFFFFF"/>
        </w:rPr>
        <w:t>.</w:t>
      </w:r>
      <w:r w:rsidRPr="006E790C">
        <w:rPr>
          <w:shd w:val="clear" w:color="auto" w:fill="FFFFFF"/>
        </w:rPr>
        <w:t xml:space="preserve"> </w:t>
      </w:r>
    </w:p>
    <w:p w:rsidR="008D1088" w:rsidRPr="006E790C" w:rsidRDefault="008D1088" w:rsidP="00C33563">
      <w:pPr>
        <w:pStyle w:val="RefJournal"/>
      </w:pPr>
      <w:proofErr w:type="gramStart"/>
      <w:r w:rsidRPr="006E790C">
        <w:t xml:space="preserve">Harper, F. M., </w:t>
      </w:r>
      <w:proofErr w:type="spellStart"/>
      <w:r w:rsidRPr="006E790C">
        <w:t>Raban</w:t>
      </w:r>
      <w:proofErr w:type="spellEnd"/>
      <w:r w:rsidRPr="006E790C">
        <w:t xml:space="preserve">, D., </w:t>
      </w:r>
      <w:proofErr w:type="spellStart"/>
      <w:r w:rsidRPr="006E790C">
        <w:t>Rafaeli</w:t>
      </w:r>
      <w:proofErr w:type="spellEnd"/>
      <w:r w:rsidRPr="006E790C">
        <w:t xml:space="preserve">, S., &amp; </w:t>
      </w:r>
      <w:proofErr w:type="spellStart"/>
      <w:r w:rsidRPr="006E790C">
        <w:t>Konstan</w:t>
      </w:r>
      <w:proofErr w:type="spellEnd"/>
      <w:r w:rsidRPr="006E790C">
        <w:t>, J. A. (2008, April).</w:t>
      </w:r>
      <w:proofErr w:type="gramEnd"/>
      <w:r w:rsidRPr="006E790C">
        <w:t xml:space="preserve"> </w:t>
      </w:r>
      <w:proofErr w:type="gramStart"/>
      <w:r w:rsidRPr="006E790C">
        <w:t>Predictors of answer quality in online Q&amp;A sites.</w:t>
      </w:r>
      <w:proofErr w:type="gramEnd"/>
      <w:r w:rsidRPr="006E790C">
        <w:t xml:space="preserve"> </w:t>
      </w:r>
      <w:proofErr w:type="gramStart"/>
      <w:r w:rsidRPr="006E790C">
        <w:t>In </w:t>
      </w:r>
      <w:r w:rsidRPr="00AB2E7E">
        <w:rPr>
          <w:i/>
        </w:rPr>
        <w:t xml:space="preserve">Proceedings of the SIGCHI Conference on Human Factors </w:t>
      </w:r>
      <w:r w:rsidR="00AB2E7E" w:rsidRPr="00AB2E7E">
        <w:rPr>
          <w:i/>
        </w:rPr>
        <w:t>in Computing Systems</w:t>
      </w:r>
      <w:r w:rsidR="00AB2E7E">
        <w:t xml:space="preserve"> </w:t>
      </w:r>
      <w:r w:rsidRPr="006E790C">
        <w:t>(pp. 865-874).</w:t>
      </w:r>
      <w:proofErr w:type="gramEnd"/>
      <w:r w:rsidRPr="006E790C">
        <w:t xml:space="preserve"> ACM.</w:t>
      </w:r>
      <w:r w:rsidRPr="006E790C">
        <w:rPr>
          <w:rtl/>
        </w:rPr>
        <w:t>‏</w:t>
      </w:r>
    </w:p>
    <w:p w:rsidR="004107E4" w:rsidRPr="006E790C" w:rsidRDefault="004107E4" w:rsidP="00C33563">
      <w:pPr>
        <w:pStyle w:val="RefJournal"/>
      </w:pPr>
      <w:r w:rsidRPr="006E790C">
        <w:t xml:space="preserve">Hennessy, E. (1999). </w:t>
      </w:r>
      <w:proofErr w:type="gramStart"/>
      <w:r w:rsidRPr="006E790C">
        <w:t>Children as service evaluators.</w:t>
      </w:r>
      <w:proofErr w:type="gramEnd"/>
      <w:r w:rsidRPr="006E790C">
        <w:t> </w:t>
      </w:r>
      <w:r w:rsidRPr="006E790C">
        <w:rPr>
          <w:i/>
          <w:iCs/>
        </w:rPr>
        <w:t>Child and Adolescent Mental Health</w:t>
      </w:r>
      <w:r w:rsidRPr="006E790C">
        <w:t>, </w:t>
      </w:r>
      <w:r w:rsidRPr="00AB2E7E">
        <w:rPr>
          <w:i/>
        </w:rPr>
        <w:t>4</w:t>
      </w:r>
      <w:r w:rsidRPr="006E790C">
        <w:t>(4), 153-161.</w:t>
      </w:r>
      <w:r w:rsidRPr="006E790C">
        <w:rPr>
          <w:rtl/>
        </w:rPr>
        <w:t>‏</w:t>
      </w:r>
    </w:p>
    <w:p w:rsidR="008D1088" w:rsidRPr="006E790C" w:rsidRDefault="008D1088" w:rsidP="00C33563">
      <w:pPr>
        <w:pStyle w:val="RefJournal"/>
      </w:pPr>
      <w:proofErr w:type="gramStart"/>
      <w:r w:rsidRPr="006E790C">
        <w:t>Hilton, J. L., Wiley, D., &amp; Johnson, A. (2010).</w:t>
      </w:r>
      <w:proofErr w:type="gramEnd"/>
      <w:r w:rsidRPr="006E790C">
        <w:t xml:space="preserve"> The four </w:t>
      </w:r>
      <w:r w:rsidR="00032D9D">
        <w:t>‘</w:t>
      </w:r>
      <w:r w:rsidRPr="006E790C">
        <w:t>R</w:t>
      </w:r>
      <w:r w:rsidR="00032D9D">
        <w:t>’</w:t>
      </w:r>
      <w:r w:rsidRPr="006E790C">
        <w:t xml:space="preserve">s </w:t>
      </w:r>
      <w:r w:rsidR="00AB2E7E">
        <w:t>of openness and ALMS analysis: F</w:t>
      </w:r>
      <w:r w:rsidRPr="006E790C">
        <w:t xml:space="preserve">rameworks for open educational resources. </w:t>
      </w:r>
      <w:r w:rsidRPr="006E790C">
        <w:rPr>
          <w:i/>
          <w:iCs/>
        </w:rPr>
        <w:t>Open Learning: The Journal of Open, Distance and e-Learning</w:t>
      </w:r>
      <w:r w:rsidRPr="006E790C">
        <w:t xml:space="preserve">, </w:t>
      </w:r>
      <w:r w:rsidRPr="00AB2E7E">
        <w:rPr>
          <w:i/>
        </w:rPr>
        <w:t>25</w:t>
      </w:r>
      <w:r w:rsidRPr="006E790C">
        <w:t>(1), 37-44.</w:t>
      </w:r>
    </w:p>
    <w:p w:rsidR="00E856D4" w:rsidRPr="006E790C" w:rsidRDefault="00E856D4" w:rsidP="00C33563">
      <w:pPr>
        <w:pStyle w:val="RefJournal"/>
      </w:pPr>
      <w:proofErr w:type="spellStart"/>
      <w:r w:rsidRPr="006E790C">
        <w:t>Hylén</w:t>
      </w:r>
      <w:proofErr w:type="spellEnd"/>
      <w:r w:rsidRPr="006E790C">
        <w:t>, J. (2006). Open educational resources: Opportunities and challenges.</w:t>
      </w:r>
      <w:r w:rsidR="00D212C9" w:rsidRPr="006E790C">
        <w:t xml:space="preserve"> </w:t>
      </w:r>
      <w:r w:rsidRPr="00AB2E7E">
        <w:rPr>
          <w:i/>
        </w:rPr>
        <w:t>Proceedings of Open Educ</w:t>
      </w:r>
      <w:r w:rsidRPr="00AB2E7E">
        <w:rPr>
          <w:i/>
        </w:rPr>
        <w:t>a</w:t>
      </w:r>
      <w:r w:rsidRPr="00AB2E7E">
        <w:rPr>
          <w:i/>
        </w:rPr>
        <w:t>tion</w:t>
      </w:r>
      <w:r w:rsidRPr="006E790C">
        <w:t>, 49-63.</w:t>
      </w:r>
      <w:r w:rsidRPr="006E790C">
        <w:rPr>
          <w:rtl/>
        </w:rPr>
        <w:t>‏</w:t>
      </w:r>
    </w:p>
    <w:p w:rsidR="0077258B" w:rsidRPr="006E790C" w:rsidRDefault="0077258B" w:rsidP="00C33563">
      <w:pPr>
        <w:pStyle w:val="RefJournal"/>
        <w:rPr>
          <w:rStyle w:val="Hyperlink"/>
          <w:color w:val="auto"/>
        </w:rPr>
      </w:pPr>
      <w:proofErr w:type="gramStart"/>
      <w:r w:rsidRPr="006E790C">
        <w:t>Israeli Ministry of Education (2015).</w:t>
      </w:r>
      <w:proofErr w:type="gramEnd"/>
      <w:r w:rsidRPr="006E790C">
        <w:t xml:space="preserve"> (</w:t>
      </w:r>
      <w:proofErr w:type="gramStart"/>
      <w:r w:rsidRPr="006E790C">
        <w:t>in</w:t>
      </w:r>
      <w:proofErr w:type="gramEnd"/>
      <w:r w:rsidRPr="006E790C">
        <w:t xml:space="preserve"> Hebrew). Retrieved </w:t>
      </w:r>
      <w:r w:rsidR="006C474C" w:rsidRPr="006E790C">
        <w:t>October</w:t>
      </w:r>
      <w:r w:rsidRPr="006E790C">
        <w:t xml:space="preserve"> 1</w:t>
      </w:r>
      <w:r w:rsidR="006C474C" w:rsidRPr="006E790C">
        <w:t>5</w:t>
      </w:r>
      <w:r w:rsidRPr="006E790C">
        <w:t>, 201</w:t>
      </w:r>
      <w:r w:rsidR="006C474C" w:rsidRPr="006E790C">
        <w:t>5</w:t>
      </w:r>
      <w:r w:rsidRPr="006E790C">
        <w:t xml:space="preserve">, from </w:t>
      </w:r>
      <w:hyperlink r:id="rId30" w:history="1">
        <w:r w:rsidR="006C474C" w:rsidRPr="006E790C">
          <w:rPr>
            <w:rStyle w:val="Hyperlink"/>
          </w:rPr>
          <w:t>http://davidson.weizmann.ac.il/sites/davidson.lxst.codeoasis.com/files/imce/misrad-chinuch_0.pdf</w:t>
        </w:r>
      </w:hyperlink>
    </w:p>
    <w:p w:rsidR="00D212C9" w:rsidRPr="00AB2E7E" w:rsidRDefault="00D212C9" w:rsidP="00C33563">
      <w:pPr>
        <w:pStyle w:val="RefJournal"/>
        <w:rPr>
          <w:rStyle w:val="Hyperlink"/>
          <w:szCs w:val="20"/>
        </w:rPr>
      </w:pPr>
      <w:proofErr w:type="gramStart"/>
      <w:r w:rsidRPr="006E790C">
        <w:t>Israeli Ministry of Finance (2008).</w:t>
      </w:r>
      <w:proofErr w:type="gramEnd"/>
      <w:r w:rsidRPr="006E790C">
        <w:t xml:space="preserve"> (</w:t>
      </w:r>
      <w:proofErr w:type="gramStart"/>
      <w:r w:rsidRPr="006E790C">
        <w:t>in</w:t>
      </w:r>
      <w:proofErr w:type="gramEnd"/>
      <w:r w:rsidRPr="006E790C">
        <w:t xml:space="preserve"> Hebrew). </w:t>
      </w:r>
      <w:proofErr w:type="gramStart"/>
      <w:r w:rsidRPr="00AB2E7E">
        <w:rPr>
          <w:i/>
        </w:rPr>
        <w:t>Socio-Economic index of local authorities.</w:t>
      </w:r>
      <w:proofErr w:type="gramEnd"/>
      <w:r w:rsidRPr="006E790C">
        <w:t xml:space="preserve"> Retrieved D</w:t>
      </w:r>
      <w:r w:rsidRPr="006E790C">
        <w:t>e</w:t>
      </w:r>
      <w:r w:rsidRPr="006E790C">
        <w:t xml:space="preserve">cember 10, 2012, </w:t>
      </w:r>
      <w:r w:rsidRPr="00AB2E7E">
        <w:rPr>
          <w:szCs w:val="20"/>
        </w:rPr>
        <w:t xml:space="preserve">from </w:t>
      </w:r>
      <w:r w:rsidR="006E790C" w:rsidRPr="00AB2E7E">
        <w:rPr>
          <w:szCs w:val="20"/>
        </w:rPr>
        <w:fldChar w:fldCharType="begin"/>
      </w:r>
      <w:r w:rsidR="006E790C" w:rsidRPr="00AB2E7E">
        <w:rPr>
          <w:szCs w:val="20"/>
        </w:rPr>
        <w:instrText xml:space="preserve"> HYPERLINK "http://www.cbs.gov.il/publications13/1530/pdf/tab01_01.pdf" </w:instrText>
      </w:r>
      <w:r w:rsidR="006E790C" w:rsidRPr="00AB2E7E">
        <w:rPr>
          <w:szCs w:val="20"/>
        </w:rPr>
        <w:fldChar w:fldCharType="separate"/>
      </w:r>
      <w:r w:rsidRPr="00AB2E7E">
        <w:rPr>
          <w:rStyle w:val="Hyperlink"/>
          <w:szCs w:val="20"/>
        </w:rPr>
        <w:t>http://www.cbs.gov.il/publications13/1530/pdf/tab01_01.pdf</w:t>
      </w:r>
    </w:p>
    <w:p w:rsidR="00C4573D" w:rsidRPr="006E790C" w:rsidRDefault="006E790C" w:rsidP="00C33563">
      <w:pPr>
        <w:pStyle w:val="RefJournal"/>
      </w:pPr>
      <w:r w:rsidRPr="00AB2E7E">
        <w:rPr>
          <w:szCs w:val="20"/>
        </w:rPr>
        <w:fldChar w:fldCharType="end"/>
      </w:r>
      <w:r w:rsidR="00C4573D" w:rsidRPr="006E790C">
        <w:t xml:space="preserve">Jenkins, E. W. (2006). </w:t>
      </w:r>
      <w:proofErr w:type="gramStart"/>
      <w:r w:rsidR="00C4573D" w:rsidRPr="006E790C">
        <w:t>The student voice and school science education.</w:t>
      </w:r>
      <w:proofErr w:type="gramEnd"/>
      <w:r w:rsidR="00C4573D" w:rsidRPr="006E790C">
        <w:t xml:space="preserve"> </w:t>
      </w:r>
      <w:r w:rsidR="00C4573D" w:rsidRPr="006E790C">
        <w:rPr>
          <w:i/>
          <w:iCs/>
        </w:rPr>
        <w:t>Studies in Science Education</w:t>
      </w:r>
      <w:r w:rsidR="00C4573D" w:rsidRPr="006E790C">
        <w:t xml:space="preserve">, </w:t>
      </w:r>
      <w:r w:rsidR="00C4573D" w:rsidRPr="00AB2E7E">
        <w:rPr>
          <w:i/>
        </w:rPr>
        <w:t>42</w:t>
      </w:r>
      <w:r w:rsidR="00C4573D" w:rsidRPr="006E790C">
        <w:t>(1), 49-88.</w:t>
      </w:r>
    </w:p>
    <w:p w:rsidR="008D1088" w:rsidRPr="006E790C" w:rsidRDefault="008D1088" w:rsidP="00C33563">
      <w:pPr>
        <w:pStyle w:val="RefJournal"/>
      </w:pPr>
      <w:proofErr w:type="spellStart"/>
      <w:proofErr w:type="gramStart"/>
      <w:r w:rsidRPr="006E790C">
        <w:t>Jidesjö</w:t>
      </w:r>
      <w:proofErr w:type="spellEnd"/>
      <w:r w:rsidRPr="006E790C">
        <w:t xml:space="preserve">, A., </w:t>
      </w:r>
      <w:proofErr w:type="spellStart"/>
      <w:r w:rsidRPr="006E790C">
        <w:t>Oscarsson</w:t>
      </w:r>
      <w:proofErr w:type="spellEnd"/>
      <w:r w:rsidRPr="006E790C">
        <w:t xml:space="preserve">, M., </w:t>
      </w:r>
      <w:proofErr w:type="spellStart"/>
      <w:r w:rsidRPr="006E790C">
        <w:t>Karlsson</w:t>
      </w:r>
      <w:proofErr w:type="spellEnd"/>
      <w:r w:rsidRPr="006E790C">
        <w:t>, K-G.</w:t>
      </w:r>
      <w:r w:rsidR="00FC4E82">
        <w:t>,</w:t>
      </w:r>
      <w:r w:rsidRPr="006E790C">
        <w:t xml:space="preserve"> &amp; </w:t>
      </w:r>
      <w:proofErr w:type="spellStart"/>
      <w:r w:rsidRPr="006E790C">
        <w:t>Strömdahl</w:t>
      </w:r>
      <w:proofErr w:type="spellEnd"/>
      <w:r w:rsidRPr="006E790C">
        <w:t>, H. (2009).</w:t>
      </w:r>
      <w:proofErr w:type="gramEnd"/>
      <w:r w:rsidRPr="006E790C">
        <w:t xml:space="preserve"> Science for all or science for some: What Swedish students want to learn about in secondary science and technology and their opinions on science lessons. </w:t>
      </w:r>
      <w:proofErr w:type="spellStart"/>
      <w:r w:rsidRPr="006E790C">
        <w:rPr>
          <w:i/>
          <w:iCs/>
        </w:rPr>
        <w:t>Nordina</w:t>
      </w:r>
      <w:proofErr w:type="spellEnd"/>
      <w:r w:rsidRPr="006E790C">
        <w:t xml:space="preserve">, </w:t>
      </w:r>
      <w:r w:rsidRPr="00FC4E82">
        <w:rPr>
          <w:i/>
        </w:rPr>
        <w:t>5</w:t>
      </w:r>
      <w:r w:rsidRPr="006E790C">
        <w:t>(2), 213-229.</w:t>
      </w:r>
    </w:p>
    <w:p w:rsidR="00927D89" w:rsidRPr="006E790C" w:rsidRDefault="00927D89" w:rsidP="00C33563">
      <w:pPr>
        <w:pStyle w:val="RefJournal"/>
        <w:rPr>
          <w:shd w:val="clear" w:color="auto" w:fill="FFFFFF"/>
        </w:rPr>
      </w:pPr>
      <w:proofErr w:type="spellStart"/>
      <w:proofErr w:type="gramStart"/>
      <w:r w:rsidRPr="006E790C">
        <w:rPr>
          <w:shd w:val="clear" w:color="auto" w:fill="FFFFFF"/>
        </w:rPr>
        <w:t>Kain</w:t>
      </w:r>
      <w:proofErr w:type="spellEnd"/>
      <w:r w:rsidRPr="006E790C">
        <w:rPr>
          <w:shd w:val="clear" w:color="auto" w:fill="FFFFFF"/>
        </w:rPr>
        <w:t>, D. J. (2003).</w:t>
      </w:r>
      <w:proofErr w:type="gramEnd"/>
      <w:r w:rsidRPr="006E790C">
        <w:rPr>
          <w:shd w:val="clear" w:color="auto" w:fill="FFFFFF"/>
        </w:rPr>
        <w:t xml:space="preserve"> Teacher-centered versus student-centered: Balancing constraint and theory in the co</w:t>
      </w:r>
      <w:r w:rsidRPr="006E790C">
        <w:rPr>
          <w:shd w:val="clear" w:color="auto" w:fill="FFFFFF"/>
        </w:rPr>
        <w:t>m</w:t>
      </w:r>
      <w:r w:rsidRPr="006E790C">
        <w:rPr>
          <w:shd w:val="clear" w:color="auto" w:fill="FFFFFF"/>
        </w:rPr>
        <w:t>position classroom.</w:t>
      </w:r>
      <w:r w:rsidRPr="006E790C">
        <w:rPr>
          <w:rStyle w:val="apple-converted-space"/>
          <w:rFonts w:eastAsia="Calibri"/>
          <w:sz w:val="24"/>
          <w:shd w:val="clear" w:color="auto" w:fill="FFFFFF"/>
        </w:rPr>
        <w:t> </w:t>
      </w:r>
      <w:r w:rsidRPr="006E790C">
        <w:rPr>
          <w:i/>
          <w:iCs/>
          <w:shd w:val="clear" w:color="auto" w:fill="FFFFFF"/>
        </w:rPr>
        <w:t>Pedagogy</w:t>
      </w:r>
      <w:r w:rsidRPr="006E790C">
        <w:rPr>
          <w:shd w:val="clear" w:color="auto" w:fill="FFFFFF"/>
        </w:rPr>
        <w:t>,</w:t>
      </w:r>
      <w:r w:rsidRPr="006E790C">
        <w:rPr>
          <w:rStyle w:val="apple-converted-space"/>
          <w:rFonts w:eastAsia="Calibri"/>
          <w:sz w:val="24"/>
          <w:shd w:val="clear" w:color="auto" w:fill="FFFFFF"/>
        </w:rPr>
        <w:t> </w:t>
      </w:r>
      <w:r w:rsidRPr="006E790C">
        <w:rPr>
          <w:i/>
          <w:iCs/>
          <w:shd w:val="clear" w:color="auto" w:fill="FFFFFF"/>
        </w:rPr>
        <w:t>3</w:t>
      </w:r>
      <w:r w:rsidRPr="006E790C">
        <w:rPr>
          <w:shd w:val="clear" w:color="auto" w:fill="FFFFFF"/>
        </w:rPr>
        <w:t>(1), 104-108.</w:t>
      </w:r>
      <w:r w:rsidRPr="006E790C">
        <w:rPr>
          <w:shd w:val="clear" w:color="auto" w:fill="FFFFFF"/>
          <w:rtl/>
        </w:rPr>
        <w:t>‏</w:t>
      </w:r>
    </w:p>
    <w:p w:rsidR="00E856D4" w:rsidRPr="006E790C" w:rsidRDefault="00E856D4" w:rsidP="00C33563">
      <w:pPr>
        <w:pStyle w:val="RefJournal"/>
      </w:pPr>
      <w:proofErr w:type="spellStart"/>
      <w:proofErr w:type="gramStart"/>
      <w:r w:rsidRPr="006E790C">
        <w:rPr>
          <w:shd w:val="clear" w:color="auto" w:fill="FFFFFF"/>
        </w:rPr>
        <w:t>Kanwar</w:t>
      </w:r>
      <w:proofErr w:type="spellEnd"/>
      <w:r w:rsidRPr="006E790C">
        <w:rPr>
          <w:shd w:val="clear" w:color="auto" w:fill="FFFFFF"/>
        </w:rPr>
        <w:t xml:space="preserve">, A., </w:t>
      </w:r>
      <w:proofErr w:type="spellStart"/>
      <w:r w:rsidRPr="006E790C">
        <w:rPr>
          <w:shd w:val="clear" w:color="auto" w:fill="FFFFFF"/>
        </w:rPr>
        <w:t>Uvalić-Trumbić</w:t>
      </w:r>
      <w:proofErr w:type="spellEnd"/>
      <w:r w:rsidRPr="006E790C">
        <w:rPr>
          <w:shd w:val="clear" w:color="auto" w:fill="FFFFFF"/>
        </w:rPr>
        <w:t>, S., &amp; Butcher, N. (2011).</w:t>
      </w:r>
      <w:proofErr w:type="gramEnd"/>
      <w:r w:rsidRPr="006E790C">
        <w:rPr>
          <w:rStyle w:val="apple-converted-space"/>
          <w:sz w:val="24"/>
          <w:shd w:val="clear" w:color="auto" w:fill="FFFFFF"/>
        </w:rPr>
        <w:t> </w:t>
      </w:r>
      <w:proofErr w:type="gramStart"/>
      <w:r w:rsidRPr="006E790C">
        <w:rPr>
          <w:i/>
          <w:iCs/>
          <w:shd w:val="clear" w:color="auto" w:fill="FFFFFF"/>
        </w:rPr>
        <w:t>A basic guide to open educational resources (OER)</w:t>
      </w:r>
      <w:r w:rsidRPr="006E790C">
        <w:rPr>
          <w:shd w:val="clear" w:color="auto" w:fill="FFFFFF"/>
        </w:rPr>
        <w:t>.</w:t>
      </w:r>
      <w:proofErr w:type="gramEnd"/>
      <w:r w:rsidRPr="006E790C">
        <w:rPr>
          <w:shd w:val="clear" w:color="auto" w:fill="FFFFFF"/>
        </w:rPr>
        <w:t xml:space="preserve"> Vancouver: Commonwealth of Learning; Paris: UNESCO.</w:t>
      </w:r>
      <w:r w:rsidRPr="006E790C">
        <w:rPr>
          <w:shd w:val="clear" w:color="auto" w:fill="FFFFFF"/>
          <w:rtl/>
        </w:rPr>
        <w:t>‏</w:t>
      </w:r>
    </w:p>
    <w:p w:rsidR="00927D89" w:rsidRPr="006E790C" w:rsidRDefault="00927D89" w:rsidP="00C33563">
      <w:pPr>
        <w:pStyle w:val="RefJournal"/>
        <w:rPr>
          <w:shd w:val="clear" w:color="auto" w:fill="FFFFFF"/>
        </w:rPr>
      </w:pPr>
      <w:r w:rsidRPr="006E790C">
        <w:rPr>
          <w:shd w:val="clear" w:color="auto" w:fill="FFFFFF"/>
        </w:rPr>
        <w:t xml:space="preserve">Levin, B. (2000). </w:t>
      </w:r>
      <w:proofErr w:type="gramStart"/>
      <w:r w:rsidRPr="006E790C">
        <w:rPr>
          <w:shd w:val="clear" w:color="auto" w:fill="FFFFFF"/>
        </w:rPr>
        <w:t xml:space="preserve">Putting students at the </w:t>
      </w:r>
      <w:proofErr w:type="spellStart"/>
      <w:r w:rsidRPr="006E790C">
        <w:rPr>
          <w:shd w:val="clear" w:color="auto" w:fill="FFFFFF"/>
        </w:rPr>
        <w:t>centre</w:t>
      </w:r>
      <w:proofErr w:type="spellEnd"/>
      <w:r w:rsidRPr="006E790C">
        <w:rPr>
          <w:shd w:val="clear" w:color="auto" w:fill="FFFFFF"/>
        </w:rPr>
        <w:t xml:space="preserve"> of education reform.</w:t>
      </w:r>
      <w:proofErr w:type="gramEnd"/>
      <w:r w:rsidRPr="006E790C">
        <w:rPr>
          <w:shd w:val="clear" w:color="auto" w:fill="FFFFFF"/>
        </w:rPr>
        <w:t xml:space="preserve"> </w:t>
      </w:r>
      <w:r w:rsidRPr="00FC4E82">
        <w:rPr>
          <w:i/>
          <w:shd w:val="clear" w:color="auto" w:fill="FFFFFF"/>
        </w:rPr>
        <w:t>Journal of Educational Change, 1</w:t>
      </w:r>
      <w:r w:rsidR="00FC4E82">
        <w:rPr>
          <w:shd w:val="clear" w:color="auto" w:fill="FFFFFF"/>
        </w:rPr>
        <w:t>(</w:t>
      </w:r>
      <w:r w:rsidRPr="006E790C">
        <w:rPr>
          <w:shd w:val="clear" w:color="auto" w:fill="FFFFFF"/>
        </w:rPr>
        <w:t>2</w:t>
      </w:r>
      <w:r w:rsidR="00FC4E82">
        <w:rPr>
          <w:shd w:val="clear" w:color="auto" w:fill="FFFFFF"/>
        </w:rPr>
        <w:t>)</w:t>
      </w:r>
      <w:r w:rsidRPr="006E790C">
        <w:rPr>
          <w:shd w:val="clear" w:color="auto" w:fill="FFFFFF"/>
        </w:rPr>
        <w:t>, 155-172</w:t>
      </w:r>
      <w:r w:rsidRPr="006E790C">
        <w:rPr>
          <w:shd w:val="clear" w:color="auto" w:fill="FFFFFF"/>
          <w:rtl/>
        </w:rPr>
        <w:t>.</w:t>
      </w:r>
    </w:p>
    <w:p w:rsidR="00927D89" w:rsidRPr="006E790C" w:rsidRDefault="00927D89" w:rsidP="00C33563">
      <w:pPr>
        <w:pStyle w:val="RefJournal"/>
        <w:rPr>
          <w:shd w:val="clear" w:color="auto" w:fill="FFFFFF"/>
          <w:rtl/>
        </w:rPr>
      </w:pPr>
      <w:proofErr w:type="spellStart"/>
      <w:proofErr w:type="gramStart"/>
      <w:r w:rsidRPr="006E790C">
        <w:rPr>
          <w:shd w:val="clear" w:color="auto" w:fill="FFFFFF"/>
        </w:rPr>
        <w:t>Mitra</w:t>
      </w:r>
      <w:proofErr w:type="spellEnd"/>
      <w:r w:rsidRPr="006E790C">
        <w:rPr>
          <w:shd w:val="clear" w:color="auto" w:fill="FFFFFF"/>
        </w:rPr>
        <w:t xml:space="preserve">, </w:t>
      </w:r>
      <w:r w:rsidRPr="00FC4E82">
        <w:rPr>
          <w:shd w:val="clear" w:color="auto" w:fill="FFFFFF"/>
        </w:rPr>
        <w:t>D. L. (</w:t>
      </w:r>
      <w:r w:rsidRPr="006E790C">
        <w:rPr>
          <w:shd w:val="clear" w:color="auto" w:fill="FFFFFF"/>
        </w:rPr>
        <w:t>2003).</w:t>
      </w:r>
      <w:proofErr w:type="gramEnd"/>
      <w:r w:rsidRPr="006E790C">
        <w:rPr>
          <w:shd w:val="clear" w:color="auto" w:fill="FFFFFF"/>
        </w:rPr>
        <w:t xml:space="preserve"> Student voice in school reform: Reframing student-teacher relationships.</w:t>
      </w:r>
      <w:r w:rsidRPr="006E790C">
        <w:rPr>
          <w:rStyle w:val="apple-converted-space"/>
          <w:rFonts w:eastAsia="Calibri"/>
          <w:sz w:val="24"/>
          <w:shd w:val="clear" w:color="auto" w:fill="FFFFFF"/>
        </w:rPr>
        <w:t> </w:t>
      </w:r>
      <w:r w:rsidRPr="006E790C">
        <w:rPr>
          <w:i/>
          <w:iCs/>
          <w:shd w:val="clear" w:color="auto" w:fill="FFFFFF"/>
        </w:rPr>
        <w:t>McGill Jou</w:t>
      </w:r>
      <w:r w:rsidRPr="006E790C">
        <w:rPr>
          <w:i/>
          <w:iCs/>
          <w:shd w:val="clear" w:color="auto" w:fill="FFFFFF"/>
        </w:rPr>
        <w:t>r</w:t>
      </w:r>
      <w:r w:rsidRPr="006E790C">
        <w:rPr>
          <w:i/>
          <w:iCs/>
          <w:shd w:val="clear" w:color="auto" w:fill="FFFFFF"/>
        </w:rPr>
        <w:t>nal of Education</w:t>
      </w:r>
      <w:r w:rsidRPr="006E790C">
        <w:rPr>
          <w:shd w:val="clear" w:color="auto" w:fill="FFFFFF"/>
        </w:rPr>
        <w:t>,</w:t>
      </w:r>
      <w:r w:rsidRPr="006E790C">
        <w:rPr>
          <w:rStyle w:val="apple-converted-space"/>
          <w:rFonts w:eastAsia="Calibri"/>
          <w:sz w:val="24"/>
          <w:shd w:val="clear" w:color="auto" w:fill="FFFFFF"/>
        </w:rPr>
        <w:t> </w:t>
      </w:r>
      <w:r w:rsidRPr="006E790C">
        <w:rPr>
          <w:i/>
          <w:iCs/>
          <w:shd w:val="clear" w:color="auto" w:fill="FFFFFF"/>
        </w:rPr>
        <w:t>38</w:t>
      </w:r>
      <w:r w:rsidRPr="006E790C">
        <w:rPr>
          <w:shd w:val="clear" w:color="auto" w:fill="FFFFFF"/>
        </w:rPr>
        <w:t>(2), 289-304.</w:t>
      </w:r>
      <w:r w:rsidRPr="006E790C">
        <w:rPr>
          <w:shd w:val="clear" w:color="auto" w:fill="FFFFFF"/>
          <w:rtl/>
        </w:rPr>
        <w:t>‏</w:t>
      </w:r>
    </w:p>
    <w:p w:rsidR="00927D89" w:rsidRPr="006E790C" w:rsidRDefault="00927D89" w:rsidP="00C33563">
      <w:pPr>
        <w:pStyle w:val="RefJournal"/>
        <w:rPr>
          <w:shd w:val="clear" w:color="auto" w:fill="FFFFFF"/>
        </w:rPr>
      </w:pPr>
      <w:proofErr w:type="spellStart"/>
      <w:r w:rsidRPr="006E790C">
        <w:rPr>
          <w:shd w:val="clear" w:color="auto" w:fill="FFFFFF"/>
        </w:rPr>
        <w:t>Mitra</w:t>
      </w:r>
      <w:proofErr w:type="spellEnd"/>
      <w:r w:rsidRPr="006E790C">
        <w:rPr>
          <w:shd w:val="clear" w:color="auto" w:fill="FFFFFF"/>
        </w:rPr>
        <w:t xml:space="preserve">, D. (2004). The significance of students: Can increasing </w:t>
      </w:r>
      <w:r w:rsidR="00032D9D">
        <w:rPr>
          <w:shd w:val="clear" w:color="auto" w:fill="FFFFFF"/>
        </w:rPr>
        <w:t>“</w:t>
      </w:r>
      <w:r w:rsidRPr="006E790C">
        <w:rPr>
          <w:shd w:val="clear" w:color="auto" w:fill="FFFFFF"/>
        </w:rPr>
        <w:t>student voice</w:t>
      </w:r>
      <w:r w:rsidR="00032D9D">
        <w:rPr>
          <w:shd w:val="clear" w:color="auto" w:fill="FFFFFF"/>
        </w:rPr>
        <w:t>”</w:t>
      </w:r>
      <w:r w:rsidRPr="006E790C">
        <w:rPr>
          <w:shd w:val="clear" w:color="auto" w:fill="FFFFFF"/>
        </w:rPr>
        <w:t xml:space="preserve"> in schools lead to gains in youth development?</w:t>
      </w:r>
      <w:r w:rsidRPr="006E790C">
        <w:rPr>
          <w:rStyle w:val="apple-converted-space"/>
          <w:rFonts w:eastAsia="Calibri"/>
          <w:sz w:val="24"/>
          <w:shd w:val="clear" w:color="auto" w:fill="FFFFFF"/>
        </w:rPr>
        <w:t> </w:t>
      </w:r>
      <w:r w:rsidRPr="006E790C">
        <w:rPr>
          <w:i/>
          <w:iCs/>
          <w:shd w:val="clear" w:color="auto" w:fill="FFFFFF"/>
        </w:rPr>
        <w:t>The Teachers College Record</w:t>
      </w:r>
      <w:r w:rsidRPr="006E790C">
        <w:rPr>
          <w:shd w:val="clear" w:color="auto" w:fill="FFFFFF"/>
        </w:rPr>
        <w:t xml:space="preserve">, </w:t>
      </w:r>
      <w:r w:rsidRPr="006E790C">
        <w:rPr>
          <w:i/>
          <w:iCs/>
          <w:shd w:val="clear" w:color="auto" w:fill="FFFFFF"/>
        </w:rPr>
        <w:t>106</w:t>
      </w:r>
      <w:r w:rsidRPr="006E790C">
        <w:rPr>
          <w:shd w:val="clear" w:color="auto" w:fill="FFFFFF"/>
        </w:rPr>
        <w:t>(4), 651-688.</w:t>
      </w:r>
      <w:r w:rsidRPr="006E790C">
        <w:rPr>
          <w:shd w:val="clear" w:color="auto" w:fill="FFFFFF"/>
          <w:rtl/>
        </w:rPr>
        <w:t>‏</w:t>
      </w:r>
    </w:p>
    <w:p w:rsidR="00927D89" w:rsidRPr="006E790C" w:rsidRDefault="00927D89" w:rsidP="00C33563">
      <w:pPr>
        <w:pStyle w:val="RefJournal"/>
        <w:rPr>
          <w:shd w:val="clear" w:color="auto" w:fill="FFFFFF"/>
        </w:rPr>
      </w:pPr>
      <w:proofErr w:type="gramStart"/>
      <w:r w:rsidRPr="006E790C">
        <w:t>Murray, I., &amp; Reiss, M. (2005).</w:t>
      </w:r>
      <w:proofErr w:type="gramEnd"/>
      <w:r w:rsidRPr="006E790C">
        <w:t xml:space="preserve"> </w:t>
      </w:r>
      <w:proofErr w:type="gramStart"/>
      <w:r w:rsidRPr="006E790C">
        <w:t>The student review of the science curriculum.</w:t>
      </w:r>
      <w:proofErr w:type="gramEnd"/>
      <w:r w:rsidRPr="006E790C">
        <w:t xml:space="preserve"> </w:t>
      </w:r>
      <w:r w:rsidRPr="006E790C">
        <w:rPr>
          <w:i/>
          <w:iCs/>
        </w:rPr>
        <w:t>School Science Review</w:t>
      </w:r>
      <w:r w:rsidRPr="006E790C">
        <w:t xml:space="preserve">, </w:t>
      </w:r>
      <w:r w:rsidRPr="00FC4E82">
        <w:rPr>
          <w:i/>
        </w:rPr>
        <w:t>87</w:t>
      </w:r>
      <w:r w:rsidRPr="006E790C">
        <w:t>(318), 83-93.</w:t>
      </w:r>
    </w:p>
    <w:p w:rsidR="00927D89" w:rsidRPr="006E790C" w:rsidRDefault="00927D89" w:rsidP="00C33563">
      <w:pPr>
        <w:pStyle w:val="RefJournal"/>
      </w:pPr>
      <w:proofErr w:type="spellStart"/>
      <w:r w:rsidRPr="006E790C">
        <w:t>Renninger</w:t>
      </w:r>
      <w:proofErr w:type="spellEnd"/>
      <w:r w:rsidRPr="006E790C">
        <w:t xml:space="preserve">, K. A., &amp; </w:t>
      </w:r>
      <w:proofErr w:type="spellStart"/>
      <w:r w:rsidRPr="006E790C">
        <w:t>Hidi</w:t>
      </w:r>
      <w:proofErr w:type="spellEnd"/>
      <w:r w:rsidRPr="006E790C">
        <w:t xml:space="preserve">, S. (2011). </w:t>
      </w:r>
      <w:proofErr w:type="gramStart"/>
      <w:r w:rsidRPr="006E790C">
        <w:t xml:space="preserve">Revisiting the conceptualization, measurement, </w:t>
      </w:r>
      <w:r w:rsidR="0038713A" w:rsidRPr="006E790C">
        <w:t>and generation</w:t>
      </w:r>
      <w:r w:rsidRPr="006E790C">
        <w:t xml:space="preserve"> of i</w:t>
      </w:r>
      <w:r w:rsidRPr="006E790C">
        <w:t>n</w:t>
      </w:r>
      <w:r w:rsidRPr="006E790C">
        <w:t>terest.</w:t>
      </w:r>
      <w:proofErr w:type="gramEnd"/>
      <w:r w:rsidRPr="006E790C">
        <w:t xml:space="preserve"> </w:t>
      </w:r>
      <w:r w:rsidRPr="006E790C">
        <w:rPr>
          <w:i/>
          <w:iCs/>
        </w:rPr>
        <w:t>Educational Psychologist</w:t>
      </w:r>
      <w:r w:rsidRPr="006E790C">
        <w:t xml:space="preserve">, </w:t>
      </w:r>
      <w:r w:rsidRPr="00FC4E82">
        <w:rPr>
          <w:i/>
        </w:rPr>
        <w:t>46</w:t>
      </w:r>
      <w:r w:rsidRPr="006E790C">
        <w:t>(3), 168–184.</w:t>
      </w:r>
    </w:p>
    <w:p w:rsidR="00D212C9" w:rsidRPr="00FC4E82" w:rsidRDefault="00D212C9" w:rsidP="00C33563">
      <w:pPr>
        <w:pStyle w:val="RefJournal"/>
      </w:pPr>
      <w:proofErr w:type="spellStart"/>
      <w:proofErr w:type="gramStart"/>
      <w:r w:rsidRPr="006E790C">
        <w:rPr>
          <w:shd w:val="clear" w:color="auto" w:fill="FFFFFF"/>
        </w:rPr>
        <w:t>Sperduti</w:t>
      </w:r>
      <w:proofErr w:type="spellEnd"/>
      <w:r w:rsidRPr="006E790C">
        <w:rPr>
          <w:shd w:val="clear" w:color="auto" w:fill="FFFFFF"/>
        </w:rPr>
        <w:t xml:space="preserve">, A., </w:t>
      </w:r>
      <w:proofErr w:type="spellStart"/>
      <w:r w:rsidRPr="006E790C">
        <w:rPr>
          <w:shd w:val="clear" w:color="auto" w:fill="FFFFFF"/>
        </w:rPr>
        <w:t>Crivellaro</w:t>
      </w:r>
      <w:proofErr w:type="spellEnd"/>
      <w:r w:rsidRPr="006E790C">
        <w:rPr>
          <w:shd w:val="clear" w:color="auto" w:fill="FFFFFF"/>
        </w:rPr>
        <w:t xml:space="preserve">, F., Rossi, P. F., &amp; </w:t>
      </w:r>
      <w:proofErr w:type="spellStart"/>
      <w:r w:rsidRPr="006E790C">
        <w:rPr>
          <w:shd w:val="clear" w:color="auto" w:fill="FFFFFF"/>
        </w:rPr>
        <w:t>Bondioli</w:t>
      </w:r>
      <w:proofErr w:type="spellEnd"/>
      <w:r w:rsidRPr="006E790C">
        <w:rPr>
          <w:shd w:val="clear" w:color="auto" w:fill="FFFFFF"/>
        </w:rPr>
        <w:t>, L. (2012).</w:t>
      </w:r>
      <w:proofErr w:type="gramEnd"/>
      <w:r w:rsidRPr="006E790C">
        <w:rPr>
          <w:i/>
          <w:iCs/>
          <w:shd w:val="clear" w:color="auto" w:fill="FFFFFF"/>
        </w:rPr>
        <w:t xml:space="preserve"> </w:t>
      </w:r>
      <w:r w:rsidR="00032D9D">
        <w:rPr>
          <w:shd w:val="clear" w:color="auto" w:fill="FFFFFF"/>
        </w:rPr>
        <w:t>“</w:t>
      </w:r>
      <w:r w:rsidRPr="006E790C">
        <w:rPr>
          <w:shd w:val="clear" w:color="auto" w:fill="FFFFFF"/>
        </w:rPr>
        <w:t>Do octopuses have a brain?</w:t>
      </w:r>
      <w:r w:rsidR="00032D9D">
        <w:rPr>
          <w:shd w:val="clear" w:color="auto" w:fill="FFFFFF"/>
        </w:rPr>
        <w:t>”</w:t>
      </w:r>
      <w:r w:rsidRPr="006E790C">
        <w:rPr>
          <w:shd w:val="clear" w:color="auto" w:fill="FFFFFF"/>
        </w:rPr>
        <w:t xml:space="preserve"> </w:t>
      </w:r>
      <w:proofErr w:type="gramStart"/>
      <w:r w:rsidRPr="006E790C">
        <w:rPr>
          <w:shd w:val="clear" w:color="auto" w:fill="FFFFFF"/>
        </w:rPr>
        <w:t>Knowledge, perceptions and attitudes towards neuroscience at school.</w:t>
      </w:r>
      <w:proofErr w:type="gramEnd"/>
      <w:r w:rsidRPr="006E790C">
        <w:rPr>
          <w:i/>
          <w:iCs/>
          <w:shd w:val="clear" w:color="auto" w:fill="FFFFFF"/>
        </w:rPr>
        <w:t xml:space="preserve"> </w:t>
      </w:r>
      <w:proofErr w:type="spellStart"/>
      <w:r w:rsidRPr="006E790C">
        <w:rPr>
          <w:i/>
          <w:iCs/>
          <w:shd w:val="clear" w:color="auto" w:fill="FFFFFF"/>
        </w:rPr>
        <w:t>PLoS</w:t>
      </w:r>
      <w:proofErr w:type="spellEnd"/>
      <w:r w:rsidRPr="006E790C">
        <w:rPr>
          <w:i/>
          <w:iCs/>
          <w:shd w:val="clear" w:color="auto" w:fill="FFFFFF"/>
        </w:rPr>
        <w:t xml:space="preserve"> ONE, 7</w:t>
      </w:r>
      <w:r w:rsidRPr="00FC4E82">
        <w:t>(10), e47943.</w:t>
      </w:r>
      <w:r w:rsidRPr="00FC4E82">
        <w:rPr>
          <w:rtl/>
        </w:rPr>
        <w:t>‏</w:t>
      </w:r>
    </w:p>
    <w:p w:rsidR="004107E4" w:rsidRPr="006E790C" w:rsidRDefault="00F862AA" w:rsidP="00C33563">
      <w:pPr>
        <w:pStyle w:val="RefJournal"/>
        <w:rPr>
          <w:rStyle w:val="Hyperlink"/>
          <w:rFonts w:eastAsiaTheme="majorEastAsia"/>
          <w:sz w:val="24"/>
          <w:shd w:val="clear" w:color="auto" w:fill="FFFFFF"/>
        </w:rPr>
      </w:pPr>
      <w:proofErr w:type="gramStart"/>
      <w:r>
        <w:rPr>
          <w:rFonts w:eastAsiaTheme="majorEastAsia"/>
        </w:rPr>
        <w:t>Student v</w:t>
      </w:r>
      <w:r w:rsidR="004107E4" w:rsidRPr="00F862AA">
        <w:rPr>
          <w:rFonts w:eastAsiaTheme="majorEastAsia"/>
        </w:rPr>
        <w:t>oice</w:t>
      </w:r>
      <w:r>
        <w:rPr>
          <w:rFonts w:eastAsiaTheme="majorEastAsia"/>
        </w:rPr>
        <w:t>.</w:t>
      </w:r>
      <w:proofErr w:type="gramEnd"/>
      <w:r w:rsidR="004107E4" w:rsidRPr="00F862AA">
        <w:rPr>
          <w:rFonts w:eastAsiaTheme="majorEastAsia"/>
        </w:rPr>
        <w:t xml:space="preserve"> (2013, December 20).</w:t>
      </w:r>
      <w:r w:rsidR="004107E4" w:rsidRPr="006E790C">
        <w:rPr>
          <w:rFonts w:eastAsiaTheme="majorEastAsia"/>
          <w:i/>
          <w:iCs/>
          <w:shd w:val="clear" w:color="auto" w:fill="FFFFFF"/>
        </w:rPr>
        <w:t xml:space="preserve"> </w:t>
      </w:r>
      <w:r w:rsidR="004107E4" w:rsidRPr="006E790C">
        <w:rPr>
          <w:rFonts w:eastAsiaTheme="majorEastAsia"/>
          <w:shd w:val="clear" w:color="auto" w:fill="FFFFFF"/>
        </w:rPr>
        <w:t>In S. Abbott (Ed.)</w:t>
      </w:r>
      <w:r w:rsidR="004107E4" w:rsidRPr="006E790C">
        <w:rPr>
          <w:rFonts w:eastAsiaTheme="majorEastAsia"/>
          <w:i/>
          <w:iCs/>
          <w:shd w:val="clear" w:color="auto" w:fill="FFFFFF"/>
        </w:rPr>
        <w:t xml:space="preserve">, </w:t>
      </w:r>
      <w:proofErr w:type="gramStart"/>
      <w:r w:rsidR="004107E4" w:rsidRPr="006E790C">
        <w:rPr>
          <w:rFonts w:eastAsiaTheme="majorEastAsia"/>
          <w:i/>
          <w:iCs/>
          <w:shd w:val="clear" w:color="auto" w:fill="FFFFFF"/>
        </w:rPr>
        <w:t>The</w:t>
      </w:r>
      <w:proofErr w:type="gramEnd"/>
      <w:r w:rsidR="004107E4" w:rsidRPr="006E790C">
        <w:rPr>
          <w:rFonts w:eastAsiaTheme="majorEastAsia"/>
          <w:i/>
          <w:iCs/>
          <w:shd w:val="clear" w:color="auto" w:fill="FFFFFF"/>
        </w:rPr>
        <w:t xml:space="preserve"> </w:t>
      </w:r>
      <w:r w:rsidR="00FC4E82" w:rsidRPr="006E790C">
        <w:rPr>
          <w:rFonts w:eastAsiaTheme="majorEastAsia"/>
          <w:i/>
          <w:iCs/>
          <w:shd w:val="clear" w:color="auto" w:fill="FFFFFF"/>
        </w:rPr>
        <w:t>glossary of education</w:t>
      </w:r>
      <w:r w:rsidR="00FC4E82" w:rsidRPr="006E790C">
        <w:rPr>
          <w:rFonts w:eastAsiaTheme="majorEastAsia"/>
          <w:shd w:val="clear" w:color="auto" w:fill="FFFFFF"/>
        </w:rPr>
        <w:t xml:space="preserve"> </w:t>
      </w:r>
      <w:r w:rsidR="00FC4E82" w:rsidRPr="00F862AA">
        <w:rPr>
          <w:rFonts w:eastAsiaTheme="majorEastAsia"/>
          <w:i/>
          <w:shd w:val="clear" w:color="auto" w:fill="FFFFFF"/>
        </w:rPr>
        <w:t>reform</w:t>
      </w:r>
      <w:r w:rsidR="004107E4" w:rsidRPr="006E790C">
        <w:rPr>
          <w:rFonts w:eastAsiaTheme="majorEastAsia"/>
          <w:shd w:val="clear" w:color="auto" w:fill="FFFFFF"/>
        </w:rPr>
        <w:t xml:space="preserve">. Retrieved from </w:t>
      </w:r>
      <w:r w:rsidR="006E790C">
        <w:rPr>
          <w:rFonts w:eastAsiaTheme="majorEastAsia"/>
          <w:shd w:val="clear" w:color="auto" w:fill="FFFFFF"/>
        </w:rPr>
        <w:fldChar w:fldCharType="begin"/>
      </w:r>
      <w:r w:rsidR="006E790C">
        <w:rPr>
          <w:rFonts w:eastAsiaTheme="majorEastAsia"/>
          <w:shd w:val="clear" w:color="auto" w:fill="FFFFFF"/>
        </w:rPr>
        <w:instrText xml:space="preserve"> HYPERLINK "http://edglossary.org/student-voice/" </w:instrText>
      </w:r>
      <w:r w:rsidR="006E790C">
        <w:rPr>
          <w:rFonts w:eastAsiaTheme="majorEastAsia"/>
          <w:shd w:val="clear" w:color="auto" w:fill="FFFFFF"/>
        </w:rPr>
        <w:fldChar w:fldCharType="separate"/>
      </w:r>
      <w:r w:rsidR="004107E4" w:rsidRPr="00F862AA">
        <w:rPr>
          <w:rStyle w:val="Hyperlink"/>
          <w:rFonts w:eastAsiaTheme="majorEastAsia"/>
          <w:szCs w:val="20"/>
          <w:shd w:val="clear" w:color="auto" w:fill="FFFFFF"/>
        </w:rPr>
        <w:t>http://edglossary.org/student-voice/</w:t>
      </w:r>
    </w:p>
    <w:bookmarkStart w:id="1" w:name="145be43e8ec0ca2c__ENREF_1"/>
    <w:p w:rsidR="00927D89" w:rsidRPr="006E790C" w:rsidRDefault="006E790C" w:rsidP="00C33563">
      <w:pPr>
        <w:pStyle w:val="RefJournal"/>
      </w:pPr>
      <w:r>
        <w:rPr>
          <w:rFonts w:eastAsiaTheme="majorEastAsia"/>
          <w:shd w:val="clear" w:color="auto" w:fill="FFFFFF"/>
        </w:rPr>
        <w:fldChar w:fldCharType="end"/>
      </w:r>
      <w:proofErr w:type="spellStart"/>
      <w:proofErr w:type="gramStart"/>
      <w:r w:rsidR="00927D89" w:rsidRPr="006E790C">
        <w:t>Swarat</w:t>
      </w:r>
      <w:proofErr w:type="spellEnd"/>
      <w:r w:rsidR="00927D89" w:rsidRPr="006E790C">
        <w:t xml:space="preserve">, S., </w:t>
      </w:r>
      <w:proofErr w:type="spellStart"/>
      <w:r w:rsidR="00927D89" w:rsidRPr="006E790C">
        <w:t>Ortony</w:t>
      </w:r>
      <w:proofErr w:type="spellEnd"/>
      <w:r w:rsidR="00927D89" w:rsidRPr="006E790C">
        <w:t xml:space="preserve">, A., &amp; </w:t>
      </w:r>
      <w:proofErr w:type="spellStart"/>
      <w:r w:rsidR="00927D89" w:rsidRPr="006E790C">
        <w:t>Revelle</w:t>
      </w:r>
      <w:proofErr w:type="spellEnd"/>
      <w:r w:rsidR="00927D89" w:rsidRPr="006E790C">
        <w:t>, W. (2012).</w:t>
      </w:r>
      <w:proofErr w:type="gramEnd"/>
      <w:r w:rsidR="00927D89" w:rsidRPr="006E790C">
        <w:t xml:space="preserve"> Activity matters: Understanding stud</w:t>
      </w:r>
      <w:r w:rsidR="008E159A">
        <w:t xml:space="preserve">ent interest in school science. </w:t>
      </w:r>
      <w:r w:rsidR="00927D89" w:rsidRPr="006E790C">
        <w:rPr>
          <w:i/>
          <w:iCs/>
        </w:rPr>
        <w:t>Journal of Research in Science Teaching</w:t>
      </w:r>
      <w:r w:rsidR="00927D89" w:rsidRPr="006E790C">
        <w:t>,</w:t>
      </w:r>
      <w:r w:rsidR="008E159A">
        <w:t xml:space="preserve"> </w:t>
      </w:r>
      <w:r w:rsidR="00927D89" w:rsidRPr="008E159A">
        <w:rPr>
          <w:i/>
        </w:rPr>
        <w:t>49</w:t>
      </w:r>
      <w:r w:rsidR="00927D89" w:rsidRPr="006E790C">
        <w:t>(4), 515-537.</w:t>
      </w:r>
      <w:r w:rsidR="00927D89" w:rsidRPr="006E790C">
        <w:rPr>
          <w:rtl/>
        </w:rPr>
        <w:t>‏</w:t>
      </w:r>
    </w:p>
    <w:p w:rsidR="00C45231" w:rsidRPr="006E790C" w:rsidRDefault="00C45231" w:rsidP="00C33563">
      <w:pPr>
        <w:pStyle w:val="RefJournal"/>
        <w:rPr>
          <w:shd w:val="clear" w:color="auto" w:fill="FFFFFF"/>
        </w:rPr>
      </w:pPr>
      <w:proofErr w:type="spellStart"/>
      <w:proofErr w:type="gramStart"/>
      <w:r w:rsidRPr="006E790C">
        <w:rPr>
          <w:shd w:val="clear" w:color="auto" w:fill="FFFFFF"/>
        </w:rPr>
        <w:lastRenderedPageBreak/>
        <w:t>Swirski</w:t>
      </w:r>
      <w:proofErr w:type="spellEnd"/>
      <w:r w:rsidRPr="006E790C">
        <w:rPr>
          <w:shd w:val="clear" w:color="auto" w:fill="FFFFFF"/>
        </w:rPr>
        <w:t>, H</w:t>
      </w:r>
      <w:r w:rsidR="008E159A">
        <w:rPr>
          <w:shd w:val="clear" w:color="auto" w:fill="FFFFFF"/>
        </w:rPr>
        <w:t>.,</w:t>
      </w:r>
      <w:r w:rsidRPr="006E790C">
        <w:rPr>
          <w:shd w:val="clear" w:color="auto" w:fill="FFFFFF"/>
        </w:rPr>
        <w:t xml:space="preserve"> </w:t>
      </w:r>
      <w:r w:rsidR="008E159A">
        <w:rPr>
          <w:shd w:val="clear" w:color="auto" w:fill="FFFFFF"/>
        </w:rPr>
        <w:t>&amp;</w:t>
      </w:r>
      <w:r w:rsidRPr="006E790C">
        <w:rPr>
          <w:shd w:val="clear" w:color="auto" w:fill="FFFFFF"/>
        </w:rPr>
        <w:t xml:space="preserve"> </w:t>
      </w:r>
      <w:proofErr w:type="spellStart"/>
      <w:r w:rsidRPr="006E790C">
        <w:rPr>
          <w:shd w:val="clear" w:color="auto" w:fill="FFFFFF"/>
        </w:rPr>
        <w:t>Baram-Tsabari</w:t>
      </w:r>
      <w:proofErr w:type="spellEnd"/>
      <w:r w:rsidRPr="006E790C">
        <w:rPr>
          <w:shd w:val="clear" w:color="auto" w:fill="FFFFFF"/>
        </w:rPr>
        <w:t>, A. (2014).</w:t>
      </w:r>
      <w:proofErr w:type="gramEnd"/>
      <w:r w:rsidRPr="006E790C">
        <w:rPr>
          <w:shd w:val="clear" w:color="auto" w:fill="FFFFFF"/>
        </w:rPr>
        <w:t xml:space="preserve"> </w:t>
      </w:r>
      <w:proofErr w:type="gramStart"/>
      <w:r w:rsidRPr="006E790C">
        <w:rPr>
          <w:shd w:val="clear" w:color="auto" w:fill="FFFFFF"/>
        </w:rPr>
        <w:t xml:space="preserve">Bridging the </w:t>
      </w:r>
      <w:r w:rsidR="008E159A" w:rsidRPr="006E790C">
        <w:rPr>
          <w:shd w:val="clear" w:color="auto" w:fill="FFFFFF"/>
        </w:rPr>
        <w:t>gap between the science curriculum and students</w:t>
      </w:r>
      <w:r w:rsidR="008E159A">
        <w:rPr>
          <w:shd w:val="clear" w:color="auto" w:fill="FFFFFF"/>
        </w:rPr>
        <w:t>’</w:t>
      </w:r>
      <w:r w:rsidR="008E159A" w:rsidRPr="006E790C">
        <w:rPr>
          <w:shd w:val="clear" w:color="auto" w:fill="FFFFFF"/>
        </w:rPr>
        <w:t xml:space="preserve"> questions</w:t>
      </w:r>
      <w:r w:rsidRPr="006E790C">
        <w:rPr>
          <w:shd w:val="clear" w:color="auto" w:fill="FFFFFF"/>
        </w:rPr>
        <w:t xml:space="preserve">: Comparing linear vs. hypermedia </w:t>
      </w:r>
      <w:r w:rsidR="008E159A" w:rsidRPr="006E790C">
        <w:rPr>
          <w:shd w:val="clear" w:color="auto" w:fill="FFFFFF"/>
        </w:rPr>
        <w:t>online learning environments</w:t>
      </w:r>
      <w:r w:rsidRPr="006E790C">
        <w:rPr>
          <w:shd w:val="clear" w:color="auto" w:fill="FFFFFF"/>
        </w:rPr>
        <w:t>.</w:t>
      </w:r>
      <w:proofErr w:type="gramEnd"/>
      <w:r w:rsidRPr="006E790C">
        <w:rPr>
          <w:shd w:val="clear" w:color="auto" w:fill="FFFFFF"/>
        </w:rPr>
        <w:t xml:space="preserve"> </w:t>
      </w:r>
      <w:r w:rsidRPr="006E790C">
        <w:rPr>
          <w:i/>
          <w:iCs/>
          <w:shd w:val="clear" w:color="auto" w:fill="FFFFFF"/>
        </w:rPr>
        <w:t>Interdisciplinary Journal of E-Learning and Learning Objects</w:t>
      </w:r>
      <w:r w:rsidRPr="006E790C">
        <w:rPr>
          <w:shd w:val="clear" w:color="auto" w:fill="FFFFFF"/>
        </w:rPr>
        <w:t xml:space="preserve">, </w:t>
      </w:r>
      <w:r w:rsidRPr="008E159A">
        <w:rPr>
          <w:i/>
          <w:shd w:val="clear" w:color="auto" w:fill="FFFFFF"/>
        </w:rPr>
        <w:t>10</w:t>
      </w:r>
      <w:r w:rsidRPr="006E790C">
        <w:rPr>
          <w:shd w:val="clear" w:color="auto" w:fill="FFFFFF"/>
        </w:rPr>
        <w:t>, 153-175.</w:t>
      </w:r>
      <w:r w:rsidR="008E159A">
        <w:rPr>
          <w:shd w:val="clear" w:color="auto" w:fill="FFFFFF"/>
        </w:rPr>
        <w:t xml:space="preserve"> Retrieved from </w:t>
      </w:r>
      <w:hyperlink r:id="rId31" w:history="1">
        <w:r w:rsidR="008E159A" w:rsidRPr="00AE3EF8">
          <w:rPr>
            <w:rStyle w:val="Hyperlink"/>
            <w:shd w:val="clear" w:color="auto" w:fill="FFFFFF"/>
          </w:rPr>
          <w:t>http://www.ijello.org/Volume10/IJELLOv10p153-175Swirski0898.pdf</w:t>
        </w:r>
      </w:hyperlink>
      <w:r w:rsidR="008E159A">
        <w:rPr>
          <w:shd w:val="clear" w:color="auto" w:fill="FFFFFF"/>
        </w:rPr>
        <w:t xml:space="preserve"> </w:t>
      </w:r>
    </w:p>
    <w:p w:rsidR="00927D89" w:rsidRDefault="00927D89" w:rsidP="00C33563">
      <w:pPr>
        <w:pStyle w:val="RefJournal"/>
      </w:pPr>
      <w:proofErr w:type="gramStart"/>
      <w:r w:rsidRPr="006E790C">
        <w:t>Tai, R. H., Liu, C. Q., Maltese, A. V., &amp; Fan, X. (2006).</w:t>
      </w:r>
      <w:proofErr w:type="gramEnd"/>
      <w:r w:rsidRPr="006E790C">
        <w:t xml:space="preserve"> </w:t>
      </w:r>
      <w:proofErr w:type="gramStart"/>
      <w:r w:rsidRPr="006E790C">
        <w:t>Plannin</w:t>
      </w:r>
      <w:r w:rsidR="008E159A">
        <w:t>g early for careers in science.</w:t>
      </w:r>
      <w:proofErr w:type="gramEnd"/>
      <w:r w:rsidR="008E159A">
        <w:t xml:space="preserve"> </w:t>
      </w:r>
      <w:r w:rsidRPr="006E790C">
        <w:rPr>
          <w:i/>
          <w:iCs/>
        </w:rPr>
        <w:t>Science, 312</w:t>
      </w:r>
      <w:r w:rsidRPr="006E790C">
        <w:t>(5777), 1143-1144.</w:t>
      </w:r>
    </w:p>
    <w:p w:rsidR="00114AA5" w:rsidRPr="006E790C" w:rsidRDefault="00114AA5" w:rsidP="00C33563">
      <w:pPr>
        <w:pStyle w:val="RefJournal"/>
      </w:pPr>
      <w:proofErr w:type="spellStart"/>
      <w:proofErr w:type="gramStart"/>
      <w:r w:rsidRPr="0085282B">
        <w:t>Toshalis</w:t>
      </w:r>
      <w:proofErr w:type="spellEnd"/>
      <w:r w:rsidRPr="0085282B">
        <w:t xml:space="preserve">, E., &amp; </w:t>
      </w:r>
      <w:proofErr w:type="spellStart"/>
      <w:r w:rsidRPr="0085282B">
        <w:t>Nakkula</w:t>
      </w:r>
      <w:proofErr w:type="spellEnd"/>
      <w:r w:rsidRPr="0085282B">
        <w:t>, M. J. (2012).</w:t>
      </w:r>
      <w:proofErr w:type="gramEnd"/>
      <w:r w:rsidRPr="0085282B">
        <w:t xml:space="preserve"> </w:t>
      </w:r>
      <w:proofErr w:type="gramStart"/>
      <w:r w:rsidRPr="0085282B">
        <w:t>Motivation, engagement, and student voice.</w:t>
      </w:r>
      <w:proofErr w:type="gramEnd"/>
      <w:r w:rsidRPr="0085282B">
        <w:t xml:space="preserve"> </w:t>
      </w:r>
      <w:r w:rsidRPr="0085282B">
        <w:rPr>
          <w:i/>
          <w:iCs/>
        </w:rPr>
        <w:t>Education Digest</w:t>
      </w:r>
      <w:r w:rsidRPr="0085282B">
        <w:t xml:space="preserve">, </w:t>
      </w:r>
      <w:r w:rsidRPr="0085282B">
        <w:rPr>
          <w:i/>
        </w:rPr>
        <w:t>78</w:t>
      </w:r>
      <w:r w:rsidRPr="0085282B">
        <w:t>(1), 29-35.</w:t>
      </w:r>
      <w:r w:rsidRPr="0085282B">
        <w:rPr>
          <w:rtl/>
        </w:rPr>
        <w:t>‏</w:t>
      </w:r>
    </w:p>
    <w:p w:rsidR="00927D89" w:rsidRPr="006E790C" w:rsidRDefault="00AC18E2" w:rsidP="00C33563">
      <w:pPr>
        <w:pStyle w:val="RefJournal"/>
      </w:pPr>
      <w:proofErr w:type="gramStart"/>
      <w:r w:rsidRPr="006E790C">
        <w:t>Weller, M. (2010).</w:t>
      </w:r>
      <w:proofErr w:type="gramEnd"/>
      <w:r w:rsidRPr="006E790C">
        <w:t xml:space="preserve"> </w:t>
      </w:r>
      <w:proofErr w:type="gramStart"/>
      <w:r w:rsidRPr="008E159A">
        <w:rPr>
          <w:i/>
        </w:rPr>
        <w:t>Big and little OER</w:t>
      </w:r>
      <w:r w:rsidRPr="006E790C">
        <w:t>.</w:t>
      </w:r>
      <w:proofErr w:type="gramEnd"/>
      <w:r w:rsidRPr="006E790C">
        <w:t xml:space="preserve"> Paper presented at OpenED2010, Seventh Annual Open Education Conference, 2-4 November 2010, Barcelona, Spain.</w:t>
      </w:r>
    </w:p>
    <w:bookmarkEnd w:id="1"/>
    <w:p w:rsidR="00AC18E2" w:rsidRPr="006E790C" w:rsidRDefault="008D1088" w:rsidP="00C33563">
      <w:pPr>
        <w:pStyle w:val="RefJournal"/>
        <w:rPr>
          <w:noProof/>
          <w:shd w:val="clear" w:color="auto" w:fill="FFFFFF"/>
        </w:rPr>
      </w:pPr>
      <w:proofErr w:type="gramStart"/>
      <w:r w:rsidRPr="006E790C">
        <w:t>Wiley, D. (2009).</w:t>
      </w:r>
      <w:proofErr w:type="gramEnd"/>
      <w:r w:rsidRPr="006E790C">
        <w:t xml:space="preserve"> Impediments to learning object reuse and openness as a potential solution. </w:t>
      </w:r>
      <w:proofErr w:type="spellStart"/>
      <w:r w:rsidRPr="008E159A">
        <w:rPr>
          <w:i/>
        </w:rPr>
        <w:t>Revista</w:t>
      </w:r>
      <w:proofErr w:type="spellEnd"/>
      <w:r w:rsidRPr="008E159A">
        <w:rPr>
          <w:i/>
        </w:rPr>
        <w:t xml:space="preserve"> </w:t>
      </w:r>
      <w:proofErr w:type="spellStart"/>
      <w:r w:rsidRPr="008E159A">
        <w:rPr>
          <w:i/>
        </w:rPr>
        <w:t>Br</w:t>
      </w:r>
      <w:r w:rsidRPr="008E159A">
        <w:rPr>
          <w:i/>
        </w:rPr>
        <w:t>a</w:t>
      </w:r>
      <w:r w:rsidRPr="008E159A">
        <w:rPr>
          <w:i/>
        </w:rPr>
        <w:t>sileira</w:t>
      </w:r>
      <w:proofErr w:type="spellEnd"/>
      <w:r w:rsidRPr="008E159A">
        <w:rPr>
          <w:i/>
        </w:rPr>
        <w:t xml:space="preserve"> de </w:t>
      </w:r>
      <w:proofErr w:type="spellStart"/>
      <w:r w:rsidRPr="008E159A">
        <w:rPr>
          <w:i/>
        </w:rPr>
        <w:t>Informática</w:t>
      </w:r>
      <w:proofErr w:type="spellEnd"/>
      <w:r w:rsidRPr="008E159A">
        <w:rPr>
          <w:i/>
        </w:rPr>
        <w:t xml:space="preserve"> </w:t>
      </w:r>
      <w:proofErr w:type="spellStart"/>
      <w:proofErr w:type="gramStart"/>
      <w:r w:rsidRPr="008E159A">
        <w:rPr>
          <w:i/>
        </w:rPr>
        <w:t>na</w:t>
      </w:r>
      <w:proofErr w:type="spellEnd"/>
      <w:proofErr w:type="gramEnd"/>
      <w:r w:rsidRPr="008E159A">
        <w:rPr>
          <w:i/>
        </w:rPr>
        <w:t xml:space="preserve"> </w:t>
      </w:r>
      <w:proofErr w:type="spellStart"/>
      <w:r w:rsidRPr="008E159A">
        <w:rPr>
          <w:i/>
        </w:rPr>
        <w:t>Educação</w:t>
      </w:r>
      <w:proofErr w:type="spellEnd"/>
      <w:r w:rsidRPr="008E159A">
        <w:rPr>
          <w:i/>
        </w:rPr>
        <w:t>, 17</w:t>
      </w:r>
      <w:r w:rsidRPr="006E790C">
        <w:t xml:space="preserve">(3). </w:t>
      </w:r>
    </w:p>
    <w:p w:rsidR="00927D89" w:rsidRPr="006E790C" w:rsidRDefault="00927D89" w:rsidP="00C33563">
      <w:pPr>
        <w:pStyle w:val="RefJournal"/>
        <w:rPr>
          <w:shd w:val="clear" w:color="auto" w:fill="FFFFFF"/>
        </w:rPr>
      </w:pPr>
      <w:proofErr w:type="spellStart"/>
      <w:proofErr w:type="gramStart"/>
      <w:r w:rsidRPr="006E790C">
        <w:rPr>
          <w:shd w:val="clear" w:color="auto" w:fill="FFFFFF"/>
        </w:rPr>
        <w:t>Xie</w:t>
      </w:r>
      <w:proofErr w:type="spellEnd"/>
      <w:r w:rsidR="008E159A">
        <w:rPr>
          <w:shd w:val="clear" w:color="auto" w:fill="FFFFFF"/>
        </w:rPr>
        <w:t>,</w:t>
      </w:r>
      <w:r w:rsidRPr="006E790C">
        <w:rPr>
          <w:shd w:val="clear" w:color="auto" w:fill="FFFFFF"/>
        </w:rPr>
        <w:t xml:space="preserve"> Y</w:t>
      </w:r>
      <w:r w:rsidR="008E159A">
        <w:rPr>
          <w:shd w:val="clear" w:color="auto" w:fill="FFFFFF"/>
        </w:rPr>
        <w:t>.</w:t>
      </w:r>
      <w:r w:rsidRPr="006E790C">
        <w:rPr>
          <w:shd w:val="clear" w:color="auto" w:fill="FFFFFF"/>
        </w:rPr>
        <w:t xml:space="preserve">, &amp; </w:t>
      </w:r>
      <w:proofErr w:type="spellStart"/>
      <w:r w:rsidRPr="006E790C">
        <w:rPr>
          <w:shd w:val="clear" w:color="auto" w:fill="FFFFFF"/>
        </w:rPr>
        <w:t>Reider</w:t>
      </w:r>
      <w:proofErr w:type="spellEnd"/>
      <w:r w:rsidR="008E159A">
        <w:rPr>
          <w:shd w:val="clear" w:color="auto" w:fill="FFFFFF"/>
        </w:rPr>
        <w:t>,</w:t>
      </w:r>
      <w:r w:rsidRPr="006E790C">
        <w:rPr>
          <w:shd w:val="clear" w:color="auto" w:fill="FFFFFF"/>
        </w:rPr>
        <w:t xml:space="preserve"> D. (2014).</w:t>
      </w:r>
      <w:proofErr w:type="gramEnd"/>
      <w:r w:rsidRPr="006E790C">
        <w:rPr>
          <w:shd w:val="clear" w:color="auto" w:fill="FFFFFF"/>
        </w:rPr>
        <w:t xml:space="preserve"> </w:t>
      </w:r>
      <w:proofErr w:type="gramStart"/>
      <w:r w:rsidRPr="006E790C">
        <w:rPr>
          <w:shd w:val="clear" w:color="auto" w:fill="FFFFFF"/>
        </w:rPr>
        <w:t>Integration of innovative technologies for enhancing students</w:t>
      </w:r>
      <w:r w:rsidR="00032D9D">
        <w:rPr>
          <w:shd w:val="clear" w:color="auto" w:fill="FFFFFF"/>
        </w:rPr>
        <w:t>’</w:t>
      </w:r>
      <w:r w:rsidRPr="006E790C">
        <w:rPr>
          <w:shd w:val="clear" w:color="auto" w:fill="FFFFFF"/>
        </w:rPr>
        <w:t xml:space="preserve"> motivation for science learning and career.</w:t>
      </w:r>
      <w:proofErr w:type="gramEnd"/>
      <w:r w:rsidRPr="006E790C">
        <w:rPr>
          <w:shd w:val="clear" w:color="auto" w:fill="FFFFFF"/>
        </w:rPr>
        <w:t xml:space="preserve"> </w:t>
      </w:r>
      <w:r w:rsidRPr="006E790C">
        <w:rPr>
          <w:i/>
          <w:iCs/>
          <w:shd w:val="clear" w:color="auto" w:fill="FFFFFF"/>
        </w:rPr>
        <w:t>Journal of Science Education and Technology</w:t>
      </w:r>
      <w:r w:rsidRPr="006E790C">
        <w:rPr>
          <w:shd w:val="clear" w:color="auto" w:fill="FFFFFF"/>
        </w:rPr>
        <w:t>, 23, 370-380.</w:t>
      </w:r>
    </w:p>
    <w:p w:rsidR="003D08A1" w:rsidRPr="006E790C" w:rsidRDefault="00E27EC3" w:rsidP="00E27EC3">
      <w:pPr>
        <w:pStyle w:val="Heading1"/>
      </w:pPr>
      <w:r>
        <w:t>Biographies</w:t>
      </w:r>
    </w:p>
    <w:p w:rsidR="00211EDF" w:rsidRDefault="008E159A" w:rsidP="00214E10">
      <w:pPr>
        <w:rPr>
          <w:noProof/>
        </w:rPr>
      </w:pPr>
      <w:r w:rsidRPr="008E159A">
        <w:rPr>
          <w:b/>
          <w:noProof/>
          <w:lang w:bidi="ar-SA"/>
        </w:rPr>
        <w:drawing>
          <wp:anchor distT="0" distB="0" distL="114300" distR="114300" simplePos="0" relativeHeight="251665920" behindDoc="1" locked="0" layoutInCell="1" allowOverlap="1" wp14:anchorId="1093FB56" wp14:editId="1F17DBBF">
            <wp:simplePos x="0" y="0"/>
            <wp:positionH relativeFrom="column">
              <wp:posOffset>0</wp:posOffset>
            </wp:positionH>
            <wp:positionV relativeFrom="paragraph">
              <wp:posOffset>-115</wp:posOffset>
            </wp:positionV>
            <wp:extent cx="1448790" cy="1905989"/>
            <wp:effectExtent l="0" t="0" r="0" b="0"/>
            <wp:wrapTight wrapText="bothSides">
              <wp:wrapPolygon edited="0">
                <wp:start x="0" y="0"/>
                <wp:lineTo x="0" y="21377"/>
                <wp:lineTo x="21306" y="21377"/>
                <wp:lineTo x="21306" y="0"/>
                <wp:lineTo x="0" y="0"/>
              </wp:wrapPolygon>
            </wp:wrapTight>
            <wp:docPr id="5" name="תמונה 5" descr="https://sites.google.com/site/sciencecomisrael/_/rsrc/1402746975146/about_hani/Pic%20w%20name%20-%20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ites.google.com/site/sciencecomisrael/_/rsrc/1402746975146/about_hani/Pic%20w%20name%20-%20HS.pn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8286"/>
                    <a:stretch/>
                  </pic:blipFill>
                  <pic:spPr bwMode="auto">
                    <a:xfrm>
                      <a:off x="0" y="0"/>
                      <a:ext cx="1448790" cy="1905989"/>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8E159A">
        <w:rPr>
          <w:b/>
          <w:noProof/>
        </w:rPr>
        <w:t xml:space="preserve">Hani </w:t>
      </w:r>
      <w:r w:rsidR="00211EDF" w:rsidRPr="008E159A">
        <w:rPr>
          <w:b/>
          <w:noProof/>
        </w:rPr>
        <w:t>Swirski</w:t>
      </w:r>
      <w:r w:rsidR="00211EDF" w:rsidRPr="006E790C">
        <w:rPr>
          <w:noProof/>
        </w:rPr>
        <w:t xml:space="preserve"> completed her BSc and MEd at the Technion - Israel Institute of Technology at the </w:t>
      </w:r>
      <w:r w:rsidR="00214E10">
        <w:rPr>
          <w:noProof/>
        </w:rPr>
        <w:t>Faculty</w:t>
      </w:r>
      <w:r w:rsidR="00214E10" w:rsidRPr="006E790C">
        <w:rPr>
          <w:noProof/>
        </w:rPr>
        <w:t xml:space="preserve"> </w:t>
      </w:r>
      <w:r w:rsidR="00211EDF" w:rsidRPr="006E790C">
        <w:rPr>
          <w:noProof/>
        </w:rPr>
        <w:t>of Education in Science and Technology in Physics education. From 2005 to 2013, she worked at an elementary school in the northern part of Israel, teaching science. During the last two years, she trained teachers to use ICT tools in teaching while maximizing their pedagogical value. Now she is a PhD student in the Faculty of Education in Science and Technology under the supervision of Prof. Ayelet Baram-Tsabari. Her research focuses on integrating student voice into the science curriculum using online learning environment, which is based on students</w:t>
      </w:r>
      <w:r w:rsidR="00032D9D">
        <w:rPr>
          <w:noProof/>
        </w:rPr>
        <w:t>’</w:t>
      </w:r>
      <w:r w:rsidR="00211EDF" w:rsidRPr="006E790C">
        <w:rPr>
          <w:noProof/>
        </w:rPr>
        <w:t xml:space="preserve"> questions.</w:t>
      </w:r>
    </w:p>
    <w:p w:rsidR="00A42DEF" w:rsidRDefault="00A42DEF" w:rsidP="008E159A">
      <w:pPr>
        <w:rPr>
          <w:noProof/>
        </w:rPr>
      </w:pPr>
    </w:p>
    <w:p w:rsidR="000E6779" w:rsidRDefault="000E6779" w:rsidP="008E159A">
      <w:pPr>
        <w:rPr>
          <w:noProof/>
        </w:rPr>
      </w:pPr>
    </w:p>
    <w:p w:rsidR="00A42DEF" w:rsidRPr="006E790C" w:rsidRDefault="00A42DEF" w:rsidP="00214E10">
      <w:pPr>
        <w:rPr>
          <w:noProof/>
        </w:rPr>
      </w:pPr>
      <w:r w:rsidRPr="006E790C">
        <w:rPr>
          <w:noProof/>
          <w:lang w:bidi="ar-SA"/>
        </w:rPr>
        <w:drawing>
          <wp:anchor distT="0" distB="0" distL="114300" distR="114300" simplePos="0" relativeHeight="251667968" behindDoc="1" locked="0" layoutInCell="1" allowOverlap="1" wp14:anchorId="3616EB24" wp14:editId="09222057">
            <wp:simplePos x="0" y="0"/>
            <wp:positionH relativeFrom="column">
              <wp:align>left</wp:align>
            </wp:positionH>
            <wp:positionV relativeFrom="paragraph">
              <wp:posOffset>64135</wp:posOffset>
            </wp:positionV>
            <wp:extent cx="1371600" cy="1828800"/>
            <wp:effectExtent l="0" t="0" r="0" b="0"/>
            <wp:wrapTight wrapText="bothSides">
              <wp:wrapPolygon edited="0">
                <wp:start x="0" y="0"/>
                <wp:lineTo x="0" y="21375"/>
                <wp:lineTo x="21300" y="21375"/>
                <wp:lineTo x="21300" y="0"/>
                <wp:lineTo x="0" y="0"/>
              </wp:wrapPolygon>
            </wp:wrapTight>
            <wp:docPr id="4" name="תמונה 4" descr="https://sites.google.com/site/sciencecomisrael/_/rsrc/1401792171422/about_ayelet/Pic%20w%20name%20-%20AB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ites.google.com/site/sciencecomisrael/_/rsrc/1401792171422/about_ayelet/Pic%20w%20name%20-%20ABT.pn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14754"/>
                    <a:stretch/>
                  </pic:blipFill>
                  <pic:spPr bwMode="auto">
                    <a:xfrm>
                      <a:off x="0" y="0"/>
                      <a:ext cx="1371600" cy="1828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159A">
        <w:rPr>
          <w:b/>
          <w:noProof/>
        </w:rPr>
        <w:t>Ayelet Baram-Tsabari</w:t>
      </w:r>
      <w:r w:rsidRPr="006E790C">
        <w:rPr>
          <w:noProof/>
        </w:rPr>
        <w:t xml:space="preserve"> is an Assistant Professor at the Technion - Israel Institute of Technology, and head of the Biology Education and Science Communication research groups at the Faculty of Education in Science and Technology. She is a member of the Learning in a Networked Society (LINKS) Israeli center of Research Excellence (I-CORE).</w:t>
      </w:r>
    </w:p>
    <w:p w:rsidR="00A42DEF" w:rsidRPr="00211EDF" w:rsidRDefault="00A42DEF" w:rsidP="008E159A">
      <w:pPr>
        <w:rPr>
          <w:noProof/>
        </w:rPr>
      </w:pPr>
      <w:r w:rsidRPr="006E790C">
        <w:rPr>
          <w:noProof/>
        </w:rPr>
        <w:t>Her main research interests are in bridging science education and science communication scholarship, including identifying peoples</w:t>
      </w:r>
      <w:r>
        <w:rPr>
          <w:noProof/>
        </w:rPr>
        <w:t>’</w:t>
      </w:r>
      <w:r w:rsidRPr="006E790C">
        <w:rPr>
          <w:noProof/>
        </w:rPr>
        <w:t xml:space="preserve"> interests in science and building on these authentic interests to teach and communicate science in more meaningful and personally relevant ways.</w:t>
      </w:r>
    </w:p>
    <w:sectPr w:rsidR="00A42DEF" w:rsidRPr="00211EDF" w:rsidSect="00F70414">
      <w:headerReference w:type="even" r:id="rId34"/>
      <w:headerReference w:type="default" r:id="rId35"/>
      <w:footerReference w:type="even" r:id="rId36"/>
      <w:footerReference w:type="default" r:id="rId37"/>
      <w:headerReference w:type="first" r:id="rId38"/>
      <w:footerReference w:type="first" r:id="rId39"/>
      <w:pgSz w:w="12240" w:h="15840" w:code="1"/>
      <w:pgMar w:top="1440" w:right="1440" w:bottom="1440" w:left="2160" w:header="720" w:footer="720" w:gutter="0"/>
      <w:pgNumType w:start="31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412" w:rsidRDefault="00A97412">
      <w:r>
        <w:separator/>
      </w:r>
    </w:p>
  </w:endnote>
  <w:endnote w:type="continuationSeparator" w:id="0">
    <w:p w:rsidR="00A97412" w:rsidRDefault="00A97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David">
    <w:altName w:val="Arial"/>
    <w:charset w:val="00"/>
    <w:family w:val="swiss"/>
    <w:pitch w:val="variable"/>
    <w:sig w:usb0="00000000"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Default="006558B8" w:rsidP="00582291">
    <w:pPr>
      <w:pStyle w:val="Footer"/>
    </w:pPr>
    <w:r>
      <w:rPr>
        <w:rStyle w:val="PageNumber"/>
      </w:rPr>
      <w:fldChar w:fldCharType="begin"/>
    </w:r>
    <w:r>
      <w:rPr>
        <w:rStyle w:val="PageNumber"/>
      </w:rPr>
      <w:instrText xml:space="preserve"> PAGE </w:instrText>
    </w:r>
    <w:r>
      <w:rPr>
        <w:rStyle w:val="PageNumber"/>
      </w:rPr>
      <w:fldChar w:fldCharType="separate"/>
    </w:r>
    <w:r w:rsidR="00424C9E">
      <w:rPr>
        <w:rStyle w:val="PageNumber"/>
        <w:noProof/>
      </w:rPr>
      <w:t>326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Default="006558B8"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424C9E">
      <w:rPr>
        <w:rStyle w:val="PageNumber"/>
        <w:noProof/>
      </w:rPr>
      <w:t>327</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Pr="00C37A31" w:rsidRDefault="006558B8" w:rsidP="00A86A2B">
    <w:pPr>
      <w:pStyle w:val="Footer"/>
      <w:jc w:val="center"/>
      <w:rPr>
        <w:b/>
        <w:bCs/>
      </w:rPr>
    </w:pPr>
    <w:r w:rsidRPr="00C37A31">
      <w:rPr>
        <w:b/>
        <w:bCs/>
      </w:rPr>
      <w:t>Editor: Janice Whatley</w:t>
    </w:r>
  </w:p>
  <w:p w:rsidR="006558B8" w:rsidRDefault="006558B8" w:rsidP="00A86A2B">
    <w:pPr>
      <w:rPr>
        <w:sz w:val="18"/>
        <w:szCs w:val="18"/>
      </w:rPr>
    </w:pPr>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w:t>
    </w:r>
    <w:proofErr w:type="spellStart"/>
    <w:r w:rsidRPr="00C37A31">
      <w:rPr>
        <w:sz w:val="18"/>
        <w:szCs w:val="18"/>
      </w:rPr>
      <w:t>Blau</w:t>
    </w:r>
    <w:proofErr w:type="spellEnd"/>
    <w:r w:rsidRPr="00C37A31">
      <w:rPr>
        <w:sz w:val="18"/>
        <w:szCs w:val="18"/>
      </w:rPr>
      <w:t xml:space="preserve">, A. </w:t>
    </w:r>
    <w:proofErr w:type="spellStart"/>
    <w:r w:rsidRPr="00C37A31">
      <w:rPr>
        <w:sz w:val="18"/>
        <w:szCs w:val="18"/>
      </w:rPr>
      <w:t>Caspi</w:t>
    </w:r>
    <w:proofErr w:type="spellEnd"/>
    <w:r w:rsidRPr="00C37A31">
      <w:rPr>
        <w:sz w:val="18"/>
        <w:szCs w:val="18"/>
      </w:rPr>
      <w:t xml:space="preserve">,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412" w:rsidRDefault="00A97412">
      <w:r>
        <w:separator/>
      </w:r>
    </w:p>
  </w:footnote>
  <w:footnote w:type="continuationSeparator" w:id="0">
    <w:p w:rsidR="00A97412" w:rsidRDefault="00A974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Pr="0077258B" w:rsidRDefault="006558B8" w:rsidP="0077258B">
    <w:pPr>
      <w:pStyle w:val="Header"/>
    </w:pPr>
    <w:r w:rsidRPr="0077258B">
      <w:t>Fifth Graders</w:t>
    </w:r>
    <w:r>
      <w:t>’</w:t>
    </w:r>
    <w:r w:rsidRPr="0077258B">
      <w:t xml:space="preserve"> Interest in Questions from Different Resources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Default="006558B8" w:rsidP="0077258B">
    <w:pPr>
      <w:pStyle w:val="Header"/>
    </w:pPr>
    <w:r>
      <w:tab/>
    </w:r>
    <w:proofErr w:type="spellStart"/>
    <w:r>
      <w:t>Swirski</w:t>
    </w:r>
    <w:proofErr w:type="spellEnd"/>
    <w:r>
      <w:t xml:space="preserve"> &amp; </w:t>
    </w:r>
    <w:proofErr w:type="spellStart"/>
    <w:r>
      <w:t>Baram-Tsabari</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58B8" w:rsidRDefault="006558B8" w:rsidP="00A86A2B">
    <w:pPr>
      <w:pStyle w:val="Header"/>
      <w:jc w:val="center"/>
      <w:rPr>
        <w:b/>
        <w:bCs/>
        <w:szCs w:val="20"/>
      </w:rPr>
    </w:pPr>
    <w:r>
      <w:rPr>
        <w:b/>
        <w:bCs/>
        <w:szCs w:val="20"/>
      </w:rPr>
      <w:t>Interdisciplinary Journal of e-Skills and Lifelong Learning</w:t>
    </w:r>
    <w:r>
      <w:rPr>
        <w:b/>
        <w:bCs/>
        <w:szCs w:val="20"/>
      </w:rPr>
      <w:tab/>
      <w:t>Volume 11, 2015</w:t>
    </w:r>
  </w:p>
  <w:p w:rsidR="006558B8" w:rsidRPr="00AE5943" w:rsidRDefault="006558B8" w:rsidP="00A86A2B">
    <w:pPr>
      <w:rPr>
        <w:sz w:val="18"/>
        <w:szCs w:val="18"/>
      </w:rPr>
    </w:pPr>
    <w:r w:rsidRPr="00AE5943">
      <w:rPr>
        <w:sz w:val="18"/>
        <w:szCs w:val="18"/>
      </w:rPr>
      <w:t xml:space="preserve">Cite </w:t>
    </w:r>
    <w:r w:rsidRPr="00A86A2B">
      <w:rPr>
        <w:sz w:val="18"/>
        <w:szCs w:val="18"/>
      </w:rPr>
      <w:t xml:space="preserve">as: </w:t>
    </w:r>
    <w:proofErr w:type="spellStart"/>
    <w:r w:rsidRPr="00A86A2B">
      <w:rPr>
        <w:sz w:val="18"/>
        <w:szCs w:val="18"/>
      </w:rPr>
      <w:t>Swirski</w:t>
    </w:r>
    <w:proofErr w:type="spellEnd"/>
    <w:r w:rsidRPr="00A86A2B">
      <w:rPr>
        <w:sz w:val="18"/>
        <w:szCs w:val="18"/>
      </w:rPr>
      <w:t xml:space="preserve">, H., &amp; </w:t>
    </w:r>
    <w:proofErr w:type="spellStart"/>
    <w:r w:rsidRPr="00A86A2B">
      <w:rPr>
        <w:sz w:val="18"/>
        <w:szCs w:val="18"/>
      </w:rPr>
      <w:t>Baram-Tsabari</w:t>
    </w:r>
    <w:proofErr w:type="spellEnd"/>
    <w:r w:rsidRPr="00A86A2B">
      <w:rPr>
        <w:sz w:val="18"/>
        <w:szCs w:val="18"/>
      </w:rPr>
      <w:t xml:space="preserve">, A. (2015). </w:t>
    </w:r>
    <w:r>
      <w:rPr>
        <w:sz w:val="18"/>
        <w:szCs w:val="18"/>
      </w:rPr>
      <w:t>“</w:t>
    </w:r>
    <w:r w:rsidRPr="00A86A2B">
      <w:rPr>
        <w:sz w:val="18"/>
        <w:szCs w:val="18"/>
      </w:rPr>
      <w:t>Will a black hole eventually swallow the earth?</w:t>
    </w:r>
    <w:r>
      <w:rPr>
        <w:sz w:val="18"/>
        <w:szCs w:val="18"/>
      </w:rPr>
      <w:t xml:space="preserve">” </w:t>
    </w:r>
    <w:r w:rsidRPr="00A86A2B">
      <w:rPr>
        <w:sz w:val="18"/>
        <w:szCs w:val="18"/>
      </w:rPr>
      <w:t>Fifth graders</w:t>
    </w:r>
    <w:r>
      <w:rPr>
        <w:sz w:val="18"/>
        <w:szCs w:val="18"/>
      </w:rPr>
      <w:t>’</w:t>
    </w:r>
    <w:r w:rsidRPr="00A86A2B">
      <w:rPr>
        <w:sz w:val="18"/>
        <w:szCs w:val="18"/>
      </w:rPr>
      <w:t xml:space="preserve"> interest in questions from a textbook, an open educational resource, and other students</w:t>
    </w:r>
    <w:r>
      <w:rPr>
        <w:sz w:val="18"/>
        <w:szCs w:val="18"/>
      </w:rPr>
      <w:t>’</w:t>
    </w:r>
    <w:r w:rsidRPr="00A86A2B">
      <w:rPr>
        <w:sz w:val="18"/>
        <w:szCs w:val="18"/>
      </w:rPr>
      <w:t xml:space="preserve"> questions</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424C9E">
      <w:rPr>
        <w:sz w:val="18"/>
        <w:szCs w:val="18"/>
      </w:rPr>
      <w:t xml:space="preserve">313-327. Retrieved from </w:t>
    </w:r>
    <w:hyperlink r:id="rId1" w:history="1">
      <w:r w:rsidR="00424C9E" w:rsidRPr="00424C9E">
        <w:rPr>
          <w:rStyle w:val="Hyperlink"/>
          <w:sz w:val="18"/>
          <w:szCs w:val="18"/>
        </w:rPr>
        <w:t>http://www.ijello.org/Volume11/IJELLv11p313-327Swirski1971.pdf</w:t>
      </w:r>
    </w:hyperlink>
    <w:r w:rsidR="00424C9E">
      <w:t xml:space="preserve"> </w:t>
    </w:r>
    <w:r w:rsidR="00424C9E" w:rsidRPr="00002501">
      <w:rPr>
        <w:sz w:val="18"/>
        <w:szCs w:val="18"/>
        <w:highlight w:val="yellow"/>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4007E90"/>
    <w:multiLevelType w:val="hybridMultilevel"/>
    <w:tmpl w:val="7054D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8D24887"/>
    <w:multiLevelType w:val="hybridMultilevel"/>
    <w:tmpl w:val="43C07E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AAC4CFB"/>
    <w:multiLevelType w:val="hybridMultilevel"/>
    <w:tmpl w:val="CB2AC6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571A51"/>
    <w:multiLevelType w:val="hybridMultilevel"/>
    <w:tmpl w:val="99840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5">
    <w:nsid w:val="7C935891"/>
    <w:multiLevelType w:val="hybridMultilevel"/>
    <w:tmpl w:val="90DAA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6C5705"/>
    <w:multiLevelType w:val="hybridMultilevel"/>
    <w:tmpl w:val="4D121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2"/>
  </w:num>
  <w:num w:numId="4">
    <w:abstractNumId w:val="1"/>
  </w:num>
  <w:num w:numId="5">
    <w:abstractNumId w:val="8"/>
  </w:num>
  <w:num w:numId="6">
    <w:abstractNumId w:val="0"/>
  </w:num>
  <w:num w:numId="7">
    <w:abstractNumId w:val="9"/>
  </w:num>
  <w:num w:numId="8">
    <w:abstractNumId w:val="11"/>
  </w:num>
  <w:num w:numId="9">
    <w:abstractNumId w:val="7"/>
  </w:num>
  <w:num w:numId="10">
    <w:abstractNumId w:val="14"/>
  </w:num>
  <w:num w:numId="11">
    <w:abstractNumId w:val="16"/>
  </w:num>
  <w:num w:numId="12">
    <w:abstractNumId w:val="5"/>
  </w:num>
  <w:num w:numId="13">
    <w:abstractNumId w:val="5"/>
  </w:num>
  <w:num w:numId="14">
    <w:abstractNumId w:val="13"/>
  </w:num>
  <w:num w:numId="15">
    <w:abstractNumId w:val="12"/>
  </w:num>
  <w:num w:numId="16">
    <w:abstractNumId w:val="4"/>
  </w:num>
  <w:num w:numId="17">
    <w:abstractNumId w:val="1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C8B"/>
    <w:rsid w:val="00001EFB"/>
    <w:rsid w:val="00005865"/>
    <w:rsid w:val="00022E64"/>
    <w:rsid w:val="000239FF"/>
    <w:rsid w:val="000263C1"/>
    <w:rsid w:val="00026BE9"/>
    <w:rsid w:val="00032D9D"/>
    <w:rsid w:val="00034E97"/>
    <w:rsid w:val="000352D5"/>
    <w:rsid w:val="00042504"/>
    <w:rsid w:val="00043DBD"/>
    <w:rsid w:val="000468D7"/>
    <w:rsid w:val="000537E3"/>
    <w:rsid w:val="000572ED"/>
    <w:rsid w:val="00060FC6"/>
    <w:rsid w:val="00067FAC"/>
    <w:rsid w:val="00074A37"/>
    <w:rsid w:val="00074A81"/>
    <w:rsid w:val="00075491"/>
    <w:rsid w:val="00076F10"/>
    <w:rsid w:val="0007710F"/>
    <w:rsid w:val="0008333A"/>
    <w:rsid w:val="00084342"/>
    <w:rsid w:val="0008445A"/>
    <w:rsid w:val="00085C3B"/>
    <w:rsid w:val="00090913"/>
    <w:rsid w:val="00090D60"/>
    <w:rsid w:val="00091C81"/>
    <w:rsid w:val="000935A6"/>
    <w:rsid w:val="00093D70"/>
    <w:rsid w:val="00097567"/>
    <w:rsid w:val="000A1CED"/>
    <w:rsid w:val="000A39C9"/>
    <w:rsid w:val="000A56F2"/>
    <w:rsid w:val="000B10F6"/>
    <w:rsid w:val="000B2F91"/>
    <w:rsid w:val="000B633D"/>
    <w:rsid w:val="000C097D"/>
    <w:rsid w:val="000C0BB0"/>
    <w:rsid w:val="000D2C49"/>
    <w:rsid w:val="000D7300"/>
    <w:rsid w:val="000E2946"/>
    <w:rsid w:val="000E3619"/>
    <w:rsid w:val="000E5E7D"/>
    <w:rsid w:val="000E6779"/>
    <w:rsid w:val="000E6DED"/>
    <w:rsid w:val="000E76E8"/>
    <w:rsid w:val="000F0E1E"/>
    <w:rsid w:val="000F2A4F"/>
    <w:rsid w:val="000F2F83"/>
    <w:rsid w:val="000F3324"/>
    <w:rsid w:val="000F4AB8"/>
    <w:rsid w:val="000F4AFB"/>
    <w:rsid w:val="000F65E7"/>
    <w:rsid w:val="00104620"/>
    <w:rsid w:val="00114918"/>
    <w:rsid w:val="00114AA5"/>
    <w:rsid w:val="00115BA8"/>
    <w:rsid w:val="00116902"/>
    <w:rsid w:val="00122976"/>
    <w:rsid w:val="00122DF6"/>
    <w:rsid w:val="00127A6C"/>
    <w:rsid w:val="00131150"/>
    <w:rsid w:val="0013571E"/>
    <w:rsid w:val="001466F8"/>
    <w:rsid w:val="00147A82"/>
    <w:rsid w:val="00151A15"/>
    <w:rsid w:val="00151A8F"/>
    <w:rsid w:val="00156D79"/>
    <w:rsid w:val="001617CC"/>
    <w:rsid w:val="0017083C"/>
    <w:rsid w:val="001741EB"/>
    <w:rsid w:val="001756B1"/>
    <w:rsid w:val="001766F1"/>
    <w:rsid w:val="00176833"/>
    <w:rsid w:val="0018416F"/>
    <w:rsid w:val="00184E4F"/>
    <w:rsid w:val="001861E2"/>
    <w:rsid w:val="001A4601"/>
    <w:rsid w:val="001A6886"/>
    <w:rsid w:val="001A6D36"/>
    <w:rsid w:val="001B7CEE"/>
    <w:rsid w:val="001C2191"/>
    <w:rsid w:val="001C35F8"/>
    <w:rsid w:val="001D2D20"/>
    <w:rsid w:val="001D33C3"/>
    <w:rsid w:val="001E0521"/>
    <w:rsid w:val="001E6D2F"/>
    <w:rsid w:val="001E7040"/>
    <w:rsid w:val="001F3841"/>
    <w:rsid w:val="001F3BCA"/>
    <w:rsid w:val="001F411E"/>
    <w:rsid w:val="001F621B"/>
    <w:rsid w:val="001F6B0A"/>
    <w:rsid w:val="002009F4"/>
    <w:rsid w:val="00211EDF"/>
    <w:rsid w:val="00214E10"/>
    <w:rsid w:val="002252E1"/>
    <w:rsid w:val="002268EC"/>
    <w:rsid w:val="0023004D"/>
    <w:rsid w:val="0023122B"/>
    <w:rsid w:val="00235A8C"/>
    <w:rsid w:val="0023784A"/>
    <w:rsid w:val="00241179"/>
    <w:rsid w:val="0024303C"/>
    <w:rsid w:val="00244175"/>
    <w:rsid w:val="0024547D"/>
    <w:rsid w:val="002501BE"/>
    <w:rsid w:val="00254AA9"/>
    <w:rsid w:val="00255297"/>
    <w:rsid w:val="00257E6E"/>
    <w:rsid w:val="00257ECA"/>
    <w:rsid w:val="00260418"/>
    <w:rsid w:val="00262CB0"/>
    <w:rsid w:val="002703AB"/>
    <w:rsid w:val="00271A45"/>
    <w:rsid w:val="00271B6A"/>
    <w:rsid w:val="002749B9"/>
    <w:rsid w:val="002805C7"/>
    <w:rsid w:val="00281614"/>
    <w:rsid w:val="00281D16"/>
    <w:rsid w:val="00292472"/>
    <w:rsid w:val="002A2D5C"/>
    <w:rsid w:val="002A47E8"/>
    <w:rsid w:val="002B01AB"/>
    <w:rsid w:val="002B7130"/>
    <w:rsid w:val="002C3866"/>
    <w:rsid w:val="002C6E6F"/>
    <w:rsid w:val="002D38DD"/>
    <w:rsid w:val="002D512D"/>
    <w:rsid w:val="002E5C49"/>
    <w:rsid w:val="002F1BCE"/>
    <w:rsid w:val="002F3D86"/>
    <w:rsid w:val="002F6768"/>
    <w:rsid w:val="002F722B"/>
    <w:rsid w:val="00301D0B"/>
    <w:rsid w:val="00303B9B"/>
    <w:rsid w:val="00305915"/>
    <w:rsid w:val="00313D04"/>
    <w:rsid w:val="0031635A"/>
    <w:rsid w:val="00317BE3"/>
    <w:rsid w:val="00326901"/>
    <w:rsid w:val="00350AE1"/>
    <w:rsid w:val="00356946"/>
    <w:rsid w:val="00357C44"/>
    <w:rsid w:val="00361D0B"/>
    <w:rsid w:val="00363895"/>
    <w:rsid w:val="00364EA2"/>
    <w:rsid w:val="003677D7"/>
    <w:rsid w:val="003724D3"/>
    <w:rsid w:val="003736CE"/>
    <w:rsid w:val="00373C5E"/>
    <w:rsid w:val="00381036"/>
    <w:rsid w:val="0038713A"/>
    <w:rsid w:val="0039022D"/>
    <w:rsid w:val="00390802"/>
    <w:rsid w:val="00392363"/>
    <w:rsid w:val="003A302B"/>
    <w:rsid w:val="003A552F"/>
    <w:rsid w:val="003A70FA"/>
    <w:rsid w:val="003A7D2C"/>
    <w:rsid w:val="003B241D"/>
    <w:rsid w:val="003C219D"/>
    <w:rsid w:val="003C220D"/>
    <w:rsid w:val="003C7383"/>
    <w:rsid w:val="003D08A1"/>
    <w:rsid w:val="003D08AA"/>
    <w:rsid w:val="003D21ED"/>
    <w:rsid w:val="003D30FA"/>
    <w:rsid w:val="003D3473"/>
    <w:rsid w:val="003D3F7D"/>
    <w:rsid w:val="003D7F0D"/>
    <w:rsid w:val="003E0062"/>
    <w:rsid w:val="003E56A5"/>
    <w:rsid w:val="003F1086"/>
    <w:rsid w:val="003F2CDF"/>
    <w:rsid w:val="00403C82"/>
    <w:rsid w:val="00404B65"/>
    <w:rsid w:val="004107E4"/>
    <w:rsid w:val="00412CF9"/>
    <w:rsid w:val="0042429F"/>
    <w:rsid w:val="00424C9E"/>
    <w:rsid w:val="004261D3"/>
    <w:rsid w:val="00430FA2"/>
    <w:rsid w:val="004352B8"/>
    <w:rsid w:val="004352F5"/>
    <w:rsid w:val="00435B33"/>
    <w:rsid w:val="00446111"/>
    <w:rsid w:val="0044631F"/>
    <w:rsid w:val="00451ADC"/>
    <w:rsid w:val="00457002"/>
    <w:rsid w:val="0046035C"/>
    <w:rsid w:val="00465A6D"/>
    <w:rsid w:val="00465E2F"/>
    <w:rsid w:val="00471C21"/>
    <w:rsid w:val="004727B2"/>
    <w:rsid w:val="004727D3"/>
    <w:rsid w:val="00473F7C"/>
    <w:rsid w:val="0048285C"/>
    <w:rsid w:val="0048559B"/>
    <w:rsid w:val="004859D2"/>
    <w:rsid w:val="00492DD1"/>
    <w:rsid w:val="004A1BF4"/>
    <w:rsid w:val="004A2EBE"/>
    <w:rsid w:val="004A63AB"/>
    <w:rsid w:val="004B4231"/>
    <w:rsid w:val="004B44D3"/>
    <w:rsid w:val="004B53D7"/>
    <w:rsid w:val="004B6379"/>
    <w:rsid w:val="004C1E3F"/>
    <w:rsid w:val="004C52ED"/>
    <w:rsid w:val="004C7F6A"/>
    <w:rsid w:val="004D1EDD"/>
    <w:rsid w:val="004D2C56"/>
    <w:rsid w:val="004D30D2"/>
    <w:rsid w:val="004E052D"/>
    <w:rsid w:val="004E2B37"/>
    <w:rsid w:val="004E4AB2"/>
    <w:rsid w:val="004E6965"/>
    <w:rsid w:val="004E7737"/>
    <w:rsid w:val="004F0854"/>
    <w:rsid w:val="004F17F0"/>
    <w:rsid w:val="004F581A"/>
    <w:rsid w:val="004F67AB"/>
    <w:rsid w:val="004F7303"/>
    <w:rsid w:val="004F7A6A"/>
    <w:rsid w:val="004F7AC7"/>
    <w:rsid w:val="00500EE5"/>
    <w:rsid w:val="00502225"/>
    <w:rsid w:val="005064D5"/>
    <w:rsid w:val="00510E6D"/>
    <w:rsid w:val="005123A6"/>
    <w:rsid w:val="005136D9"/>
    <w:rsid w:val="00524158"/>
    <w:rsid w:val="005277C9"/>
    <w:rsid w:val="0053229D"/>
    <w:rsid w:val="005353E9"/>
    <w:rsid w:val="00542DE4"/>
    <w:rsid w:val="00543AE1"/>
    <w:rsid w:val="00545DED"/>
    <w:rsid w:val="00545FEE"/>
    <w:rsid w:val="00546568"/>
    <w:rsid w:val="00551A2A"/>
    <w:rsid w:val="00556190"/>
    <w:rsid w:val="00564C48"/>
    <w:rsid w:val="0056535C"/>
    <w:rsid w:val="00574F49"/>
    <w:rsid w:val="00575C5F"/>
    <w:rsid w:val="00581C5A"/>
    <w:rsid w:val="00582291"/>
    <w:rsid w:val="00583EE3"/>
    <w:rsid w:val="00586301"/>
    <w:rsid w:val="005874E0"/>
    <w:rsid w:val="00590AF6"/>
    <w:rsid w:val="00593DE9"/>
    <w:rsid w:val="005A19EF"/>
    <w:rsid w:val="005A26B2"/>
    <w:rsid w:val="005B0C1C"/>
    <w:rsid w:val="005B1606"/>
    <w:rsid w:val="005B7CC7"/>
    <w:rsid w:val="005C0F80"/>
    <w:rsid w:val="005C155C"/>
    <w:rsid w:val="005D2BEB"/>
    <w:rsid w:val="005E055B"/>
    <w:rsid w:val="005E1544"/>
    <w:rsid w:val="005E325A"/>
    <w:rsid w:val="005E6E56"/>
    <w:rsid w:val="005F692A"/>
    <w:rsid w:val="00601E41"/>
    <w:rsid w:val="00605CC3"/>
    <w:rsid w:val="0061626E"/>
    <w:rsid w:val="0062397A"/>
    <w:rsid w:val="006265FE"/>
    <w:rsid w:val="00644B90"/>
    <w:rsid w:val="00647A5A"/>
    <w:rsid w:val="00647F57"/>
    <w:rsid w:val="00650E24"/>
    <w:rsid w:val="006541DC"/>
    <w:rsid w:val="006558B8"/>
    <w:rsid w:val="0066055D"/>
    <w:rsid w:val="00661113"/>
    <w:rsid w:val="006678BA"/>
    <w:rsid w:val="0067183F"/>
    <w:rsid w:val="00680C9F"/>
    <w:rsid w:val="00681CEF"/>
    <w:rsid w:val="00682974"/>
    <w:rsid w:val="00683228"/>
    <w:rsid w:val="00687009"/>
    <w:rsid w:val="00690AB6"/>
    <w:rsid w:val="00691052"/>
    <w:rsid w:val="006915DD"/>
    <w:rsid w:val="00691C58"/>
    <w:rsid w:val="00693F9A"/>
    <w:rsid w:val="006A1F10"/>
    <w:rsid w:val="006B5C86"/>
    <w:rsid w:val="006B638B"/>
    <w:rsid w:val="006B64A9"/>
    <w:rsid w:val="006B69DB"/>
    <w:rsid w:val="006C24B3"/>
    <w:rsid w:val="006C2EB0"/>
    <w:rsid w:val="006C3212"/>
    <w:rsid w:val="006C474C"/>
    <w:rsid w:val="006D3C8B"/>
    <w:rsid w:val="006D612C"/>
    <w:rsid w:val="006E51AA"/>
    <w:rsid w:val="006E5B3D"/>
    <w:rsid w:val="006E790C"/>
    <w:rsid w:val="006E7B07"/>
    <w:rsid w:val="006F04A7"/>
    <w:rsid w:val="00702C5D"/>
    <w:rsid w:val="007074A7"/>
    <w:rsid w:val="00710202"/>
    <w:rsid w:val="007136E3"/>
    <w:rsid w:val="00726D87"/>
    <w:rsid w:val="00735773"/>
    <w:rsid w:val="007366DA"/>
    <w:rsid w:val="00736E91"/>
    <w:rsid w:val="00747CDF"/>
    <w:rsid w:val="007614E9"/>
    <w:rsid w:val="00763234"/>
    <w:rsid w:val="00764D7F"/>
    <w:rsid w:val="007653F8"/>
    <w:rsid w:val="0077258B"/>
    <w:rsid w:val="00773FCC"/>
    <w:rsid w:val="007741C0"/>
    <w:rsid w:val="007745E3"/>
    <w:rsid w:val="00775D9A"/>
    <w:rsid w:val="00776E2D"/>
    <w:rsid w:val="00781DAA"/>
    <w:rsid w:val="00783711"/>
    <w:rsid w:val="00783B60"/>
    <w:rsid w:val="00783C6F"/>
    <w:rsid w:val="0078564B"/>
    <w:rsid w:val="00787B70"/>
    <w:rsid w:val="0079696D"/>
    <w:rsid w:val="007A3751"/>
    <w:rsid w:val="007A3F51"/>
    <w:rsid w:val="007B1787"/>
    <w:rsid w:val="007D4646"/>
    <w:rsid w:val="007D67C3"/>
    <w:rsid w:val="007D6A59"/>
    <w:rsid w:val="007E3D90"/>
    <w:rsid w:val="007E44C9"/>
    <w:rsid w:val="007E6453"/>
    <w:rsid w:val="007F47CB"/>
    <w:rsid w:val="00801096"/>
    <w:rsid w:val="00802439"/>
    <w:rsid w:val="00810C69"/>
    <w:rsid w:val="008129EB"/>
    <w:rsid w:val="00821C5F"/>
    <w:rsid w:val="00823165"/>
    <w:rsid w:val="008254D0"/>
    <w:rsid w:val="00834957"/>
    <w:rsid w:val="008368A8"/>
    <w:rsid w:val="008401A4"/>
    <w:rsid w:val="00840ED9"/>
    <w:rsid w:val="00842576"/>
    <w:rsid w:val="0084565A"/>
    <w:rsid w:val="00846F35"/>
    <w:rsid w:val="0085073B"/>
    <w:rsid w:val="0085267C"/>
    <w:rsid w:val="008527A0"/>
    <w:rsid w:val="0085282B"/>
    <w:rsid w:val="00855BE4"/>
    <w:rsid w:val="00855D22"/>
    <w:rsid w:val="00856ED3"/>
    <w:rsid w:val="00860B17"/>
    <w:rsid w:val="0086138E"/>
    <w:rsid w:val="008671EE"/>
    <w:rsid w:val="00867BAF"/>
    <w:rsid w:val="008740DA"/>
    <w:rsid w:val="00876B5B"/>
    <w:rsid w:val="00884C30"/>
    <w:rsid w:val="00890FD8"/>
    <w:rsid w:val="0089248D"/>
    <w:rsid w:val="00895F3E"/>
    <w:rsid w:val="00896292"/>
    <w:rsid w:val="008A10E6"/>
    <w:rsid w:val="008A310D"/>
    <w:rsid w:val="008A3914"/>
    <w:rsid w:val="008B0707"/>
    <w:rsid w:val="008B2DF2"/>
    <w:rsid w:val="008B5036"/>
    <w:rsid w:val="008C11D9"/>
    <w:rsid w:val="008C24AE"/>
    <w:rsid w:val="008C72C5"/>
    <w:rsid w:val="008C7C9A"/>
    <w:rsid w:val="008D1088"/>
    <w:rsid w:val="008D2862"/>
    <w:rsid w:val="008E0B5D"/>
    <w:rsid w:val="008E159A"/>
    <w:rsid w:val="008E27D4"/>
    <w:rsid w:val="008E2C12"/>
    <w:rsid w:val="008F0D54"/>
    <w:rsid w:val="008F45EC"/>
    <w:rsid w:val="009074BC"/>
    <w:rsid w:val="00925C13"/>
    <w:rsid w:val="00926CC3"/>
    <w:rsid w:val="00927D89"/>
    <w:rsid w:val="009314CE"/>
    <w:rsid w:val="009330FB"/>
    <w:rsid w:val="00933E3F"/>
    <w:rsid w:val="0093652A"/>
    <w:rsid w:val="009437DD"/>
    <w:rsid w:val="00947E7A"/>
    <w:rsid w:val="00950916"/>
    <w:rsid w:val="00950D16"/>
    <w:rsid w:val="009529CA"/>
    <w:rsid w:val="00954B65"/>
    <w:rsid w:val="00955508"/>
    <w:rsid w:val="009571E4"/>
    <w:rsid w:val="00960E74"/>
    <w:rsid w:val="009664B9"/>
    <w:rsid w:val="00977DDC"/>
    <w:rsid w:val="0098191A"/>
    <w:rsid w:val="009A03AE"/>
    <w:rsid w:val="009A3C1A"/>
    <w:rsid w:val="009A5875"/>
    <w:rsid w:val="009B18C5"/>
    <w:rsid w:val="009B3F0A"/>
    <w:rsid w:val="009B58B4"/>
    <w:rsid w:val="009B5E71"/>
    <w:rsid w:val="009D3E01"/>
    <w:rsid w:val="009E08F9"/>
    <w:rsid w:val="009E22FD"/>
    <w:rsid w:val="00A018D5"/>
    <w:rsid w:val="00A02872"/>
    <w:rsid w:val="00A029B4"/>
    <w:rsid w:val="00A032F1"/>
    <w:rsid w:val="00A03A6D"/>
    <w:rsid w:val="00A05C8F"/>
    <w:rsid w:val="00A07BA1"/>
    <w:rsid w:val="00A14FF1"/>
    <w:rsid w:val="00A268C1"/>
    <w:rsid w:val="00A3141F"/>
    <w:rsid w:val="00A31FE8"/>
    <w:rsid w:val="00A332C5"/>
    <w:rsid w:val="00A338B5"/>
    <w:rsid w:val="00A41905"/>
    <w:rsid w:val="00A42DEF"/>
    <w:rsid w:val="00A46C0C"/>
    <w:rsid w:val="00A47F3C"/>
    <w:rsid w:val="00A5028E"/>
    <w:rsid w:val="00A51DAD"/>
    <w:rsid w:val="00A54E4A"/>
    <w:rsid w:val="00A64C19"/>
    <w:rsid w:val="00A64C2E"/>
    <w:rsid w:val="00A65CDC"/>
    <w:rsid w:val="00A718F1"/>
    <w:rsid w:val="00A74277"/>
    <w:rsid w:val="00A7451D"/>
    <w:rsid w:val="00A773E9"/>
    <w:rsid w:val="00A86A2B"/>
    <w:rsid w:val="00A87431"/>
    <w:rsid w:val="00A92697"/>
    <w:rsid w:val="00A92793"/>
    <w:rsid w:val="00A97412"/>
    <w:rsid w:val="00A979BC"/>
    <w:rsid w:val="00AA0297"/>
    <w:rsid w:val="00AA0CF3"/>
    <w:rsid w:val="00AB0ADF"/>
    <w:rsid w:val="00AB2E7E"/>
    <w:rsid w:val="00AC0497"/>
    <w:rsid w:val="00AC0662"/>
    <w:rsid w:val="00AC18E2"/>
    <w:rsid w:val="00AD373D"/>
    <w:rsid w:val="00AD502F"/>
    <w:rsid w:val="00AE06F6"/>
    <w:rsid w:val="00AE0B1D"/>
    <w:rsid w:val="00AE1CFE"/>
    <w:rsid w:val="00AE71B8"/>
    <w:rsid w:val="00AE7D3F"/>
    <w:rsid w:val="00AF2832"/>
    <w:rsid w:val="00AF4E8B"/>
    <w:rsid w:val="00AF5E95"/>
    <w:rsid w:val="00B0198B"/>
    <w:rsid w:val="00B039B4"/>
    <w:rsid w:val="00B114CE"/>
    <w:rsid w:val="00B13D77"/>
    <w:rsid w:val="00B16CCE"/>
    <w:rsid w:val="00B16EBC"/>
    <w:rsid w:val="00B16ECD"/>
    <w:rsid w:val="00B215C4"/>
    <w:rsid w:val="00B31A44"/>
    <w:rsid w:val="00B31E52"/>
    <w:rsid w:val="00B428F4"/>
    <w:rsid w:val="00B46759"/>
    <w:rsid w:val="00B55920"/>
    <w:rsid w:val="00B562D1"/>
    <w:rsid w:val="00B60D54"/>
    <w:rsid w:val="00B71CCF"/>
    <w:rsid w:val="00B75F3D"/>
    <w:rsid w:val="00B8150F"/>
    <w:rsid w:val="00B85A6B"/>
    <w:rsid w:val="00B923A0"/>
    <w:rsid w:val="00B94908"/>
    <w:rsid w:val="00B9543F"/>
    <w:rsid w:val="00B97BF7"/>
    <w:rsid w:val="00BA418C"/>
    <w:rsid w:val="00BB2966"/>
    <w:rsid w:val="00BB3406"/>
    <w:rsid w:val="00BC39D8"/>
    <w:rsid w:val="00BD1E77"/>
    <w:rsid w:val="00BD29E4"/>
    <w:rsid w:val="00BD4C34"/>
    <w:rsid w:val="00BF55E4"/>
    <w:rsid w:val="00C17F68"/>
    <w:rsid w:val="00C211A1"/>
    <w:rsid w:val="00C22F1F"/>
    <w:rsid w:val="00C25106"/>
    <w:rsid w:val="00C26058"/>
    <w:rsid w:val="00C30920"/>
    <w:rsid w:val="00C31280"/>
    <w:rsid w:val="00C33320"/>
    <w:rsid w:val="00C33563"/>
    <w:rsid w:val="00C33D4C"/>
    <w:rsid w:val="00C36DDC"/>
    <w:rsid w:val="00C400F5"/>
    <w:rsid w:val="00C45231"/>
    <w:rsid w:val="00C4573D"/>
    <w:rsid w:val="00C4660A"/>
    <w:rsid w:val="00C5005B"/>
    <w:rsid w:val="00C5233C"/>
    <w:rsid w:val="00C53398"/>
    <w:rsid w:val="00C5682C"/>
    <w:rsid w:val="00C61698"/>
    <w:rsid w:val="00C663AE"/>
    <w:rsid w:val="00C66795"/>
    <w:rsid w:val="00C716D7"/>
    <w:rsid w:val="00C73CB8"/>
    <w:rsid w:val="00C77858"/>
    <w:rsid w:val="00C84578"/>
    <w:rsid w:val="00C91577"/>
    <w:rsid w:val="00C92615"/>
    <w:rsid w:val="00CA03B3"/>
    <w:rsid w:val="00CA3709"/>
    <w:rsid w:val="00CA4F07"/>
    <w:rsid w:val="00CB410E"/>
    <w:rsid w:val="00CB5C61"/>
    <w:rsid w:val="00CB70E3"/>
    <w:rsid w:val="00CC0F6D"/>
    <w:rsid w:val="00CD0705"/>
    <w:rsid w:val="00CD1B97"/>
    <w:rsid w:val="00CE06B6"/>
    <w:rsid w:val="00CF0265"/>
    <w:rsid w:val="00CF1228"/>
    <w:rsid w:val="00CF1E8C"/>
    <w:rsid w:val="00CF6B65"/>
    <w:rsid w:val="00D00BE2"/>
    <w:rsid w:val="00D01563"/>
    <w:rsid w:val="00D03CA1"/>
    <w:rsid w:val="00D142B7"/>
    <w:rsid w:val="00D14AAF"/>
    <w:rsid w:val="00D14B52"/>
    <w:rsid w:val="00D1570F"/>
    <w:rsid w:val="00D16A5E"/>
    <w:rsid w:val="00D17238"/>
    <w:rsid w:val="00D207BB"/>
    <w:rsid w:val="00D212C9"/>
    <w:rsid w:val="00D215B3"/>
    <w:rsid w:val="00D23E80"/>
    <w:rsid w:val="00D30202"/>
    <w:rsid w:val="00D31E38"/>
    <w:rsid w:val="00D33802"/>
    <w:rsid w:val="00D37C8B"/>
    <w:rsid w:val="00D42FA1"/>
    <w:rsid w:val="00D437FD"/>
    <w:rsid w:val="00D43F00"/>
    <w:rsid w:val="00D476BE"/>
    <w:rsid w:val="00D50CA9"/>
    <w:rsid w:val="00D52191"/>
    <w:rsid w:val="00D523C5"/>
    <w:rsid w:val="00D5339E"/>
    <w:rsid w:val="00D536FB"/>
    <w:rsid w:val="00D5426B"/>
    <w:rsid w:val="00D56396"/>
    <w:rsid w:val="00D5723B"/>
    <w:rsid w:val="00D62846"/>
    <w:rsid w:val="00D63B78"/>
    <w:rsid w:val="00D6413F"/>
    <w:rsid w:val="00D6480B"/>
    <w:rsid w:val="00D64CAE"/>
    <w:rsid w:val="00D66052"/>
    <w:rsid w:val="00D663F0"/>
    <w:rsid w:val="00D74468"/>
    <w:rsid w:val="00D74723"/>
    <w:rsid w:val="00D7477F"/>
    <w:rsid w:val="00D75947"/>
    <w:rsid w:val="00D81FC0"/>
    <w:rsid w:val="00D905EC"/>
    <w:rsid w:val="00D94025"/>
    <w:rsid w:val="00D9535F"/>
    <w:rsid w:val="00D95F9C"/>
    <w:rsid w:val="00D96090"/>
    <w:rsid w:val="00D97EAB"/>
    <w:rsid w:val="00DA1304"/>
    <w:rsid w:val="00DA3039"/>
    <w:rsid w:val="00DA4564"/>
    <w:rsid w:val="00DA742D"/>
    <w:rsid w:val="00DA7E9B"/>
    <w:rsid w:val="00DB0F7D"/>
    <w:rsid w:val="00DB20ED"/>
    <w:rsid w:val="00DB3E6B"/>
    <w:rsid w:val="00DB4DC1"/>
    <w:rsid w:val="00DB5B24"/>
    <w:rsid w:val="00DB7FF8"/>
    <w:rsid w:val="00DE0D15"/>
    <w:rsid w:val="00DE3D3E"/>
    <w:rsid w:val="00DE3DE5"/>
    <w:rsid w:val="00DE518B"/>
    <w:rsid w:val="00DE70CE"/>
    <w:rsid w:val="00DE7282"/>
    <w:rsid w:val="00DE74B5"/>
    <w:rsid w:val="00DF26E5"/>
    <w:rsid w:val="00DF2EE3"/>
    <w:rsid w:val="00E02E34"/>
    <w:rsid w:val="00E03817"/>
    <w:rsid w:val="00E07CFA"/>
    <w:rsid w:val="00E14B84"/>
    <w:rsid w:val="00E24011"/>
    <w:rsid w:val="00E27EC3"/>
    <w:rsid w:val="00E364D3"/>
    <w:rsid w:val="00E36D22"/>
    <w:rsid w:val="00E43682"/>
    <w:rsid w:val="00E517C9"/>
    <w:rsid w:val="00E53F90"/>
    <w:rsid w:val="00E54A75"/>
    <w:rsid w:val="00E556FD"/>
    <w:rsid w:val="00E602FA"/>
    <w:rsid w:val="00E64D4B"/>
    <w:rsid w:val="00E75342"/>
    <w:rsid w:val="00E81085"/>
    <w:rsid w:val="00E836A4"/>
    <w:rsid w:val="00E856D4"/>
    <w:rsid w:val="00E940A4"/>
    <w:rsid w:val="00E947FC"/>
    <w:rsid w:val="00E95A52"/>
    <w:rsid w:val="00EA39F2"/>
    <w:rsid w:val="00EA463F"/>
    <w:rsid w:val="00EA527D"/>
    <w:rsid w:val="00EA7F13"/>
    <w:rsid w:val="00EB2E15"/>
    <w:rsid w:val="00EB5CDE"/>
    <w:rsid w:val="00EC38C4"/>
    <w:rsid w:val="00EC50CE"/>
    <w:rsid w:val="00ED0C1A"/>
    <w:rsid w:val="00ED6FC0"/>
    <w:rsid w:val="00EE1431"/>
    <w:rsid w:val="00EE5784"/>
    <w:rsid w:val="00EF2EC5"/>
    <w:rsid w:val="00EF32E1"/>
    <w:rsid w:val="00EF4A96"/>
    <w:rsid w:val="00EF5C8C"/>
    <w:rsid w:val="00EF6A01"/>
    <w:rsid w:val="00F030E8"/>
    <w:rsid w:val="00F06093"/>
    <w:rsid w:val="00F32EB0"/>
    <w:rsid w:val="00F33188"/>
    <w:rsid w:val="00F33ACC"/>
    <w:rsid w:val="00F3460E"/>
    <w:rsid w:val="00F434D3"/>
    <w:rsid w:val="00F45C42"/>
    <w:rsid w:val="00F52A68"/>
    <w:rsid w:val="00F551A4"/>
    <w:rsid w:val="00F57848"/>
    <w:rsid w:val="00F6093D"/>
    <w:rsid w:val="00F67189"/>
    <w:rsid w:val="00F70414"/>
    <w:rsid w:val="00F74B3C"/>
    <w:rsid w:val="00F76A7B"/>
    <w:rsid w:val="00F832EE"/>
    <w:rsid w:val="00F849A1"/>
    <w:rsid w:val="00F862AA"/>
    <w:rsid w:val="00F902AD"/>
    <w:rsid w:val="00F91F7D"/>
    <w:rsid w:val="00FA1404"/>
    <w:rsid w:val="00FA34B0"/>
    <w:rsid w:val="00FA6A07"/>
    <w:rsid w:val="00FC010A"/>
    <w:rsid w:val="00FC1D07"/>
    <w:rsid w:val="00FC4E82"/>
    <w:rsid w:val="00FD7A05"/>
    <w:rsid w:val="00FE7EFC"/>
    <w:rsid w:val="00FF7935"/>
    <w:rsid w:val="00FF7BB1"/>
    <w:rsid w:val="00FF7D2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563"/>
    <w:pPr>
      <w:spacing w:after="120"/>
    </w:pPr>
    <w:rPr>
      <w:sz w:val="22"/>
      <w:szCs w:val="24"/>
    </w:rPr>
  </w:style>
  <w:style w:type="paragraph" w:styleId="Heading1">
    <w:name w:val="heading 1"/>
    <w:basedOn w:val="Normal"/>
    <w:next w:val="Normal"/>
    <w:link w:val="Heading1Char"/>
    <w:qFormat/>
    <w:rsid w:val="00C3356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C3356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C3356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C33563"/>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C33563"/>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C33563"/>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C3356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356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356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C33563"/>
    <w:rPr>
      <w:b/>
      <w:bCs/>
    </w:rPr>
  </w:style>
  <w:style w:type="character" w:customStyle="1" w:styleId="NARSTheading2Char">
    <w:name w:val="NARST heading 2 Char"/>
    <w:link w:val="NARSTheading2"/>
    <w:locked/>
    <w:rsid w:val="003D3F7D"/>
    <w:rPr>
      <w:b/>
      <w:bCs/>
      <w:sz w:val="24"/>
      <w:szCs w:val="24"/>
    </w:rPr>
  </w:style>
  <w:style w:type="paragraph" w:customStyle="1" w:styleId="NARSTheading2">
    <w:name w:val="NARST heading 2"/>
    <w:basedOn w:val="Normal"/>
    <w:link w:val="NARSTheading2Char"/>
    <w:rsid w:val="003D3F7D"/>
    <w:pPr>
      <w:spacing w:after="200" w:line="276" w:lineRule="auto"/>
      <w:jc w:val="center"/>
    </w:pPr>
    <w:rPr>
      <w:b/>
      <w:bCs/>
      <w:sz w:val="24"/>
    </w:rPr>
  </w:style>
  <w:style w:type="paragraph" w:customStyle="1" w:styleId="NormalEnglish">
    <w:name w:val="Normal English"/>
    <w:basedOn w:val="Normal"/>
    <w:rsid w:val="003D3F7D"/>
    <w:pPr>
      <w:spacing w:after="0" w:line="360" w:lineRule="auto"/>
      <w:ind w:firstLine="720"/>
      <w:jc w:val="both"/>
    </w:pPr>
    <w:rPr>
      <w:rFonts w:eastAsia="Calibri"/>
      <w:sz w:val="24"/>
      <w:lang w:val="en-GB"/>
    </w:rPr>
  </w:style>
  <w:style w:type="paragraph" w:customStyle="1" w:styleId="Chais-1-Heading">
    <w:name w:val="Chais-1-Heading"/>
    <w:basedOn w:val="Normal"/>
    <w:link w:val="Chais-1-Heading0"/>
    <w:rsid w:val="005E6E56"/>
    <w:pPr>
      <w:spacing w:after="0" w:line="360" w:lineRule="auto"/>
      <w:jc w:val="both"/>
    </w:pPr>
    <w:rPr>
      <w:rFonts w:ascii="Arial" w:hAnsi="Arial" w:cs="Arial"/>
      <w:b/>
      <w:bCs/>
      <w:sz w:val="24"/>
    </w:rPr>
  </w:style>
  <w:style w:type="character" w:customStyle="1" w:styleId="Chais-1-Heading0">
    <w:name w:val="Chais-1-Heading תו"/>
    <w:link w:val="Chais-1-Heading"/>
    <w:rsid w:val="005E6E56"/>
    <w:rPr>
      <w:rFonts w:ascii="Arial" w:hAnsi="Arial" w:cs="Arial"/>
      <w:b/>
      <w:bCs/>
      <w:sz w:val="24"/>
      <w:szCs w:val="24"/>
    </w:rPr>
  </w:style>
  <w:style w:type="paragraph" w:styleId="ListParagraph">
    <w:name w:val="List Paragraph"/>
    <w:basedOn w:val="Normal"/>
    <w:uiPriority w:val="34"/>
    <w:qFormat/>
    <w:rsid w:val="00C33563"/>
    <w:pPr>
      <w:ind w:left="720"/>
      <w:contextualSpacing/>
    </w:pPr>
  </w:style>
  <w:style w:type="paragraph" w:customStyle="1" w:styleId="NARSTbodytext">
    <w:name w:val="NARST body text"/>
    <w:basedOn w:val="Normal"/>
    <w:link w:val="NARSTbodytextChar"/>
    <w:rsid w:val="00524158"/>
    <w:pPr>
      <w:widowControl w:val="0"/>
      <w:spacing w:after="0" w:line="360" w:lineRule="auto"/>
      <w:ind w:firstLine="720"/>
      <w:jc w:val="both"/>
    </w:pPr>
    <w:rPr>
      <w:rFonts w:eastAsia="Calibri"/>
      <w:sz w:val="24"/>
      <w:lang w:val="x-none"/>
    </w:rPr>
  </w:style>
  <w:style w:type="character" w:customStyle="1" w:styleId="NARSTbodytextChar">
    <w:name w:val="NARST body text Char"/>
    <w:link w:val="NARSTbodytext"/>
    <w:rsid w:val="00524158"/>
    <w:rPr>
      <w:rFonts w:eastAsia="Calibri"/>
      <w:sz w:val="24"/>
      <w:szCs w:val="24"/>
      <w:lang w:val="x-none"/>
    </w:rPr>
  </w:style>
  <w:style w:type="character" w:customStyle="1" w:styleId="apple-converted-space">
    <w:name w:val="apple-converted-space"/>
    <w:rsid w:val="00895F3E"/>
  </w:style>
  <w:style w:type="paragraph" w:styleId="NormalWeb">
    <w:name w:val="Normal (Web)"/>
    <w:basedOn w:val="Normal"/>
    <w:uiPriority w:val="99"/>
    <w:semiHidden/>
    <w:unhideWhenUsed/>
    <w:rsid w:val="00D66052"/>
    <w:pPr>
      <w:spacing w:before="100" w:beforeAutospacing="1" w:after="100" w:afterAutospacing="1"/>
    </w:pPr>
    <w:rPr>
      <w:sz w:val="24"/>
    </w:rPr>
  </w:style>
  <w:style w:type="table" w:styleId="TableGrid">
    <w:name w:val="Table Grid"/>
    <w:basedOn w:val="TableNormal"/>
    <w:uiPriority w:val="39"/>
    <w:rsid w:val="0073577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is-Reference">
    <w:name w:val="Chais - Reference"/>
    <w:basedOn w:val="Normal"/>
    <w:rsid w:val="009D3E01"/>
    <w:pPr>
      <w:ind w:left="567" w:hanging="567"/>
      <w:jc w:val="both"/>
    </w:pPr>
    <w:rPr>
      <w:rFonts w:cs="David"/>
      <w:sz w:val="20"/>
      <w:szCs w:val="22"/>
    </w:rPr>
  </w:style>
  <w:style w:type="character" w:styleId="CommentReference">
    <w:name w:val="annotation reference"/>
    <w:basedOn w:val="DefaultParagraphFont"/>
    <w:uiPriority w:val="99"/>
    <w:semiHidden/>
    <w:unhideWhenUsed/>
    <w:rsid w:val="00586301"/>
    <w:rPr>
      <w:sz w:val="16"/>
      <w:szCs w:val="16"/>
    </w:rPr>
  </w:style>
  <w:style w:type="paragraph" w:styleId="CommentText">
    <w:name w:val="annotation text"/>
    <w:basedOn w:val="Normal"/>
    <w:link w:val="CommentTextChar"/>
    <w:uiPriority w:val="99"/>
    <w:semiHidden/>
    <w:unhideWhenUsed/>
    <w:rsid w:val="00586301"/>
    <w:rPr>
      <w:sz w:val="20"/>
      <w:szCs w:val="20"/>
    </w:rPr>
  </w:style>
  <w:style w:type="character" w:customStyle="1" w:styleId="CommentTextChar">
    <w:name w:val="Comment Text Char"/>
    <w:basedOn w:val="DefaultParagraphFont"/>
    <w:link w:val="CommentText"/>
    <w:uiPriority w:val="99"/>
    <w:semiHidden/>
    <w:rsid w:val="00586301"/>
    <w:rPr>
      <w:lang w:bidi="ar-SA"/>
    </w:rPr>
  </w:style>
  <w:style w:type="paragraph" w:styleId="CommentSubject">
    <w:name w:val="annotation subject"/>
    <w:basedOn w:val="CommentText"/>
    <w:next w:val="CommentText"/>
    <w:link w:val="CommentSubjectChar"/>
    <w:uiPriority w:val="99"/>
    <w:semiHidden/>
    <w:unhideWhenUsed/>
    <w:rsid w:val="00586301"/>
    <w:rPr>
      <w:b/>
      <w:bCs/>
    </w:rPr>
  </w:style>
  <w:style w:type="character" w:customStyle="1" w:styleId="CommentSubjectChar">
    <w:name w:val="Comment Subject Char"/>
    <w:basedOn w:val="CommentTextChar"/>
    <w:link w:val="CommentSubject"/>
    <w:uiPriority w:val="99"/>
    <w:semiHidden/>
    <w:rsid w:val="00586301"/>
    <w:rPr>
      <w:b/>
      <w:bCs/>
      <w:lang w:bidi="ar-SA"/>
    </w:rPr>
  </w:style>
  <w:style w:type="paragraph" w:styleId="Revision">
    <w:name w:val="Revision"/>
    <w:hidden/>
    <w:uiPriority w:val="99"/>
    <w:semiHidden/>
    <w:rsid w:val="007D6A59"/>
    <w:rPr>
      <w:sz w:val="22"/>
      <w:szCs w:val="24"/>
      <w:lang w:bidi="ar-SA"/>
    </w:rPr>
  </w:style>
  <w:style w:type="character" w:customStyle="1" w:styleId="Heading2Char">
    <w:name w:val="Heading 2 Char"/>
    <w:basedOn w:val="DefaultParagraphFont"/>
    <w:link w:val="Heading2"/>
    <w:rsid w:val="002A2D5C"/>
    <w:rPr>
      <w:rFonts w:ascii="Arial" w:hAnsi="Arial" w:cs="Arial"/>
      <w:b/>
      <w:bCs/>
      <w:i/>
      <w:iCs/>
      <w:sz w:val="28"/>
      <w:szCs w:val="28"/>
    </w:rPr>
  </w:style>
  <w:style w:type="paragraph" w:customStyle="1" w:styleId="Reference">
    <w:name w:val="Reference"/>
    <w:basedOn w:val="Normal"/>
    <w:link w:val="ReferenceChar"/>
    <w:qFormat/>
    <w:rsid w:val="00C33563"/>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C33563"/>
    <w:rPr>
      <w:rFonts w:ascii="Cambria" w:eastAsiaTheme="minorEastAsia" w:hAnsi="Cambria" w:cs="Calibri"/>
      <w:kern w:val="2"/>
      <w:sz w:val="21"/>
      <w:szCs w:val="21"/>
      <w:lang w:eastAsia="zh-CN"/>
    </w:rPr>
  </w:style>
  <w:style w:type="paragraph" w:customStyle="1" w:styleId="RefJournal">
    <w:name w:val="RefJournal"/>
    <w:basedOn w:val="Normal"/>
    <w:qFormat/>
    <w:rsid w:val="00C33563"/>
    <w:pPr>
      <w:ind w:left="360" w:hanging="360"/>
    </w:pPr>
    <w:rPr>
      <w:sz w:val="20"/>
    </w:rPr>
  </w:style>
  <w:style w:type="paragraph" w:customStyle="1" w:styleId="HeaderJNL">
    <w:name w:val="HeaderJNL"/>
    <w:basedOn w:val="Header"/>
    <w:link w:val="HeaderJNLChar"/>
    <w:qFormat/>
    <w:rsid w:val="00C33563"/>
    <w:rPr>
      <w:b/>
      <w:bCs/>
    </w:rPr>
  </w:style>
  <w:style w:type="character" w:customStyle="1" w:styleId="HeaderJNLChar">
    <w:name w:val="HeaderJNL Char"/>
    <w:basedOn w:val="DefaultParagraphFont"/>
    <w:link w:val="HeaderJNL"/>
    <w:rsid w:val="00C33563"/>
    <w:rPr>
      <w:rFonts w:ascii="Arial" w:hAnsi="Arial"/>
      <w:b/>
      <w:bCs/>
      <w:szCs w:val="24"/>
    </w:rPr>
  </w:style>
  <w:style w:type="paragraph" w:customStyle="1" w:styleId="FooterJNL">
    <w:name w:val="FooterJNL"/>
    <w:basedOn w:val="Footer"/>
    <w:link w:val="FooterJNLChar"/>
    <w:qFormat/>
    <w:rsid w:val="00C33563"/>
    <w:pPr>
      <w:jc w:val="center"/>
    </w:pPr>
    <w:rPr>
      <w:b/>
      <w:bCs/>
    </w:rPr>
  </w:style>
  <w:style w:type="character" w:customStyle="1" w:styleId="FooterJNLChar">
    <w:name w:val="FooterJNL Char"/>
    <w:basedOn w:val="DefaultParagraphFont"/>
    <w:link w:val="FooterJNL"/>
    <w:rsid w:val="00C33563"/>
    <w:rPr>
      <w:rFonts w:ascii="Arial" w:hAnsi="Arial"/>
      <w:b/>
      <w:bCs/>
      <w:szCs w:val="24"/>
    </w:rPr>
  </w:style>
  <w:style w:type="character" w:customStyle="1" w:styleId="Heading1Char">
    <w:name w:val="Heading 1 Char"/>
    <w:basedOn w:val="DefaultParagraphFont"/>
    <w:link w:val="Heading1"/>
    <w:rsid w:val="00C33563"/>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C33563"/>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semiHidden/>
    <w:rsid w:val="00C33563"/>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C33563"/>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C33563"/>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C33563"/>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C33563"/>
    <w:pPr>
      <w:spacing w:after="200"/>
    </w:pPr>
    <w:rPr>
      <w:b/>
      <w:bCs/>
      <w:color w:val="5B9BD5" w:themeColor="accent1"/>
      <w:sz w:val="18"/>
      <w:szCs w:val="18"/>
    </w:rPr>
  </w:style>
  <w:style w:type="character" w:customStyle="1" w:styleId="FooterChar">
    <w:name w:val="Footer Char"/>
    <w:link w:val="Footer"/>
    <w:rsid w:val="00A86A2B"/>
    <w:rPr>
      <w:rFonts w:ascii="Arial" w:hAnsi="Arial"/>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563"/>
    <w:pPr>
      <w:spacing w:after="120"/>
    </w:pPr>
    <w:rPr>
      <w:sz w:val="22"/>
      <w:szCs w:val="24"/>
    </w:rPr>
  </w:style>
  <w:style w:type="paragraph" w:styleId="Heading1">
    <w:name w:val="heading 1"/>
    <w:basedOn w:val="Normal"/>
    <w:next w:val="Normal"/>
    <w:link w:val="Heading1Char"/>
    <w:qFormat/>
    <w:rsid w:val="00C33563"/>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C33563"/>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C33563"/>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C33563"/>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C33563"/>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C33563"/>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C3356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356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356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C33563"/>
    <w:rPr>
      <w:b/>
      <w:bCs/>
    </w:rPr>
  </w:style>
  <w:style w:type="character" w:customStyle="1" w:styleId="NARSTheading2Char">
    <w:name w:val="NARST heading 2 Char"/>
    <w:link w:val="NARSTheading2"/>
    <w:locked/>
    <w:rsid w:val="003D3F7D"/>
    <w:rPr>
      <w:b/>
      <w:bCs/>
      <w:sz w:val="24"/>
      <w:szCs w:val="24"/>
    </w:rPr>
  </w:style>
  <w:style w:type="paragraph" w:customStyle="1" w:styleId="NARSTheading2">
    <w:name w:val="NARST heading 2"/>
    <w:basedOn w:val="Normal"/>
    <w:link w:val="NARSTheading2Char"/>
    <w:rsid w:val="003D3F7D"/>
    <w:pPr>
      <w:spacing w:after="200" w:line="276" w:lineRule="auto"/>
      <w:jc w:val="center"/>
    </w:pPr>
    <w:rPr>
      <w:b/>
      <w:bCs/>
      <w:sz w:val="24"/>
    </w:rPr>
  </w:style>
  <w:style w:type="paragraph" w:customStyle="1" w:styleId="NormalEnglish">
    <w:name w:val="Normal English"/>
    <w:basedOn w:val="Normal"/>
    <w:rsid w:val="003D3F7D"/>
    <w:pPr>
      <w:spacing w:after="0" w:line="360" w:lineRule="auto"/>
      <w:ind w:firstLine="720"/>
      <w:jc w:val="both"/>
    </w:pPr>
    <w:rPr>
      <w:rFonts w:eastAsia="Calibri"/>
      <w:sz w:val="24"/>
      <w:lang w:val="en-GB"/>
    </w:rPr>
  </w:style>
  <w:style w:type="paragraph" w:customStyle="1" w:styleId="Chais-1-Heading">
    <w:name w:val="Chais-1-Heading"/>
    <w:basedOn w:val="Normal"/>
    <w:link w:val="Chais-1-Heading0"/>
    <w:rsid w:val="005E6E56"/>
    <w:pPr>
      <w:spacing w:after="0" w:line="360" w:lineRule="auto"/>
      <w:jc w:val="both"/>
    </w:pPr>
    <w:rPr>
      <w:rFonts w:ascii="Arial" w:hAnsi="Arial" w:cs="Arial"/>
      <w:b/>
      <w:bCs/>
      <w:sz w:val="24"/>
    </w:rPr>
  </w:style>
  <w:style w:type="character" w:customStyle="1" w:styleId="Chais-1-Heading0">
    <w:name w:val="Chais-1-Heading תו"/>
    <w:link w:val="Chais-1-Heading"/>
    <w:rsid w:val="005E6E56"/>
    <w:rPr>
      <w:rFonts w:ascii="Arial" w:hAnsi="Arial" w:cs="Arial"/>
      <w:b/>
      <w:bCs/>
      <w:sz w:val="24"/>
      <w:szCs w:val="24"/>
    </w:rPr>
  </w:style>
  <w:style w:type="paragraph" w:styleId="ListParagraph">
    <w:name w:val="List Paragraph"/>
    <w:basedOn w:val="Normal"/>
    <w:uiPriority w:val="34"/>
    <w:qFormat/>
    <w:rsid w:val="00C33563"/>
    <w:pPr>
      <w:ind w:left="720"/>
      <w:contextualSpacing/>
    </w:pPr>
  </w:style>
  <w:style w:type="paragraph" w:customStyle="1" w:styleId="NARSTbodytext">
    <w:name w:val="NARST body text"/>
    <w:basedOn w:val="Normal"/>
    <w:link w:val="NARSTbodytextChar"/>
    <w:rsid w:val="00524158"/>
    <w:pPr>
      <w:widowControl w:val="0"/>
      <w:spacing w:after="0" w:line="360" w:lineRule="auto"/>
      <w:ind w:firstLine="720"/>
      <w:jc w:val="both"/>
    </w:pPr>
    <w:rPr>
      <w:rFonts w:eastAsia="Calibri"/>
      <w:sz w:val="24"/>
      <w:lang w:val="x-none"/>
    </w:rPr>
  </w:style>
  <w:style w:type="character" w:customStyle="1" w:styleId="NARSTbodytextChar">
    <w:name w:val="NARST body text Char"/>
    <w:link w:val="NARSTbodytext"/>
    <w:rsid w:val="00524158"/>
    <w:rPr>
      <w:rFonts w:eastAsia="Calibri"/>
      <w:sz w:val="24"/>
      <w:szCs w:val="24"/>
      <w:lang w:val="x-none"/>
    </w:rPr>
  </w:style>
  <w:style w:type="character" w:customStyle="1" w:styleId="apple-converted-space">
    <w:name w:val="apple-converted-space"/>
    <w:rsid w:val="00895F3E"/>
  </w:style>
  <w:style w:type="paragraph" w:styleId="NormalWeb">
    <w:name w:val="Normal (Web)"/>
    <w:basedOn w:val="Normal"/>
    <w:uiPriority w:val="99"/>
    <w:semiHidden/>
    <w:unhideWhenUsed/>
    <w:rsid w:val="00D66052"/>
    <w:pPr>
      <w:spacing w:before="100" w:beforeAutospacing="1" w:after="100" w:afterAutospacing="1"/>
    </w:pPr>
    <w:rPr>
      <w:sz w:val="24"/>
    </w:rPr>
  </w:style>
  <w:style w:type="table" w:styleId="TableGrid">
    <w:name w:val="Table Grid"/>
    <w:basedOn w:val="TableNormal"/>
    <w:uiPriority w:val="39"/>
    <w:rsid w:val="00735773"/>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is-Reference">
    <w:name w:val="Chais - Reference"/>
    <w:basedOn w:val="Normal"/>
    <w:rsid w:val="009D3E01"/>
    <w:pPr>
      <w:ind w:left="567" w:hanging="567"/>
      <w:jc w:val="both"/>
    </w:pPr>
    <w:rPr>
      <w:rFonts w:cs="David"/>
      <w:sz w:val="20"/>
      <w:szCs w:val="22"/>
    </w:rPr>
  </w:style>
  <w:style w:type="character" w:styleId="CommentReference">
    <w:name w:val="annotation reference"/>
    <w:basedOn w:val="DefaultParagraphFont"/>
    <w:uiPriority w:val="99"/>
    <w:semiHidden/>
    <w:unhideWhenUsed/>
    <w:rsid w:val="00586301"/>
    <w:rPr>
      <w:sz w:val="16"/>
      <w:szCs w:val="16"/>
    </w:rPr>
  </w:style>
  <w:style w:type="paragraph" w:styleId="CommentText">
    <w:name w:val="annotation text"/>
    <w:basedOn w:val="Normal"/>
    <w:link w:val="CommentTextChar"/>
    <w:uiPriority w:val="99"/>
    <w:semiHidden/>
    <w:unhideWhenUsed/>
    <w:rsid w:val="00586301"/>
    <w:rPr>
      <w:sz w:val="20"/>
      <w:szCs w:val="20"/>
    </w:rPr>
  </w:style>
  <w:style w:type="character" w:customStyle="1" w:styleId="CommentTextChar">
    <w:name w:val="Comment Text Char"/>
    <w:basedOn w:val="DefaultParagraphFont"/>
    <w:link w:val="CommentText"/>
    <w:uiPriority w:val="99"/>
    <w:semiHidden/>
    <w:rsid w:val="00586301"/>
    <w:rPr>
      <w:lang w:bidi="ar-SA"/>
    </w:rPr>
  </w:style>
  <w:style w:type="paragraph" w:styleId="CommentSubject">
    <w:name w:val="annotation subject"/>
    <w:basedOn w:val="CommentText"/>
    <w:next w:val="CommentText"/>
    <w:link w:val="CommentSubjectChar"/>
    <w:uiPriority w:val="99"/>
    <w:semiHidden/>
    <w:unhideWhenUsed/>
    <w:rsid w:val="00586301"/>
    <w:rPr>
      <w:b/>
      <w:bCs/>
    </w:rPr>
  </w:style>
  <w:style w:type="character" w:customStyle="1" w:styleId="CommentSubjectChar">
    <w:name w:val="Comment Subject Char"/>
    <w:basedOn w:val="CommentTextChar"/>
    <w:link w:val="CommentSubject"/>
    <w:uiPriority w:val="99"/>
    <w:semiHidden/>
    <w:rsid w:val="00586301"/>
    <w:rPr>
      <w:b/>
      <w:bCs/>
      <w:lang w:bidi="ar-SA"/>
    </w:rPr>
  </w:style>
  <w:style w:type="paragraph" w:styleId="Revision">
    <w:name w:val="Revision"/>
    <w:hidden/>
    <w:uiPriority w:val="99"/>
    <w:semiHidden/>
    <w:rsid w:val="007D6A59"/>
    <w:rPr>
      <w:sz w:val="22"/>
      <w:szCs w:val="24"/>
      <w:lang w:bidi="ar-SA"/>
    </w:rPr>
  </w:style>
  <w:style w:type="character" w:customStyle="1" w:styleId="Heading2Char">
    <w:name w:val="Heading 2 Char"/>
    <w:basedOn w:val="DefaultParagraphFont"/>
    <w:link w:val="Heading2"/>
    <w:rsid w:val="002A2D5C"/>
    <w:rPr>
      <w:rFonts w:ascii="Arial" w:hAnsi="Arial" w:cs="Arial"/>
      <w:b/>
      <w:bCs/>
      <w:i/>
      <w:iCs/>
      <w:sz w:val="28"/>
      <w:szCs w:val="28"/>
    </w:rPr>
  </w:style>
  <w:style w:type="paragraph" w:customStyle="1" w:styleId="Reference">
    <w:name w:val="Reference"/>
    <w:basedOn w:val="Normal"/>
    <w:link w:val="ReferenceChar"/>
    <w:qFormat/>
    <w:rsid w:val="00C33563"/>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C33563"/>
    <w:rPr>
      <w:rFonts w:ascii="Cambria" w:eastAsiaTheme="minorEastAsia" w:hAnsi="Cambria" w:cs="Calibri"/>
      <w:kern w:val="2"/>
      <w:sz w:val="21"/>
      <w:szCs w:val="21"/>
      <w:lang w:eastAsia="zh-CN"/>
    </w:rPr>
  </w:style>
  <w:style w:type="paragraph" w:customStyle="1" w:styleId="RefJournal">
    <w:name w:val="RefJournal"/>
    <w:basedOn w:val="Normal"/>
    <w:qFormat/>
    <w:rsid w:val="00C33563"/>
    <w:pPr>
      <w:ind w:left="360" w:hanging="360"/>
    </w:pPr>
    <w:rPr>
      <w:sz w:val="20"/>
    </w:rPr>
  </w:style>
  <w:style w:type="paragraph" w:customStyle="1" w:styleId="HeaderJNL">
    <w:name w:val="HeaderJNL"/>
    <w:basedOn w:val="Header"/>
    <w:link w:val="HeaderJNLChar"/>
    <w:qFormat/>
    <w:rsid w:val="00C33563"/>
    <w:rPr>
      <w:b/>
      <w:bCs/>
    </w:rPr>
  </w:style>
  <w:style w:type="character" w:customStyle="1" w:styleId="HeaderJNLChar">
    <w:name w:val="HeaderJNL Char"/>
    <w:basedOn w:val="DefaultParagraphFont"/>
    <w:link w:val="HeaderJNL"/>
    <w:rsid w:val="00C33563"/>
    <w:rPr>
      <w:rFonts w:ascii="Arial" w:hAnsi="Arial"/>
      <w:b/>
      <w:bCs/>
      <w:szCs w:val="24"/>
    </w:rPr>
  </w:style>
  <w:style w:type="paragraph" w:customStyle="1" w:styleId="FooterJNL">
    <w:name w:val="FooterJNL"/>
    <w:basedOn w:val="Footer"/>
    <w:link w:val="FooterJNLChar"/>
    <w:qFormat/>
    <w:rsid w:val="00C33563"/>
    <w:pPr>
      <w:jc w:val="center"/>
    </w:pPr>
    <w:rPr>
      <w:b/>
      <w:bCs/>
    </w:rPr>
  </w:style>
  <w:style w:type="character" w:customStyle="1" w:styleId="FooterJNLChar">
    <w:name w:val="FooterJNL Char"/>
    <w:basedOn w:val="DefaultParagraphFont"/>
    <w:link w:val="FooterJNL"/>
    <w:rsid w:val="00C33563"/>
    <w:rPr>
      <w:rFonts w:ascii="Arial" w:hAnsi="Arial"/>
      <w:b/>
      <w:bCs/>
      <w:szCs w:val="24"/>
    </w:rPr>
  </w:style>
  <w:style w:type="character" w:customStyle="1" w:styleId="Heading1Char">
    <w:name w:val="Heading 1 Char"/>
    <w:basedOn w:val="DefaultParagraphFont"/>
    <w:link w:val="Heading1"/>
    <w:rsid w:val="00C33563"/>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C33563"/>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semiHidden/>
    <w:rsid w:val="00C33563"/>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C33563"/>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C33563"/>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C33563"/>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C33563"/>
    <w:pPr>
      <w:spacing w:after="200"/>
    </w:pPr>
    <w:rPr>
      <w:b/>
      <w:bCs/>
      <w:color w:val="5B9BD5" w:themeColor="accent1"/>
      <w:sz w:val="18"/>
      <w:szCs w:val="18"/>
    </w:rPr>
  </w:style>
  <w:style w:type="character" w:customStyle="1" w:styleId="FooterChar">
    <w:name w:val="Footer Char"/>
    <w:link w:val="Footer"/>
    <w:rsid w:val="00A86A2B"/>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96447">
      <w:bodyDiv w:val="1"/>
      <w:marLeft w:val="0"/>
      <w:marRight w:val="0"/>
      <w:marTop w:val="0"/>
      <w:marBottom w:val="0"/>
      <w:divBdr>
        <w:top w:val="none" w:sz="0" w:space="0" w:color="auto"/>
        <w:left w:val="none" w:sz="0" w:space="0" w:color="auto"/>
        <w:bottom w:val="none" w:sz="0" w:space="0" w:color="auto"/>
        <w:right w:val="none" w:sz="0" w:space="0" w:color="auto"/>
      </w:divBdr>
    </w:div>
    <w:div w:id="67074246">
      <w:bodyDiv w:val="1"/>
      <w:marLeft w:val="0"/>
      <w:marRight w:val="0"/>
      <w:marTop w:val="0"/>
      <w:marBottom w:val="0"/>
      <w:divBdr>
        <w:top w:val="none" w:sz="0" w:space="0" w:color="auto"/>
        <w:left w:val="none" w:sz="0" w:space="0" w:color="auto"/>
        <w:bottom w:val="none" w:sz="0" w:space="0" w:color="auto"/>
        <w:right w:val="none" w:sz="0" w:space="0" w:color="auto"/>
      </w:divBdr>
    </w:div>
    <w:div w:id="90393046">
      <w:bodyDiv w:val="1"/>
      <w:marLeft w:val="0"/>
      <w:marRight w:val="0"/>
      <w:marTop w:val="0"/>
      <w:marBottom w:val="0"/>
      <w:divBdr>
        <w:top w:val="none" w:sz="0" w:space="0" w:color="auto"/>
        <w:left w:val="none" w:sz="0" w:space="0" w:color="auto"/>
        <w:bottom w:val="none" w:sz="0" w:space="0" w:color="auto"/>
        <w:right w:val="none" w:sz="0" w:space="0" w:color="auto"/>
      </w:divBdr>
    </w:div>
    <w:div w:id="110131470">
      <w:bodyDiv w:val="1"/>
      <w:marLeft w:val="0"/>
      <w:marRight w:val="0"/>
      <w:marTop w:val="0"/>
      <w:marBottom w:val="0"/>
      <w:divBdr>
        <w:top w:val="none" w:sz="0" w:space="0" w:color="auto"/>
        <w:left w:val="none" w:sz="0" w:space="0" w:color="auto"/>
        <w:bottom w:val="none" w:sz="0" w:space="0" w:color="auto"/>
        <w:right w:val="none" w:sz="0" w:space="0" w:color="auto"/>
      </w:divBdr>
    </w:div>
    <w:div w:id="134683103">
      <w:bodyDiv w:val="1"/>
      <w:marLeft w:val="0"/>
      <w:marRight w:val="0"/>
      <w:marTop w:val="0"/>
      <w:marBottom w:val="0"/>
      <w:divBdr>
        <w:top w:val="none" w:sz="0" w:space="0" w:color="auto"/>
        <w:left w:val="none" w:sz="0" w:space="0" w:color="auto"/>
        <w:bottom w:val="none" w:sz="0" w:space="0" w:color="auto"/>
        <w:right w:val="none" w:sz="0" w:space="0" w:color="auto"/>
      </w:divBdr>
    </w:div>
    <w:div w:id="171913803">
      <w:bodyDiv w:val="1"/>
      <w:marLeft w:val="0"/>
      <w:marRight w:val="0"/>
      <w:marTop w:val="0"/>
      <w:marBottom w:val="0"/>
      <w:divBdr>
        <w:top w:val="none" w:sz="0" w:space="0" w:color="auto"/>
        <w:left w:val="none" w:sz="0" w:space="0" w:color="auto"/>
        <w:bottom w:val="none" w:sz="0" w:space="0" w:color="auto"/>
        <w:right w:val="none" w:sz="0" w:space="0" w:color="auto"/>
      </w:divBdr>
    </w:div>
    <w:div w:id="174922574">
      <w:bodyDiv w:val="1"/>
      <w:marLeft w:val="0"/>
      <w:marRight w:val="0"/>
      <w:marTop w:val="0"/>
      <w:marBottom w:val="0"/>
      <w:divBdr>
        <w:top w:val="none" w:sz="0" w:space="0" w:color="auto"/>
        <w:left w:val="none" w:sz="0" w:space="0" w:color="auto"/>
        <w:bottom w:val="none" w:sz="0" w:space="0" w:color="auto"/>
        <w:right w:val="none" w:sz="0" w:space="0" w:color="auto"/>
      </w:divBdr>
    </w:div>
    <w:div w:id="200171669">
      <w:bodyDiv w:val="1"/>
      <w:marLeft w:val="0"/>
      <w:marRight w:val="0"/>
      <w:marTop w:val="0"/>
      <w:marBottom w:val="0"/>
      <w:divBdr>
        <w:top w:val="none" w:sz="0" w:space="0" w:color="auto"/>
        <w:left w:val="none" w:sz="0" w:space="0" w:color="auto"/>
        <w:bottom w:val="none" w:sz="0" w:space="0" w:color="auto"/>
        <w:right w:val="none" w:sz="0" w:space="0" w:color="auto"/>
      </w:divBdr>
    </w:div>
    <w:div w:id="238444602">
      <w:bodyDiv w:val="1"/>
      <w:marLeft w:val="0"/>
      <w:marRight w:val="0"/>
      <w:marTop w:val="0"/>
      <w:marBottom w:val="0"/>
      <w:divBdr>
        <w:top w:val="none" w:sz="0" w:space="0" w:color="auto"/>
        <w:left w:val="none" w:sz="0" w:space="0" w:color="auto"/>
        <w:bottom w:val="none" w:sz="0" w:space="0" w:color="auto"/>
        <w:right w:val="none" w:sz="0" w:space="0" w:color="auto"/>
      </w:divBdr>
    </w:div>
    <w:div w:id="315914964">
      <w:bodyDiv w:val="1"/>
      <w:marLeft w:val="0"/>
      <w:marRight w:val="0"/>
      <w:marTop w:val="0"/>
      <w:marBottom w:val="0"/>
      <w:divBdr>
        <w:top w:val="none" w:sz="0" w:space="0" w:color="auto"/>
        <w:left w:val="none" w:sz="0" w:space="0" w:color="auto"/>
        <w:bottom w:val="none" w:sz="0" w:space="0" w:color="auto"/>
        <w:right w:val="none" w:sz="0" w:space="0" w:color="auto"/>
      </w:divBdr>
    </w:div>
    <w:div w:id="325714854">
      <w:bodyDiv w:val="1"/>
      <w:marLeft w:val="0"/>
      <w:marRight w:val="0"/>
      <w:marTop w:val="0"/>
      <w:marBottom w:val="0"/>
      <w:divBdr>
        <w:top w:val="none" w:sz="0" w:space="0" w:color="auto"/>
        <w:left w:val="none" w:sz="0" w:space="0" w:color="auto"/>
        <w:bottom w:val="none" w:sz="0" w:space="0" w:color="auto"/>
        <w:right w:val="none" w:sz="0" w:space="0" w:color="auto"/>
      </w:divBdr>
    </w:div>
    <w:div w:id="663899032">
      <w:bodyDiv w:val="1"/>
      <w:marLeft w:val="0"/>
      <w:marRight w:val="0"/>
      <w:marTop w:val="0"/>
      <w:marBottom w:val="0"/>
      <w:divBdr>
        <w:top w:val="none" w:sz="0" w:space="0" w:color="auto"/>
        <w:left w:val="none" w:sz="0" w:space="0" w:color="auto"/>
        <w:bottom w:val="none" w:sz="0" w:space="0" w:color="auto"/>
        <w:right w:val="none" w:sz="0" w:space="0" w:color="auto"/>
      </w:divBdr>
    </w:div>
    <w:div w:id="699404433">
      <w:bodyDiv w:val="1"/>
      <w:marLeft w:val="0"/>
      <w:marRight w:val="0"/>
      <w:marTop w:val="0"/>
      <w:marBottom w:val="0"/>
      <w:divBdr>
        <w:top w:val="none" w:sz="0" w:space="0" w:color="auto"/>
        <w:left w:val="none" w:sz="0" w:space="0" w:color="auto"/>
        <w:bottom w:val="none" w:sz="0" w:space="0" w:color="auto"/>
        <w:right w:val="none" w:sz="0" w:space="0" w:color="auto"/>
      </w:divBdr>
    </w:div>
    <w:div w:id="700013363">
      <w:bodyDiv w:val="1"/>
      <w:marLeft w:val="0"/>
      <w:marRight w:val="0"/>
      <w:marTop w:val="0"/>
      <w:marBottom w:val="0"/>
      <w:divBdr>
        <w:top w:val="none" w:sz="0" w:space="0" w:color="auto"/>
        <w:left w:val="none" w:sz="0" w:space="0" w:color="auto"/>
        <w:bottom w:val="none" w:sz="0" w:space="0" w:color="auto"/>
        <w:right w:val="none" w:sz="0" w:space="0" w:color="auto"/>
      </w:divBdr>
    </w:div>
    <w:div w:id="715399330">
      <w:bodyDiv w:val="1"/>
      <w:marLeft w:val="0"/>
      <w:marRight w:val="0"/>
      <w:marTop w:val="0"/>
      <w:marBottom w:val="0"/>
      <w:divBdr>
        <w:top w:val="none" w:sz="0" w:space="0" w:color="auto"/>
        <w:left w:val="none" w:sz="0" w:space="0" w:color="auto"/>
        <w:bottom w:val="none" w:sz="0" w:space="0" w:color="auto"/>
        <w:right w:val="none" w:sz="0" w:space="0" w:color="auto"/>
      </w:divBdr>
    </w:div>
    <w:div w:id="726606067">
      <w:bodyDiv w:val="1"/>
      <w:marLeft w:val="0"/>
      <w:marRight w:val="0"/>
      <w:marTop w:val="0"/>
      <w:marBottom w:val="0"/>
      <w:divBdr>
        <w:top w:val="none" w:sz="0" w:space="0" w:color="auto"/>
        <w:left w:val="none" w:sz="0" w:space="0" w:color="auto"/>
        <w:bottom w:val="none" w:sz="0" w:space="0" w:color="auto"/>
        <w:right w:val="none" w:sz="0" w:space="0" w:color="auto"/>
      </w:divBdr>
    </w:div>
    <w:div w:id="757293439">
      <w:bodyDiv w:val="1"/>
      <w:marLeft w:val="0"/>
      <w:marRight w:val="0"/>
      <w:marTop w:val="0"/>
      <w:marBottom w:val="0"/>
      <w:divBdr>
        <w:top w:val="none" w:sz="0" w:space="0" w:color="auto"/>
        <w:left w:val="none" w:sz="0" w:space="0" w:color="auto"/>
        <w:bottom w:val="none" w:sz="0" w:space="0" w:color="auto"/>
        <w:right w:val="none" w:sz="0" w:space="0" w:color="auto"/>
      </w:divBdr>
    </w:div>
    <w:div w:id="771704778">
      <w:bodyDiv w:val="1"/>
      <w:marLeft w:val="0"/>
      <w:marRight w:val="0"/>
      <w:marTop w:val="0"/>
      <w:marBottom w:val="0"/>
      <w:divBdr>
        <w:top w:val="none" w:sz="0" w:space="0" w:color="auto"/>
        <w:left w:val="none" w:sz="0" w:space="0" w:color="auto"/>
        <w:bottom w:val="none" w:sz="0" w:space="0" w:color="auto"/>
        <w:right w:val="none" w:sz="0" w:space="0" w:color="auto"/>
      </w:divBdr>
    </w:div>
    <w:div w:id="826677160">
      <w:bodyDiv w:val="1"/>
      <w:marLeft w:val="0"/>
      <w:marRight w:val="0"/>
      <w:marTop w:val="0"/>
      <w:marBottom w:val="0"/>
      <w:divBdr>
        <w:top w:val="none" w:sz="0" w:space="0" w:color="auto"/>
        <w:left w:val="none" w:sz="0" w:space="0" w:color="auto"/>
        <w:bottom w:val="none" w:sz="0" w:space="0" w:color="auto"/>
        <w:right w:val="none" w:sz="0" w:space="0" w:color="auto"/>
      </w:divBdr>
    </w:div>
    <w:div w:id="866720859">
      <w:bodyDiv w:val="1"/>
      <w:marLeft w:val="0"/>
      <w:marRight w:val="0"/>
      <w:marTop w:val="0"/>
      <w:marBottom w:val="0"/>
      <w:divBdr>
        <w:top w:val="none" w:sz="0" w:space="0" w:color="auto"/>
        <w:left w:val="none" w:sz="0" w:space="0" w:color="auto"/>
        <w:bottom w:val="none" w:sz="0" w:space="0" w:color="auto"/>
        <w:right w:val="none" w:sz="0" w:space="0" w:color="auto"/>
      </w:divBdr>
    </w:div>
    <w:div w:id="881945927">
      <w:bodyDiv w:val="1"/>
      <w:marLeft w:val="0"/>
      <w:marRight w:val="0"/>
      <w:marTop w:val="0"/>
      <w:marBottom w:val="0"/>
      <w:divBdr>
        <w:top w:val="none" w:sz="0" w:space="0" w:color="auto"/>
        <w:left w:val="none" w:sz="0" w:space="0" w:color="auto"/>
        <w:bottom w:val="none" w:sz="0" w:space="0" w:color="auto"/>
        <w:right w:val="none" w:sz="0" w:space="0" w:color="auto"/>
      </w:divBdr>
    </w:div>
    <w:div w:id="991056219">
      <w:bodyDiv w:val="1"/>
      <w:marLeft w:val="0"/>
      <w:marRight w:val="0"/>
      <w:marTop w:val="0"/>
      <w:marBottom w:val="0"/>
      <w:divBdr>
        <w:top w:val="none" w:sz="0" w:space="0" w:color="auto"/>
        <w:left w:val="none" w:sz="0" w:space="0" w:color="auto"/>
        <w:bottom w:val="none" w:sz="0" w:space="0" w:color="auto"/>
        <w:right w:val="none" w:sz="0" w:space="0" w:color="auto"/>
      </w:divBdr>
    </w:div>
    <w:div w:id="993143608">
      <w:bodyDiv w:val="1"/>
      <w:marLeft w:val="0"/>
      <w:marRight w:val="0"/>
      <w:marTop w:val="0"/>
      <w:marBottom w:val="0"/>
      <w:divBdr>
        <w:top w:val="none" w:sz="0" w:space="0" w:color="auto"/>
        <w:left w:val="none" w:sz="0" w:space="0" w:color="auto"/>
        <w:bottom w:val="none" w:sz="0" w:space="0" w:color="auto"/>
        <w:right w:val="none" w:sz="0" w:space="0" w:color="auto"/>
      </w:divBdr>
    </w:div>
    <w:div w:id="1078022574">
      <w:bodyDiv w:val="1"/>
      <w:marLeft w:val="0"/>
      <w:marRight w:val="0"/>
      <w:marTop w:val="0"/>
      <w:marBottom w:val="0"/>
      <w:divBdr>
        <w:top w:val="none" w:sz="0" w:space="0" w:color="auto"/>
        <w:left w:val="none" w:sz="0" w:space="0" w:color="auto"/>
        <w:bottom w:val="none" w:sz="0" w:space="0" w:color="auto"/>
        <w:right w:val="none" w:sz="0" w:space="0" w:color="auto"/>
      </w:divBdr>
    </w:div>
    <w:div w:id="1131050617">
      <w:bodyDiv w:val="1"/>
      <w:marLeft w:val="0"/>
      <w:marRight w:val="0"/>
      <w:marTop w:val="0"/>
      <w:marBottom w:val="0"/>
      <w:divBdr>
        <w:top w:val="none" w:sz="0" w:space="0" w:color="auto"/>
        <w:left w:val="none" w:sz="0" w:space="0" w:color="auto"/>
        <w:bottom w:val="none" w:sz="0" w:space="0" w:color="auto"/>
        <w:right w:val="none" w:sz="0" w:space="0" w:color="auto"/>
      </w:divBdr>
    </w:div>
    <w:div w:id="1148859972">
      <w:bodyDiv w:val="1"/>
      <w:marLeft w:val="0"/>
      <w:marRight w:val="0"/>
      <w:marTop w:val="0"/>
      <w:marBottom w:val="0"/>
      <w:divBdr>
        <w:top w:val="none" w:sz="0" w:space="0" w:color="auto"/>
        <w:left w:val="none" w:sz="0" w:space="0" w:color="auto"/>
        <w:bottom w:val="none" w:sz="0" w:space="0" w:color="auto"/>
        <w:right w:val="none" w:sz="0" w:space="0" w:color="auto"/>
      </w:divBdr>
    </w:div>
    <w:div w:id="1199973293">
      <w:bodyDiv w:val="1"/>
      <w:marLeft w:val="0"/>
      <w:marRight w:val="0"/>
      <w:marTop w:val="0"/>
      <w:marBottom w:val="0"/>
      <w:divBdr>
        <w:top w:val="none" w:sz="0" w:space="0" w:color="auto"/>
        <w:left w:val="none" w:sz="0" w:space="0" w:color="auto"/>
        <w:bottom w:val="none" w:sz="0" w:space="0" w:color="auto"/>
        <w:right w:val="none" w:sz="0" w:space="0" w:color="auto"/>
      </w:divBdr>
    </w:div>
    <w:div w:id="1202859915">
      <w:bodyDiv w:val="1"/>
      <w:marLeft w:val="0"/>
      <w:marRight w:val="0"/>
      <w:marTop w:val="0"/>
      <w:marBottom w:val="0"/>
      <w:divBdr>
        <w:top w:val="none" w:sz="0" w:space="0" w:color="auto"/>
        <w:left w:val="none" w:sz="0" w:space="0" w:color="auto"/>
        <w:bottom w:val="none" w:sz="0" w:space="0" w:color="auto"/>
        <w:right w:val="none" w:sz="0" w:space="0" w:color="auto"/>
      </w:divBdr>
    </w:div>
    <w:div w:id="1263146275">
      <w:bodyDiv w:val="1"/>
      <w:marLeft w:val="0"/>
      <w:marRight w:val="0"/>
      <w:marTop w:val="0"/>
      <w:marBottom w:val="0"/>
      <w:divBdr>
        <w:top w:val="none" w:sz="0" w:space="0" w:color="auto"/>
        <w:left w:val="none" w:sz="0" w:space="0" w:color="auto"/>
        <w:bottom w:val="none" w:sz="0" w:space="0" w:color="auto"/>
        <w:right w:val="none" w:sz="0" w:space="0" w:color="auto"/>
      </w:divBdr>
      <w:divsChild>
        <w:div w:id="518395127">
          <w:marLeft w:val="0"/>
          <w:marRight w:val="0"/>
          <w:marTop w:val="0"/>
          <w:marBottom w:val="0"/>
          <w:divBdr>
            <w:top w:val="none" w:sz="0" w:space="0" w:color="auto"/>
            <w:left w:val="none" w:sz="0" w:space="0" w:color="auto"/>
            <w:bottom w:val="none" w:sz="0" w:space="0" w:color="auto"/>
            <w:right w:val="none" w:sz="0" w:space="0" w:color="auto"/>
          </w:divBdr>
        </w:div>
        <w:div w:id="660276285">
          <w:marLeft w:val="0"/>
          <w:marRight w:val="0"/>
          <w:marTop w:val="0"/>
          <w:marBottom w:val="0"/>
          <w:divBdr>
            <w:top w:val="none" w:sz="0" w:space="0" w:color="auto"/>
            <w:left w:val="none" w:sz="0" w:space="0" w:color="auto"/>
            <w:bottom w:val="none" w:sz="0" w:space="0" w:color="auto"/>
            <w:right w:val="none" w:sz="0" w:space="0" w:color="auto"/>
          </w:divBdr>
        </w:div>
      </w:divsChild>
    </w:div>
    <w:div w:id="1341466094">
      <w:bodyDiv w:val="1"/>
      <w:marLeft w:val="0"/>
      <w:marRight w:val="0"/>
      <w:marTop w:val="0"/>
      <w:marBottom w:val="0"/>
      <w:divBdr>
        <w:top w:val="none" w:sz="0" w:space="0" w:color="auto"/>
        <w:left w:val="none" w:sz="0" w:space="0" w:color="auto"/>
        <w:bottom w:val="none" w:sz="0" w:space="0" w:color="auto"/>
        <w:right w:val="none" w:sz="0" w:space="0" w:color="auto"/>
      </w:divBdr>
    </w:div>
    <w:div w:id="1537355396">
      <w:bodyDiv w:val="1"/>
      <w:marLeft w:val="0"/>
      <w:marRight w:val="0"/>
      <w:marTop w:val="0"/>
      <w:marBottom w:val="0"/>
      <w:divBdr>
        <w:top w:val="none" w:sz="0" w:space="0" w:color="auto"/>
        <w:left w:val="none" w:sz="0" w:space="0" w:color="auto"/>
        <w:bottom w:val="none" w:sz="0" w:space="0" w:color="auto"/>
        <w:right w:val="none" w:sz="0" w:space="0" w:color="auto"/>
      </w:divBdr>
    </w:div>
    <w:div w:id="1579360124">
      <w:bodyDiv w:val="1"/>
      <w:marLeft w:val="0"/>
      <w:marRight w:val="0"/>
      <w:marTop w:val="0"/>
      <w:marBottom w:val="0"/>
      <w:divBdr>
        <w:top w:val="none" w:sz="0" w:space="0" w:color="auto"/>
        <w:left w:val="none" w:sz="0" w:space="0" w:color="auto"/>
        <w:bottom w:val="none" w:sz="0" w:space="0" w:color="auto"/>
        <w:right w:val="none" w:sz="0" w:space="0" w:color="auto"/>
      </w:divBdr>
    </w:div>
    <w:div w:id="1615289890">
      <w:bodyDiv w:val="1"/>
      <w:marLeft w:val="0"/>
      <w:marRight w:val="0"/>
      <w:marTop w:val="0"/>
      <w:marBottom w:val="0"/>
      <w:divBdr>
        <w:top w:val="none" w:sz="0" w:space="0" w:color="auto"/>
        <w:left w:val="none" w:sz="0" w:space="0" w:color="auto"/>
        <w:bottom w:val="none" w:sz="0" w:space="0" w:color="auto"/>
        <w:right w:val="none" w:sz="0" w:space="0" w:color="auto"/>
      </w:divBdr>
    </w:div>
    <w:div w:id="1810903529">
      <w:bodyDiv w:val="1"/>
      <w:marLeft w:val="0"/>
      <w:marRight w:val="0"/>
      <w:marTop w:val="0"/>
      <w:marBottom w:val="0"/>
      <w:divBdr>
        <w:top w:val="none" w:sz="0" w:space="0" w:color="auto"/>
        <w:left w:val="none" w:sz="0" w:space="0" w:color="auto"/>
        <w:bottom w:val="none" w:sz="0" w:space="0" w:color="auto"/>
        <w:right w:val="none" w:sz="0" w:space="0" w:color="auto"/>
      </w:divBdr>
    </w:div>
    <w:div w:id="1812356838">
      <w:bodyDiv w:val="1"/>
      <w:marLeft w:val="0"/>
      <w:marRight w:val="0"/>
      <w:marTop w:val="0"/>
      <w:marBottom w:val="0"/>
      <w:divBdr>
        <w:top w:val="none" w:sz="0" w:space="0" w:color="auto"/>
        <w:left w:val="none" w:sz="0" w:space="0" w:color="auto"/>
        <w:bottom w:val="none" w:sz="0" w:space="0" w:color="auto"/>
        <w:right w:val="none" w:sz="0" w:space="0" w:color="auto"/>
      </w:divBdr>
    </w:div>
    <w:div w:id="1840391287">
      <w:bodyDiv w:val="1"/>
      <w:marLeft w:val="0"/>
      <w:marRight w:val="0"/>
      <w:marTop w:val="0"/>
      <w:marBottom w:val="0"/>
      <w:divBdr>
        <w:top w:val="none" w:sz="0" w:space="0" w:color="auto"/>
        <w:left w:val="none" w:sz="0" w:space="0" w:color="auto"/>
        <w:bottom w:val="none" w:sz="0" w:space="0" w:color="auto"/>
        <w:right w:val="none" w:sz="0" w:space="0" w:color="auto"/>
      </w:divBdr>
    </w:div>
    <w:div w:id="1945183143">
      <w:bodyDiv w:val="1"/>
      <w:marLeft w:val="0"/>
      <w:marRight w:val="0"/>
      <w:marTop w:val="0"/>
      <w:marBottom w:val="0"/>
      <w:divBdr>
        <w:top w:val="none" w:sz="0" w:space="0" w:color="auto"/>
        <w:left w:val="none" w:sz="0" w:space="0" w:color="auto"/>
        <w:bottom w:val="none" w:sz="0" w:space="0" w:color="auto"/>
        <w:right w:val="none" w:sz="0" w:space="0" w:color="auto"/>
      </w:divBdr>
      <w:divsChild>
        <w:div w:id="520435361">
          <w:marLeft w:val="0"/>
          <w:marRight w:val="60"/>
          <w:marTop w:val="15"/>
          <w:marBottom w:val="0"/>
          <w:divBdr>
            <w:top w:val="none" w:sz="0" w:space="0" w:color="auto"/>
            <w:left w:val="none" w:sz="0" w:space="0" w:color="auto"/>
            <w:bottom w:val="none" w:sz="0" w:space="0" w:color="auto"/>
            <w:right w:val="none" w:sz="0" w:space="0" w:color="auto"/>
          </w:divBdr>
        </w:div>
      </w:divsChild>
    </w:div>
    <w:div w:id="2008244925">
      <w:bodyDiv w:val="1"/>
      <w:marLeft w:val="0"/>
      <w:marRight w:val="0"/>
      <w:marTop w:val="0"/>
      <w:marBottom w:val="0"/>
      <w:divBdr>
        <w:top w:val="none" w:sz="0" w:space="0" w:color="auto"/>
        <w:left w:val="none" w:sz="0" w:space="0" w:color="auto"/>
        <w:bottom w:val="none" w:sz="0" w:space="0" w:color="auto"/>
        <w:right w:val="none" w:sz="0" w:space="0" w:color="auto"/>
      </w:divBdr>
    </w:div>
    <w:div w:id="2016422100">
      <w:bodyDiv w:val="1"/>
      <w:marLeft w:val="0"/>
      <w:marRight w:val="0"/>
      <w:marTop w:val="0"/>
      <w:marBottom w:val="0"/>
      <w:divBdr>
        <w:top w:val="none" w:sz="0" w:space="0" w:color="auto"/>
        <w:left w:val="none" w:sz="0" w:space="0" w:color="auto"/>
        <w:bottom w:val="none" w:sz="0" w:space="0" w:color="auto"/>
        <w:right w:val="none" w:sz="0" w:space="0" w:color="auto"/>
      </w:divBdr>
    </w:div>
    <w:div w:id="2119836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ypl.org/ask-nypl/about" TargetMode="External"/><Relationship Id="rId18" Type="http://schemas.openxmlformats.org/officeDocument/2006/relationships/image" Target="media/image1.png"/><Relationship Id="rId26" Type="http://schemas.openxmlformats.org/officeDocument/2006/relationships/image" Target="media/image8.png"/><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hyperlink" Target="http://meyda.education.gov.il/files/Rama/25-mad-012-5A-SOF-net.pdf" TargetMode="External"/><Relationship Id="rId25" Type="http://schemas.openxmlformats.org/officeDocument/2006/relationships/image" Target="media/image7.png"/><Relationship Id="rId33" Type="http://schemas.openxmlformats.org/officeDocument/2006/relationships/image" Target="media/image12.pn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cms.education.gov.il/EducationCMS/Applications/IMS/HomePage.htm" TargetMode="External"/><Relationship Id="rId20" Type="http://schemas.openxmlformats.org/officeDocument/2006/relationships/hyperlink" Target="http://davidson.weizmann.ac.il/online/askexpert" TargetMode="External"/><Relationship Id="rId29" Type="http://schemas.openxmlformats.org/officeDocument/2006/relationships/hyperlink" Target="http://www.ijello.org/Volume9/IJELLOv9p201-218Cohen0861.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image" Target="media/image6.png"/><Relationship Id="rId32" Type="http://schemas.openxmlformats.org/officeDocument/2006/relationships/image" Target="media/image11.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davidson.weizmann.ac.il/en/online/askexpert" TargetMode="Externa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footer" Target="footer1.xml"/><Relationship Id="rId10" Type="http://schemas.openxmlformats.org/officeDocument/2006/relationships/hyperlink" Target="mailto:ayelet@technion.ac.il" TargetMode="External"/><Relationship Id="rId19" Type="http://schemas.openxmlformats.org/officeDocument/2006/relationships/image" Target="media/image2.png"/><Relationship Id="rId31" Type="http://schemas.openxmlformats.org/officeDocument/2006/relationships/hyperlink" Target="http://www.ijello.org/Volume10/IJELLOv10p153-175Swirski0898.pdf" TargetMode="External"/><Relationship Id="rId4" Type="http://schemas.microsoft.com/office/2007/relationships/stylesWithEffects" Target="stylesWithEffects.xml"/><Relationship Id="rId9" Type="http://schemas.openxmlformats.org/officeDocument/2006/relationships/hyperlink" Target="mailto:hanis@tx.technion.ac.il" TargetMode="External"/><Relationship Id="rId14" Type="http://schemas.openxmlformats.org/officeDocument/2006/relationships/hyperlink" Target="https://answers.yahoo.com/" TargetMode="Externa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hyperlink" Target="http://davidson.weizmann.ac.il/sites/davidson.lxst.codeoasis.com/files/imce/misrad-chinuch_0.pdf" TargetMode="External"/><Relationship Id="rId35"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313-327Swirski1971.pdf"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4B576-1DA2-4104-9BB3-07D293FA1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5346</Words>
  <Characters>32204</Characters>
  <Application>Microsoft Office Word</Application>
  <DocSecurity>0</DocSecurity>
  <Lines>536</Lines>
  <Paragraphs>144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“Will a Black Hole Eventually Swallow the Earth?” Fifth Graders’ Interest in Questions from a Textbook, an Open Educational Resource, and Other Students’ Questions</vt:lpstr>
      <vt:lpstr/>
    </vt:vector>
  </TitlesOfParts>
  <Manager/>
  <Company/>
  <LinksUpToDate>false</LinksUpToDate>
  <CharactersWithSpaces>37406</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“Will a Black Hole Eventually Swallow the Earth?” Fifth Graders’ Interest in Questions from a Textbook, an Open Educational Resource, and Other Students’ Questions</dc:title>
  <dc:creator>Hani Swirski &amp; Ayelet Baram-Tsabari</dc:creator>
  <cp:keywords>Ask-A-Scientist, elementary school, Interest, Open Educational Resource, Science curriculum, Students’ questions, Student voice</cp:keywords>
  <cp:lastModifiedBy>bettyboyd</cp:lastModifiedBy>
  <cp:revision>2</cp:revision>
  <dcterms:created xsi:type="dcterms:W3CDTF">2015-12-07T04:28:00Z</dcterms:created>
  <dcterms:modified xsi:type="dcterms:W3CDTF">2015-12-07T04:33:00Z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http://www.ijello.org/Volume11/IJELLv11p313-327Swirski1971.pdf</vt:lpwstr>
  </property>
</Properties>
</file>