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303" w:rsidRPr="005C0303" w:rsidRDefault="00592E65" w:rsidP="008712E5">
      <w:pPr>
        <w:pStyle w:val="PaperTitle"/>
      </w:pPr>
      <w:bookmarkStart w:id="0" w:name="OLE_LINK9"/>
      <w:bookmarkStart w:id="1" w:name="OLE_LINK10"/>
      <w:r w:rsidRPr="00592E65">
        <w:t xml:space="preserve">An Examination of Gen Z Learners </w:t>
      </w:r>
      <w:r>
        <w:t xml:space="preserve">Attending </w:t>
      </w:r>
      <w:r w:rsidR="003F5A44">
        <w:br/>
      </w:r>
      <w:r>
        <w:t>a Minority University</w:t>
      </w: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988"/>
        <w:gridCol w:w="3150"/>
        <w:gridCol w:w="3150"/>
      </w:tblGrid>
      <w:tr w:rsidR="00ED1338" w:rsidRPr="00FA6E83" w:rsidTr="003F5A44">
        <w:tc>
          <w:tcPr>
            <w:tcW w:w="2988" w:type="dxa"/>
          </w:tcPr>
          <w:p w:rsidR="00FA6E83" w:rsidRPr="00FA6E83" w:rsidRDefault="00635698" w:rsidP="00635698">
            <w:pPr>
              <w:pStyle w:val="PaperInfo"/>
              <w:tabs>
                <w:tab w:val="clear" w:pos="2880"/>
              </w:tabs>
              <w:suppressAutoHyphens/>
            </w:pPr>
            <w:bookmarkStart w:id="2" w:name="OLE_LINK27"/>
            <w:bookmarkStart w:id="3" w:name="OLE_LINK28"/>
            <w:bookmarkStart w:id="4" w:name="OLE_LINK29"/>
            <w:bookmarkStart w:id="5" w:name="OLE_LINK30"/>
            <w:r>
              <w:t xml:space="preserve">Nicole </w:t>
            </w:r>
            <w:proofErr w:type="spellStart"/>
            <w:r>
              <w:t>Buzzetto</w:t>
            </w:r>
            <w:proofErr w:type="spellEnd"/>
            <w:r>
              <w:t>-Hollywood</w:t>
            </w:r>
            <w:r w:rsidR="008C1D19">
              <w:t>*</w:t>
            </w:r>
          </w:p>
        </w:tc>
        <w:tc>
          <w:tcPr>
            <w:tcW w:w="3150" w:type="dxa"/>
          </w:tcPr>
          <w:p w:rsidR="00FA6E83" w:rsidRPr="00FA6E83" w:rsidRDefault="00635698" w:rsidP="003F5A44">
            <w:pPr>
              <w:pStyle w:val="PaperInfo"/>
              <w:tabs>
                <w:tab w:val="clear" w:pos="2880"/>
              </w:tabs>
            </w:pPr>
            <w:r>
              <w:t>University of Maryland Eastern Shore</w:t>
            </w:r>
            <w:r w:rsidR="00FA6E83" w:rsidRPr="00FA6E83">
              <w:t xml:space="preserve">, </w:t>
            </w:r>
            <w:r>
              <w:t>Princess Anne</w:t>
            </w:r>
            <w:r w:rsidR="00FA6E83" w:rsidRPr="00FA6E83">
              <w:t xml:space="preserve">, </w:t>
            </w:r>
            <w:r>
              <w:t>M</w:t>
            </w:r>
            <w:r w:rsidR="003F5A44">
              <w:t>D</w:t>
            </w:r>
            <w:r>
              <w:t>, USA</w:t>
            </w:r>
          </w:p>
        </w:tc>
        <w:tc>
          <w:tcPr>
            <w:tcW w:w="3150" w:type="dxa"/>
          </w:tcPr>
          <w:p w:rsidR="00FA6E83" w:rsidRPr="00FA6E83" w:rsidRDefault="000B2E0C" w:rsidP="00226C82">
            <w:pPr>
              <w:pStyle w:val="PaperInfo"/>
              <w:tabs>
                <w:tab w:val="clear" w:pos="2880"/>
              </w:tabs>
            </w:pPr>
            <w:hyperlink r:id="rId9" w:history="1">
              <w:r w:rsidR="003F5A44" w:rsidRPr="00D37319">
                <w:rPr>
                  <w:rStyle w:val="Hyperlink"/>
                </w:rPr>
                <w:t>Nabuzzetto-more@umes.edu</w:t>
              </w:r>
            </w:hyperlink>
            <w:r w:rsidR="003F5A44">
              <w:t xml:space="preserve"> </w:t>
            </w:r>
          </w:p>
        </w:tc>
      </w:tr>
      <w:tr w:rsidR="00ED1338" w:rsidRPr="00FA6E83" w:rsidTr="003F5A44">
        <w:tc>
          <w:tcPr>
            <w:tcW w:w="2988" w:type="dxa"/>
          </w:tcPr>
          <w:p w:rsidR="00FA6E83" w:rsidRPr="00FA6E83" w:rsidRDefault="00635698" w:rsidP="00226C82">
            <w:pPr>
              <w:pStyle w:val="PaperInfo"/>
              <w:tabs>
                <w:tab w:val="clear" w:pos="2880"/>
              </w:tabs>
            </w:pPr>
            <w:proofErr w:type="spellStart"/>
            <w:r>
              <w:t>Ayodele</w:t>
            </w:r>
            <w:proofErr w:type="spellEnd"/>
            <w:r>
              <w:t xml:space="preserve"> </w:t>
            </w:r>
            <w:proofErr w:type="spellStart"/>
            <w:r>
              <w:t>Alade</w:t>
            </w:r>
            <w:proofErr w:type="spellEnd"/>
          </w:p>
        </w:tc>
        <w:tc>
          <w:tcPr>
            <w:tcW w:w="3150" w:type="dxa"/>
          </w:tcPr>
          <w:p w:rsidR="00FA6E83" w:rsidRPr="00FA6E83" w:rsidRDefault="00635698" w:rsidP="003F5A44">
            <w:pPr>
              <w:pStyle w:val="PaperInfo"/>
              <w:tabs>
                <w:tab w:val="clear" w:pos="2880"/>
              </w:tabs>
              <w:spacing w:after="0"/>
            </w:pPr>
            <w:r>
              <w:t>University of Maryland Eastern Shore</w:t>
            </w:r>
            <w:r w:rsidRPr="00FA6E83">
              <w:t xml:space="preserve">, </w:t>
            </w:r>
            <w:r>
              <w:t>Princess Anne</w:t>
            </w:r>
            <w:r w:rsidRPr="00FA6E83">
              <w:t xml:space="preserve">, </w:t>
            </w:r>
            <w:r w:rsidR="003F5A44">
              <w:t>MD,</w:t>
            </w:r>
            <w:r>
              <w:t>USA</w:t>
            </w:r>
          </w:p>
        </w:tc>
        <w:tc>
          <w:tcPr>
            <w:tcW w:w="3150" w:type="dxa"/>
          </w:tcPr>
          <w:p w:rsidR="00FA6E83" w:rsidRPr="00DB3FF2" w:rsidRDefault="000B2E0C" w:rsidP="00226C82">
            <w:pPr>
              <w:pStyle w:val="PaperInfo"/>
              <w:tabs>
                <w:tab w:val="clear" w:pos="2880"/>
              </w:tabs>
            </w:pPr>
            <w:hyperlink r:id="rId10" w:history="1">
              <w:r w:rsidR="003F5A44" w:rsidRPr="00D37319">
                <w:rPr>
                  <w:rStyle w:val="Hyperlink"/>
                </w:rPr>
                <w:t>Ajalade@umes.edu</w:t>
              </w:r>
            </w:hyperlink>
            <w:r w:rsidR="003F5A44">
              <w:t xml:space="preserve"> </w:t>
            </w:r>
          </w:p>
        </w:tc>
      </w:tr>
    </w:tbl>
    <w:bookmarkEnd w:id="0"/>
    <w:bookmarkEnd w:id="1"/>
    <w:bookmarkEnd w:id="2"/>
    <w:bookmarkEnd w:id="3"/>
    <w:bookmarkEnd w:id="4"/>
    <w:bookmarkEnd w:id="5"/>
    <w:p w:rsidR="008C1D19" w:rsidRDefault="008C1D19" w:rsidP="003F5A44">
      <w:pPr>
        <w:spacing w:after="60"/>
      </w:pPr>
      <w:r>
        <w:t>*Corresponding Author</w:t>
      </w:r>
    </w:p>
    <w:p w:rsidR="00687CD7" w:rsidRPr="00843345" w:rsidRDefault="00687CD7" w:rsidP="00687CD7">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687CD7" w:rsidRPr="00FA6E83" w:rsidTr="0018004D">
        <w:tc>
          <w:tcPr>
            <w:tcW w:w="0" w:type="auto"/>
          </w:tcPr>
          <w:p w:rsidR="00687CD7" w:rsidRPr="00FA6E83" w:rsidRDefault="00687CD7" w:rsidP="0018004D">
            <w:pPr>
              <w:pStyle w:val="PaperInfo"/>
              <w:tabs>
                <w:tab w:val="clear" w:pos="2880"/>
              </w:tabs>
            </w:pPr>
            <w:r w:rsidRPr="00FA6E83">
              <w:t>Aim/Purpose</w:t>
            </w:r>
          </w:p>
        </w:tc>
        <w:tc>
          <w:tcPr>
            <w:tcW w:w="7207" w:type="dxa"/>
          </w:tcPr>
          <w:p w:rsidR="00687CD7" w:rsidRPr="00FA6E83" w:rsidRDefault="00372255" w:rsidP="003F5A44">
            <w:pPr>
              <w:pStyle w:val="PaperInfo"/>
              <w:spacing w:after="80"/>
            </w:pPr>
            <w:r w:rsidRPr="00372255">
              <w:t>This p</w:t>
            </w:r>
            <w:r w:rsidR="00AC12C0">
              <w:t>aper</w:t>
            </w:r>
            <w:r w:rsidRPr="00372255">
              <w:t xml:space="preserve"> presents the preliminary findings of a </w:t>
            </w:r>
            <w:r w:rsidR="00111D75">
              <w:t xml:space="preserve">pilot </w:t>
            </w:r>
            <w:r w:rsidRPr="00372255">
              <w:t xml:space="preserve">survey that sought to examine the technology uses, backgrounds, needs, interests, career goals, and </w:t>
            </w:r>
            <w:r w:rsidRPr="003F5A44">
              <w:t>professional</w:t>
            </w:r>
            <w:r w:rsidRPr="00372255">
              <w:t xml:space="preserve"> expectations of </w:t>
            </w:r>
            <w:r w:rsidR="00144ACB">
              <w:t>Generation Z</w:t>
            </w:r>
            <w:r w:rsidRPr="00372255">
              <w:t xml:space="preserve"> </w:t>
            </w:r>
            <w:r w:rsidR="004D3DD7">
              <w:t>students</w:t>
            </w:r>
            <w:r w:rsidR="00111D75">
              <w:t xml:space="preserve"> enrolled at a minority ser</w:t>
            </w:r>
            <w:r w:rsidR="00111D75">
              <w:t>v</w:t>
            </w:r>
            <w:r w:rsidR="00111D75">
              <w:t>ing institution in the United States Mid-Atlantic region</w:t>
            </w:r>
            <w:r w:rsidRPr="00372255">
              <w:t>.</w:t>
            </w:r>
          </w:p>
        </w:tc>
      </w:tr>
      <w:tr w:rsidR="00687CD7" w:rsidRPr="00FA6E83" w:rsidTr="0018004D">
        <w:tc>
          <w:tcPr>
            <w:tcW w:w="0" w:type="auto"/>
          </w:tcPr>
          <w:p w:rsidR="00687CD7" w:rsidRPr="00FA6E83" w:rsidRDefault="00687CD7" w:rsidP="0018004D">
            <w:pPr>
              <w:pStyle w:val="PaperInfo"/>
              <w:tabs>
                <w:tab w:val="clear" w:pos="2880"/>
              </w:tabs>
            </w:pPr>
            <w:r w:rsidRPr="00FA6E83">
              <w:t>Background</w:t>
            </w:r>
          </w:p>
        </w:tc>
        <w:tc>
          <w:tcPr>
            <w:tcW w:w="7207" w:type="dxa"/>
          </w:tcPr>
          <w:p w:rsidR="00687CD7" w:rsidRPr="00FA6E83" w:rsidRDefault="004D3DD7" w:rsidP="003F5A44">
            <w:pPr>
              <w:pStyle w:val="PaperInfo"/>
              <w:tabs>
                <w:tab w:val="clear" w:pos="2880"/>
              </w:tabs>
              <w:spacing w:after="80"/>
            </w:pPr>
            <w:r>
              <w:t>Students entering college today are part of Generation Z born in the late 90</w:t>
            </w:r>
            <w:r w:rsidR="00414EBA">
              <w:t>’</w:t>
            </w:r>
            <w:r>
              <w:t xml:space="preserve">s through 2016. </w:t>
            </w:r>
            <w:r w:rsidR="00592E65">
              <w:t>Known for their short attention spans and heightened ability to multi-task, t</w:t>
            </w:r>
            <w:r>
              <w:t>hey already outnumber millennials and are the first true digital n</w:t>
            </w:r>
            <w:r>
              <w:t>a</w:t>
            </w:r>
            <w:r>
              <w:t>tives born during the age of smart phone</w:t>
            </w:r>
            <w:r w:rsidR="00592E65">
              <w:t>.</w:t>
            </w:r>
          </w:p>
        </w:tc>
      </w:tr>
      <w:tr w:rsidR="00687CD7" w:rsidRPr="00FA6E83" w:rsidTr="0018004D">
        <w:tc>
          <w:tcPr>
            <w:tcW w:w="0" w:type="auto"/>
          </w:tcPr>
          <w:p w:rsidR="00687CD7" w:rsidRPr="00FA6E83" w:rsidRDefault="00687CD7" w:rsidP="0018004D">
            <w:pPr>
              <w:pStyle w:val="PaperInfo"/>
              <w:tabs>
                <w:tab w:val="clear" w:pos="2880"/>
              </w:tabs>
            </w:pPr>
            <w:r w:rsidRPr="00FA6E83">
              <w:t>Methodology</w:t>
            </w:r>
          </w:p>
        </w:tc>
        <w:tc>
          <w:tcPr>
            <w:tcW w:w="7207" w:type="dxa"/>
          </w:tcPr>
          <w:p w:rsidR="00687CD7" w:rsidRPr="00FA6E83" w:rsidRDefault="00687CD7" w:rsidP="003F5A44">
            <w:pPr>
              <w:pStyle w:val="PaperInfo"/>
              <w:tabs>
                <w:tab w:val="clear" w:pos="2880"/>
              </w:tabs>
              <w:spacing w:after="80"/>
            </w:pPr>
            <w:r w:rsidRPr="00687CD7">
              <w:t>In the fall of 2017</w:t>
            </w:r>
            <w:r w:rsidR="009044A0">
              <w:t>,</w:t>
            </w:r>
            <w:r w:rsidR="00372255">
              <w:t xml:space="preserve"> an online</w:t>
            </w:r>
            <w:r w:rsidRPr="00687CD7">
              <w:t xml:space="preserve"> student perception survey was </w:t>
            </w:r>
            <w:r w:rsidR="009044A0">
              <w:t xml:space="preserve">piloted with </w:t>
            </w:r>
            <w:r w:rsidR="004D3DD7">
              <w:t>st</w:t>
            </w:r>
            <w:r w:rsidR="004D3DD7">
              <w:t>u</w:t>
            </w:r>
            <w:r w:rsidR="004D3DD7">
              <w:t>dents enrolled at a mid-</w:t>
            </w:r>
            <w:r w:rsidR="00553C70">
              <w:t>Atlantic</w:t>
            </w:r>
            <w:r w:rsidR="004D3DD7">
              <w:t xml:space="preserve"> minority serving </w:t>
            </w:r>
            <w:r w:rsidR="00553C70">
              <w:t>institution</w:t>
            </w:r>
            <w:r w:rsidRPr="00687CD7">
              <w:t>. The survey inclu</w:t>
            </w:r>
            <w:r w:rsidRPr="00687CD7">
              <w:t>d</w:t>
            </w:r>
            <w:r w:rsidRPr="00687CD7">
              <w:t>ed a combination of dichotomous, Likert-scaled, and ranking questions</w:t>
            </w:r>
            <w:r w:rsidR="00372255">
              <w:t>. The survey was administered</w:t>
            </w:r>
            <w:r w:rsidR="00987494">
              <w:t xml:space="preserve"> electronically using the Survey Monkey system </w:t>
            </w:r>
            <w:r w:rsidR="00372255">
              <w:t>to st</w:t>
            </w:r>
            <w:r w:rsidR="00372255">
              <w:t>u</w:t>
            </w:r>
            <w:r w:rsidR="00372255">
              <w:t xml:space="preserve">dents following completion of </w:t>
            </w:r>
            <w:r w:rsidR="006103B7">
              <w:t>core</w:t>
            </w:r>
            <w:r w:rsidR="00372255">
              <w:t xml:space="preserve"> computer concepts course</w:t>
            </w:r>
            <w:r w:rsidR="006103B7">
              <w:t xml:space="preserve">s </w:t>
            </w:r>
            <w:r w:rsidR="004D3DD7">
              <w:t xml:space="preserve">and explored their technology backgrounds, </w:t>
            </w:r>
            <w:r w:rsidR="001F1DDF">
              <w:t>skills</w:t>
            </w:r>
            <w:r w:rsidR="004D3DD7">
              <w:t>, perceived</w:t>
            </w:r>
            <w:r w:rsidR="00553C70">
              <w:t xml:space="preserve"> computing</w:t>
            </w:r>
            <w:r w:rsidR="004D3DD7">
              <w:t xml:space="preserve"> self-efficacy, and the role they predict technology will play in their future career. </w:t>
            </w:r>
            <w:r w:rsidR="00987494">
              <w:t>The data was subs</w:t>
            </w:r>
            <w:r w:rsidR="00987494">
              <w:t>e</w:t>
            </w:r>
            <w:r w:rsidR="00987494">
              <w:t>quently exported to Microsoft Excel and SPSS where descriptive statistical ana</w:t>
            </w:r>
            <w:r w:rsidR="00987494">
              <w:t>l</w:t>
            </w:r>
            <w:r w:rsidR="00987494">
              <w:t>yses were conducted.</w:t>
            </w:r>
          </w:p>
        </w:tc>
      </w:tr>
      <w:tr w:rsidR="00687CD7" w:rsidRPr="00FA6E83" w:rsidTr="0018004D">
        <w:tc>
          <w:tcPr>
            <w:tcW w:w="0" w:type="auto"/>
          </w:tcPr>
          <w:p w:rsidR="00687CD7" w:rsidRPr="00FA6E83" w:rsidRDefault="00687CD7" w:rsidP="0018004D">
            <w:pPr>
              <w:pStyle w:val="PaperInfo"/>
              <w:tabs>
                <w:tab w:val="clear" w:pos="2880"/>
              </w:tabs>
            </w:pPr>
            <w:r w:rsidRPr="00FA6E83">
              <w:t>Contribution</w:t>
            </w:r>
          </w:p>
        </w:tc>
        <w:tc>
          <w:tcPr>
            <w:tcW w:w="7207" w:type="dxa"/>
          </w:tcPr>
          <w:p w:rsidR="00687CD7" w:rsidRPr="00FA6E83" w:rsidRDefault="004D3DD7" w:rsidP="003F5A44">
            <w:pPr>
              <w:pStyle w:val="PaperInfo"/>
              <w:tabs>
                <w:tab w:val="clear" w:pos="2880"/>
              </w:tabs>
              <w:spacing w:after="80"/>
            </w:pPr>
            <w:r>
              <w:t>As Generation Z descends on college campuses, with their technology dom</w:t>
            </w:r>
            <w:r>
              <w:t>i</w:t>
            </w:r>
            <w:r>
              <w:t>nated backgrounds and different communications, learning, and social prefe</w:t>
            </w:r>
            <w:r>
              <w:t>r</w:t>
            </w:r>
            <w:r>
              <w:t xml:space="preserve">ences, it is important to better understand this generation </w:t>
            </w:r>
            <w:r w:rsidR="005D6905">
              <w:t>whose</w:t>
            </w:r>
            <w:r>
              <w:t xml:space="preserve"> needs and e</w:t>
            </w:r>
            <w:r>
              <w:t>x</w:t>
            </w:r>
            <w:r>
              <w:t>pectations will help shape the future of higher education.</w:t>
            </w:r>
            <w:r w:rsidR="005D6905">
              <w:t xml:space="preserve"> Additionally, this study also </w:t>
            </w:r>
            <w:r w:rsidR="0087658D" w:rsidRPr="0087658D">
              <w:t>provides research on a population (first-generation minority college students) that is expanding in numbers in higher education and that the liter</w:t>
            </w:r>
            <w:r w:rsidR="0087658D" w:rsidRPr="0087658D">
              <w:t>a</w:t>
            </w:r>
            <w:r w:rsidR="0087658D" w:rsidRPr="0087658D">
              <w:t xml:space="preserve">ture, reports </w:t>
            </w:r>
            <w:r w:rsidR="005D6905">
              <w:t>is impacted negatively by the digital divide and educational inequa</w:t>
            </w:r>
            <w:r w:rsidR="005D6905">
              <w:t>l</w:t>
            </w:r>
            <w:r w:rsidR="005D6905">
              <w:t xml:space="preserve">ities. </w:t>
            </w:r>
            <w:r w:rsidR="0087658D" w:rsidRPr="0087658D">
              <w:t xml:space="preserve">This paper is timely and relevant and helps to extend our </w:t>
            </w:r>
            <w:r w:rsidR="005D6905">
              <w:t>understanding of Generation Z</w:t>
            </w:r>
            <w:r w:rsidR="0087658D" w:rsidRPr="0087658D">
              <w:t xml:space="preserve">. </w:t>
            </w:r>
          </w:p>
        </w:tc>
      </w:tr>
      <w:tr w:rsidR="00687CD7" w:rsidRPr="00FA6E83" w:rsidTr="0018004D">
        <w:tc>
          <w:tcPr>
            <w:tcW w:w="0" w:type="auto"/>
          </w:tcPr>
          <w:p w:rsidR="00687CD7" w:rsidRPr="00FA6E83" w:rsidRDefault="00687CD7" w:rsidP="0018004D">
            <w:pPr>
              <w:pStyle w:val="PaperInfo"/>
              <w:tabs>
                <w:tab w:val="clear" w:pos="2880"/>
              </w:tabs>
            </w:pPr>
            <w:r w:rsidRPr="00FA6E83">
              <w:lastRenderedPageBreak/>
              <w:t>Findings</w:t>
            </w:r>
          </w:p>
        </w:tc>
        <w:tc>
          <w:tcPr>
            <w:tcW w:w="7207" w:type="dxa"/>
          </w:tcPr>
          <w:p w:rsidR="00687CD7" w:rsidRPr="00FA6E83" w:rsidRDefault="0087658D" w:rsidP="003F5A44">
            <w:pPr>
              <w:pStyle w:val="PaperInfo"/>
              <w:tabs>
                <w:tab w:val="clear" w:pos="2880"/>
              </w:tabs>
              <w:spacing w:after="80"/>
            </w:pPr>
            <w:r w:rsidRPr="0087658D">
              <w:t xml:space="preserve">The </w:t>
            </w:r>
            <w:r w:rsidR="005D6905">
              <w:t xml:space="preserve">findings show that Generation Z learners </w:t>
            </w:r>
            <w:r w:rsidR="00EB42AE">
              <w:t xml:space="preserve">enrolled in a minority-serving institution </w:t>
            </w:r>
            <w:r w:rsidR="005D6905">
              <w:t xml:space="preserve">enjoy computer classes, feel that using computers comes easy to them; </w:t>
            </w:r>
            <w:r w:rsidR="00EB42AE">
              <w:t>and perceive themselves as</w:t>
            </w:r>
            <w:r w:rsidR="005D6905">
              <w:t xml:space="preserve"> experts in the use of social media, mobile o</w:t>
            </w:r>
            <w:r w:rsidR="005D6905">
              <w:t>p</w:t>
            </w:r>
            <w:r w:rsidR="005D6905">
              <w:t xml:space="preserve">erating systems, using a smart phone, searching the Web, and email. </w:t>
            </w:r>
            <w:r w:rsidR="00EB42AE">
              <w:t>Participants also</w:t>
            </w:r>
            <w:r w:rsidR="005D6905">
              <w:t xml:space="preserve"> </w:t>
            </w:r>
            <w:r w:rsidR="00821F18">
              <w:t>reported that they w</w:t>
            </w:r>
            <w:r w:rsidR="005D6905">
              <w:t xml:space="preserve">ant to be more technologically literate, want to be more skilled in computer software applications, </w:t>
            </w:r>
            <w:r w:rsidR="00821F18">
              <w:t xml:space="preserve">and </w:t>
            </w:r>
            <w:r w:rsidR="005D6905">
              <w:t>are interested in learning about cyber</w:t>
            </w:r>
            <w:r w:rsidR="00821F18">
              <w:t xml:space="preserve"> security. </w:t>
            </w:r>
            <w:r w:rsidR="00553C70">
              <w:t>In terms of the future</w:t>
            </w:r>
            <w:r w:rsidR="00821F18">
              <w:t xml:space="preserve">, most </w:t>
            </w:r>
            <w:r w:rsidR="00EB42AE">
              <w:t xml:space="preserve">respondents </w:t>
            </w:r>
            <w:r w:rsidR="00821F18">
              <w:t>also believe that their career will r</w:t>
            </w:r>
            <w:r w:rsidR="00821F18" w:rsidRPr="00821F18">
              <w:t xml:space="preserve">equire </w:t>
            </w:r>
            <w:r w:rsidR="00821F18">
              <w:t>them</w:t>
            </w:r>
            <w:r w:rsidR="00821F18" w:rsidRPr="00821F18">
              <w:t xml:space="preserve"> to analyze information to inform decision making</w:t>
            </w:r>
            <w:r w:rsidR="00821F18">
              <w:t>. A</w:t>
            </w:r>
            <w:r w:rsidR="00821F18">
              <w:t>d</w:t>
            </w:r>
            <w:r w:rsidR="00821F18">
              <w:t xml:space="preserve">ditionally, most </w:t>
            </w:r>
            <w:r w:rsidR="00EB42AE">
              <w:t>stated</w:t>
            </w:r>
            <w:r w:rsidR="00821F18">
              <w:t xml:space="preserve"> that i</w:t>
            </w:r>
            <w:r w:rsidR="00821F18" w:rsidRPr="00821F18">
              <w:t xml:space="preserve">nformation security will be important </w:t>
            </w:r>
            <w:r w:rsidR="00821F18">
              <w:t>to their</w:t>
            </w:r>
            <w:r w:rsidR="00821F18" w:rsidRPr="00821F18">
              <w:t xml:space="preserve"> future career</w:t>
            </w:r>
            <w:r w:rsidR="00821F18">
              <w:t xml:space="preserve">. </w:t>
            </w:r>
            <w:r w:rsidR="00652CC8">
              <w:t xml:space="preserve">Finally, </w:t>
            </w:r>
            <w:r w:rsidR="00EB42AE">
              <w:t xml:space="preserve">the </w:t>
            </w:r>
            <w:r w:rsidR="00652CC8">
              <w:t>results</w:t>
            </w:r>
            <w:r w:rsidR="00821F18">
              <w:t xml:space="preserve"> </w:t>
            </w:r>
            <w:r w:rsidR="00652CC8">
              <w:t xml:space="preserve">affirmed </w:t>
            </w:r>
            <w:r w:rsidR="00821F18">
              <w:t>that college computing courses remain i</w:t>
            </w:r>
            <w:r w:rsidR="00821F18">
              <w:t>m</w:t>
            </w:r>
            <w:r w:rsidR="00821F18">
              <w:t>portant</w:t>
            </w:r>
            <w:r w:rsidR="00652CC8">
              <w:t xml:space="preserve"> and </w:t>
            </w:r>
            <w:r w:rsidR="00553C70">
              <w:t xml:space="preserve">that </w:t>
            </w:r>
            <w:r w:rsidR="00652CC8">
              <w:t xml:space="preserve">college students recognize that </w:t>
            </w:r>
            <w:r w:rsidR="00821F18">
              <w:t>tech</w:t>
            </w:r>
            <w:r w:rsidR="00EB42AE">
              <w:t xml:space="preserve">nology will play a crucial </w:t>
            </w:r>
            <w:r w:rsidR="00821F18">
              <w:t xml:space="preserve">role in their career </w:t>
            </w:r>
            <w:r w:rsidR="00EB42AE">
              <w:t>with</w:t>
            </w:r>
            <w:r w:rsidR="00821F18">
              <w:t xml:space="preserve"> employers </w:t>
            </w:r>
            <w:r w:rsidR="00821F18" w:rsidRPr="00821F18">
              <w:t>want</w:t>
            </w:r>
            <w:r w:rsidR="00EB42AE">
              <w:t>ing</w:t>
            </w:r>
            <w:r w:rsidR="00821F18" w:rsidRPr="00821F18">
              <w:t xml:space="preserve"> to see job applica</w:t>
            </w:r>
            <w:r w:rsidR="00EB42AE">
              <w:t>n</w:t>
            </w:r>
            <w:r w:rsidR="00821F18" w:rsidRPr="00821F18">
              <w:t xml:space="preserve">ts with </w:t>
            </w:r>
            <w:r w:rsidR="00652CC8">
              <w:t>strong</w:t>
            </w:r>
            <w:r w:rsidR="00821F18" w:rsidRPr="00821F18">
              <w:t xml:space="preserve"> technology skills</w:t>
            </w:r>
            <w:r w:rsidR="00821F18">
              <w:t xml:space="preserve">. </w:t>
            </w:r>
          </w:p>
        </w:tc>
      </w:tr>
      <w:tr w:rsidR="00687CD7" w:rsidRPr="00FA6E83" w:rsidTr="0018004D">
        <w:tc>
          <w:tcPr>
            <w:tcW w:w="0" w:type="auto"/>
          </w:tcPr>
          <w:p w:rsidR="00687CD7" w:rsidRPr="00FA6E83" w:rsidRDefault="00687CD7" w:rsidP="0018004D">
            <w:pPr>
              <w:pStyle w:val="PaperInfo"/>
              <w:tabs>
                <w:tab w:val="clear" w:pos="2880"/>
              </w:tabs>
            </w:pPr>
            <w:r w:rsidRPr="00FA6E83">
              <w:t>Recommendation</w:t>
            </w:r>
            <w:r>
              <w:t>s</w:t>
            </w:r>
            <w:r w:rsidRPr="00FA6E83">
              <w:t xml:space="preserve"> </w:t>
            </w:r>
            <w:r>
              <w:br/>
            </w:r>
            <w:r w:rsidRPr="00FA6E83">
              <w:t>for Practitioners</w:t>
            </w:r>
          </w:p>
        </w:tc>
        <w:tc>
          <w:tcPr>
            <w:tcW w:w="7207" w:type="dxa"/>
          </w:tcPr>
          <w:p w:rsidR="00687CD7" w:rsidRPr="00652CC8" w:rsidRDefault="00652CC8" w:rsidP="003F5A44">
            <w:pPr>
              <w:pStyle w:val="PaperInfo"/>
              <w:tabs>
                <w:tab w:val="clear" w:pos="2880"/>
              </w:tabs>
              <w:spacing w:after="80"/>
            </w:pPr>
            <w:r w:rsidRPr="00652CC8">
              <w:t>Generation Z learners enrolled in higher education need, and want, a wide range of technology courses available to them in order to help them meet the rapidly evolving demands of tomorrow</w:t>
            </w:r>
            <w:r w:rsidR="00414EBA">
              <w:t>’</w:t>
            </w:r>
            <w:r w:rsidRPr="00652CC8">
              <w:t xml:space="preserve">s workplace. Students </w:t>
            </w:r>
            <w:r w:rsidR="00EB42AE">
              <w:t xml:space="preserve">in this study </w:t>
            </w:r>
            <w:r w:rsidRPr="00652CC8">
              <w:t xml:space="preserve">overwhelmingly see the value in enhancing their technology skills especially in such areas as computer software applications, information management, and cyber security. </w:t>
            </w:r>
          </w:p>
        </w:tc>
      </w:tr>
      <w:tr w:rsidR="00687CD7" w:rsidRPr="00FA6E83" w:rsidTr="0018004D">
        <w:tc>
          <w:tcPr>
            <w:tcW w:w="0" w:type="auto"/>
          </w:tcPr>
          <w:p w:rsidR="00687CD7" w:rsidRPr="00FA6E83" w:rsidRDefault="00687CD7" w:rsidP="0018004D">
            <w:pPr>
              <w:pStyle w:val="PaperInfo"/>
              <w:tabs>
                <w:tab w:val="clear" w:pos="2880"/>
              </w:tabs>
            </w:pPr>
            <w:r w:rsidRPr="00FA6E83">
              <w:t xml:space="preserve">Recommendation </w:t>
            </w:r>
            <w:r>
              <w:br/>
            </w:r>
            <w:r w:rsidRPr="00FA6E83">
              <w:t xml:space="preserve">for Researchers </w:t>
            </w:r>
          </w:p>
        </w:tc>
        <w:tc>
          <w:tcPr>
            <w:tcW w:w="7207" w:type="dxa"/>
          </w:tcPr>
          <w:p w:rsidR="00687CD7" w:rsidRPr="00821F18" w:rsidRDefault="00652CC8" w:rsidP="003F5A44">
            <w:pPr>
              <w:pStyle w:val="PaperInfo"/>
              <w:tabs>
                <w:tab w:val="clear" w:pos="2880"/>
              </w:tabs>
              <w:spacing w:after="80"/>
              <w:rPr>
                <w:color w:val="FF0000"/>
              </w:rPr>
            </w:pPr>
            <w:r w:rsidRPr="00652CC8">
              <w:t>Institutions of higher education should invest in thorough and ongoing exam</w:t>
            </w:r>
            <w:r w:rsidRPr="00652CC8">
              <w:t>i</w:t>
            </w:r>
            <w:r w:rsidRPr="00652CC8">
              <w:t xml:space="preserve">nations of the information and technology literacy skills, needs, and perceptions of students. </w:t>
            </w:r>
          </w:p>
        </w:tc>
      </w:tr>
      <w:tr w:rsidR="00687CD7" w:rsidRPr="00FA6E83" w:rsidTr="0018004D">
        <w:tc>
          <w:tcPr>
            <w:tcW w:w="0" w:type="auto"/>
          </w:tcPr>
          <w:p w:rsidR="00687CD7" w:rsidRPr="00FA6E83" w:rsidRDefault="00687CD7" w:rsidP="0018004D">
            <w:pPr>
              <w:pStyle w:val="PaperInfo"/>
              <w:tabs>
                <w:tab w:val="clear" w:pos="2880"/>
              </w:tabs>
            </w:pPr>
            <w:r>
              <w:t>Impact on Society</w:t>
            </w:r>
          </w:p>
        </w:tc>
        <w:tc>
          <w:tcPr>
            <w:tcW w:w="7207" w:type="dxa"/>
          </w:tcPr>
          <w:p w:rsidR="00687CD7" w:rsidRPr="00652CC8" w:rsidRDefault="00652CC8" w:rsidP="003F5A44">
            <w:pPr>
              <w:pStyle w:val="PaperInfo"/>
              <w:tabs>
                <w:tab w:val="clear" w:pos="2880"/>
              </w:tabs>
              <w:spacing w:after="80"/>
            </w:pPr>
            <w:r w:rsidRPr="00652CC8">
              <w:t xml:space="preserve">Understanding the interests and needs of Generation Z learners is imperative to the future of higher education. </w:t>
            </w:r>
          </w:p>
        </w:tc>
      </w:tr>
      <w:tr w:rsidR="00687CD7" w:rsidRPr="00FA6E83" w:rsidTr="0018004D">
        <w:tc>
          <w:tcPr>
            <w:tcW w:w="0" w:type="auto"/>
          </w:tcPr>
          <w:p w:rsidR="00687CD7" w:rsidRPr="00FA6E83" w:rsidRDefault="00687CD7" w:rsidP="0018004D">
            <w:pPr>
              <w:pStyle w:val="PaperInfo"/>
              <w:tabs>
                <w:tab w:val="clear" w:pos="2880"/>
              </w:tabs>
            </w:pPr>
            <w:r w:rsidRPr="00FA6E83">
              <w:t>Future Research</w:t>
            </w:r>
          </w:p>
        </w:tc>
        <w:tc>
          <w:tcPr>
            <w:tcW w:w="7207" w:type="dxa"/>
          </w:tcPr>
          <w:p w:rsidR="00687CD7" w:rsidRPr="00FA6E83" w:rsidRDefault="001F1DDF" w:rsidP="003F5A44">
            <w:pPr>
              <w:spacing w:after="80"/>
            </w:pPr>
            <w:r>
              <w:t>This survey is a work in progress that is part of a pilot study that is being used to help guide a much more sizable examination of Generation Z learners.</w:t>
            </w:r>
          </w:p>
        </w:tc>
      </w:tr>
      <w:tr w:rsidR="00687CD7" w:rsidRPr="00FA6E83" w:rsidTr="0018004D">
        <w:tc>
          <w:tcPr>
            <w:tcW w:w="0" w:type="auto"/>
          </w:tcPr>
          <w:p w:rsidR="00687CD7" w:rsidRPr="00FA6E83" w:rsidRDefault="00687CD7" w:rsidP="0018004D">
            <w:pPr>
              <w:pStyle w:val="PaperInfo"/>
              <w:tabs>
                <w:tab w:val="clear" w:pos="2880"/>
              </w:tabs>
            </w:pPr>
            <w:r>
              <w:t>Keywords</w:t>
            </w:r>
          </w:p>
        </w:tc>
        <w:tc>
          <w:tcPr>
            <w:tcW w:w="7207" w:type="dxa"/>
          </w:tcPr>
          <w:p w:rsidR="00687CD7" w:rsidRPr="00127ED2" w:rsidRDefault="005B4C17" w:rsidP="005A06EF">
            <w:pPr>
              <w:pStyle w:val="PaperInfo"/>
              <w:tabs>
                <w:tab w:val="clear" w:pos="2880"/>
              </w:tabs>
            </w:pPr>
            <w:r>
              <w:t>t</w:t>
            </w:r>
            <w:r w:rsidR="0093721B">
              <w:t xml:space="preserve">echnology skills, career readiness, </w:t>
            </w:r>
            <w:r w:rsidR="00652CC8">
              <w:t xml:space="preserve">technological literacy, Generation Z, </w:t>
            </w:r>
            <w:r w:rsidR="0093721B" w:rsidRPr="0087658D">
              <w:t>co</w:t>
            </w:r>
            <w:r w:rsidR="0093721B" w:rsidRPr="0087658D">
              <w:t>m</w:t>
            </w:r>
            <w:r w:rsidR="0093721B" w:rsidRPr="0087658D">
              <w:t>puter concepts course, computer education, computer skills assessment, UMES, minority learners,</w:t>
            </w:r>
            <w:r w:rsidR="0093721B">
              <w:t xml:space="preserve"> </w:t>
            </w:r>
            <w:r w:rsidR="00144ACB">
              <w:t xml:space="preserve">career and </w:t>
            </w:r>
            <w:r w:rsidR="0087658D" w:rsidRPr="0087658D">
              <w:t>technology readiness, technology assessment, dig</w:t>
            </w:r>
            <w:r w:rsidR="0087658D" w:rsidRPr="0087658D">
              <w:t>i</w:t>
            </w:r>
            <w:r w:rsidR="0087658D" w:rsidRPr="0087658D">
              <w:t xml:space="preserve">tal literacy, </w:t>
            </w:r>
            <w:r w:rsidR="00144ACB">
              <w:t>computer self-efficacy</w:t>
            </w:r>
            <w:r w:rsidR="0087658D" w:rsidRPr="0087658D">
              <w:t xml:space="preserve"> </w:t>
            </w:r>
          </w:p>
        </w:tc>
      </w:tr>
    </w:tbl>
    <w:p w:rsidR="008B76DF" w:rsidRPr="00612381" w:rsidRDefault="008B76DF" w:rsidP="008B76DF">
      <w:pPr>
        <w:pStyle w:val="Heading1"/>
        <w:spacing w:before="120"/>
      </w:pPr>
      <w:r w:rsidRPr="00612381">
        <w:t>Introduction</w:t>
      </w:r>
    </w:p>
    <w:p w:rsidR="00A207D9" w:rsidRDefault="00A207D9" w:rsidP="00A207D9">
      <w:r>
        <w:t>For years</w:t>
      </w:r>
      <w:r w:rsidR="00111D75">
        <w:t>,</w:t>
      </w:r>
      <w:r>
        <w:t xml:space="preserve"> we have discussed </w:t>
      </w:r>
      <w:r w:rsidR="00C9277F">
        <w:t>millennials</w:t>
      </w:r>
      <w:r>
        <w:t xml:space="preserve"> who were born between 1980 and 1996ish</w:t>
      </w:r>
      <w:r w:rsidR="00111D75">
        <w:t>,</w:t>
      </w:r>
      <w:r>
        <w:t xml:space="preserve"> but things are changing. Students entering college today are part of Generation Z</w:t>
      </w:r>
      <w:r w:rsidR="006103B7">
        <w:t>,</w:t>
      </w:r>
      <w:r>
        <w:t xml:space="preserve"> born in the late 90</w:t>
      </w:r>
      <w:r w:rsidR="00414EBA">
        <w:t>’</w:t>
      </w:r>
      <w:r>
        <w:t>s through 2016</w:t>
      </w:r>
      <w:r w:rsidR="00F626EF">
        <w:t>,</w:t>
      </w:r>
      <w:r>
        <w:t xml:space="preserve"> making the oldest among them 20 or so years old. They are the first generation that used a ta</w:t>
      </w:r>
      <w:r>
        <w:t>b</w:t>
      </w:r>
      <w:r>
        <w:t xml:space="preserve">let before they could ride </w:t>
      </w:r>
      <w:r w:rsidR="00111D75">
        <w:t>a bike, the first to have child</w:t>
      </w:r>
      <w:r>
        <w:t xml:space="preserve">hood friends that they </w:t>
      </w:r>
      <w:r w:rsidR="006103B7">
        <w:t>played</w:t>
      </w:r>
      <w:r>
        <w:t xml:space="preserve"> with electronica</w:t>
      </w:r>
      <w:r>
        <w:t>l</w:t>
      </w:r>
      <w:r>
        <w:t xml:space="preserve">ly, and </w:t>
      </w:r>
      <w:r w:rsidRPr="00B9416B">
        <w:t>the first to have their births and baby photos and elementary school recitals shared on social media</w:t>
      </w:r>
      <w:r>
        <w:t xml:space="preserve">. Their minds, relationships, learning preferences, emotional health, sense of self, </w:t>
      </w:r>
      <w:r w:rsidR="00C9277F">
        <w:t>have all been</w:t>
      </w:r>
      <w:r>
        <w:t xml:space="preserve"> inexplicably shaped by constant exp</w:t>
      </w:r>
      <w:r w:rsidR="00F626EF">
        <w:t>osure to screens (Gibson, 2016).</w:t>
      </w:r>
      <w:r>
        <w:t xml:space="preserve"> </w:t>
      </w:r>
    </w:p>
    <w:p w:rsidR="00A207D9" w:rsidRDefault="00A207D9" w:rsidP="00A207D9">
      <w:r>
        <w:t>In the fall of 2017, a survey was administered to 160 stud</w:t>
      </w:r>
      <w:r w:rsidR="00111D75">
        <w:t>ents who had completed an entry-</w:t>
      </w:r>
      <w:r>
        <w:t xml:space="preserve">level computer concepts and applications course at the </w:t>
      </w:r>
      <w:r w:rsidRPr="00612381">
        <w:t xml:space="preserve">University </w:t>
      </w:r>
      <w:proofErr w:type="gramStart"/>
      <w:r w:rsidRPr="00612381">
        <w:t>of</w:t>
      </w:r>
      <w:proofErr w:type="gramEnd"/>
      <w:r>
        <w:t xml:space="preserve"> </w:t>
      </w:r>
      <w:r w:rsidRPr="00612381">
        <w:t>Maryland Eastern Shore (UMES)</w:t>
      </w:r>
      <w:r>
        <w:t xml:space="preserve">, </w:t>
      </w:r>
      <w:r w:rsidR="00111D75">
        <w:t>a Historically Black, 1890 land-</w:t>
      </w:r>
      <w:r w:rsidRPr="00612381">
        <w:t>grant institution</w:t>
      </w:r>
      <w:r>
        <w:t xml:space="preserve"> and </w:t>
      </w:r>
      <w:r w:rsidRPr="00612381">
        <w:t>member of the University system of the State of Maryland</w:t>
      </w:r>
      <w:r>
        <w:t xml:space="preserve">. The institution </w:t>
      </w:r>
      <w:r w:rsidRPr="00612381">
        <w:t>primarily serves first generation, low income, and minority learners</w:t>
      </w:r>
      <w:r>
        <w:t xml:space="preserve"> with an enrollment of </w:t>
      </w:r>
      <w:r w:rsidRPr="00612381">
        <w:t xml:space="preserve">approximately </w:t>
      </w:r>
      <w:r w:rsidR="00CE371C">
        <w:t>3</w:t>
      </w:r>
      <w:r w:rsidRPr="00612381">
        <w:t>400</w:t>
      </w:r>
      <w:r w:rsidR="00CE371C">
        <w:t xml:space="preserve"> as of the </w:t>
      </w:r>
      <w:proofErr w:type="gramStart"/>
      <w:r w:rsidR="00CE371C">
        <w:t>Fall</w:t>
      </w:r>
      <w:proofErr w:type="gramEnd"/>
      <w:r w:rsidR="00CE371C">
        <w:t xml:space="preserve"> of 2016</w:t>
      </w:r>
      <w:r w:rsidRPr="00612381">
        <w:t xml:space="preserve">. The </w:t>
      </w:r>
      <w:r>
        <w:t>survey sought to explore participants</w:t>
      </w:r>
      <w:r w:rsidR="00414EBA">
        <w:t>’</w:t>
      </w:r>
      <w:r>
        <w:t xml:space="preserve"> technology backgrounds, device usage, perceived computing self-efficacy, and the role they predict technology will play in their future career.</w:t>
      </w:r>
      <w:r w:rsidR="0012392E">
        <w:t xml:space="preserve"> This survey is a work in progress that is part of a pilot study that is being used to help guide a much more sizable examination of Generation Z learners.</w:t>
      </w:r>
    </w:p>
    <w:p w:rsidR="00A207D9" w:rsidRPr="00612381" w:rsidRDefault="00A207D9" w:rsidP="00941721">
      <w:pPr>
        <w:pStyle w:val="Heading1"/>
      </w:pPr>
      <w:r w:rsidRPr="00612381">
        <w:lastRenderedPageBreak/>
        <w:t>Literature Review</w:t>
      </w:r>
    </w:p>
    <w:p w:rsidR="000A596A" w:rsidRDefault="000A596A" w:rsidP="005B4C17">
      <w:r>
        <w:t>Ov</w:t>
      </w:r>
      <w:r w:rsidRPr="00B57D3D">
        <w:t xml:space="preserve">er 74 million </w:t>
      </w:r>
      <w:r>
        <w:t>strong</w:t>
      </w:r>
      <w:r w:rsidR="006103B7">
        <w:t>,</w:t>
      </w:r>
      <w:r w:rsidRPr="00B57D3D">
        <w:t xml:space="preserve"> Gen Z makes up </w:t>
      </w:r>
      <w:r w:rsidRPr="000A596A">
        <w:t xml:space="preserve">almost one-quarter of the U.S. population. They already outnumber </w:t>
      </w:r>
      <w:r>
        <w:t xml:space="preserve">any current living generation and </w:t>
      </w:r>
      <w:r w:rsidRPr="000A596A">
        <w:t xml:space="preserve">are the first true </w:t>
      </w:r>
      <w:r w:rsidR="00CE371C">
        <w:t xml:space="preserve">generation of </w:t>
      </w:r>
      <w:r w:rsidRPr="000A596A">
        <w:t>digital natives</w:t>
      </w:r>
      <w:r w:rsidR="00CE371C">
        <w:t xml:space="preserve"> </w:t>
      </w:r>
      <w:r>
        <w:t xml:space="preserve">(Williams, 2015). According to </w:t>
      </w:r>
      <w:proofErr w:type="spellStart"/>
      <w:r>
        <w:t>Shatto</w:t>
      </w:r>
      <w:proofErr w:type="spellEnd"/>
      <w:r>
        <w:t xml:space="preserve"> and Erwin (2016)</w:t>
      </w:r>
      <w:r w:rsidR="006103B7">
        <w:t>,</w:t>
      </w:r>
      <w:r>
        <w:t xml:space="preserve"> Generation Z is incredibly savvy when it comes to mobile technologies and self-directed learning; however, they lack critical thinking skills as well as the ability to fully evaluate the validity of information. As </w:t>
      </w:r>
      <w:r w:rsidR="00111D75">
        <w:t>a result</w:t>
      </w:r>
      <w:r>
        <w:t>, they are particularly susceptible to fake news and pseudo information</w:t>
      </w:r>
      <w:r w:rsidR="005B4C17">
        <w:t>,</w:t>
      </w:r>
      <w:r>
        <w:t xml:space="preserve"> which is </w:t>
      </w:r>
      <w:r w:rsidR="00111D75">
        <w:t xml:space="preserve">intensified </w:t>
      </w:r>
      <w:r>
        <w:t>by their exceedingly short attention spans. In add</w:t>
      </w:r>
      <w:r>
        <w:t>i</w:t>
      </w:r>
      <w:r>
        <w:t xml:space="preserve">tion, this generation is noted </w:t>
      </w:r>
      <w:r w:rsidR="006103B7">
        <w:t xml:space="preserve">for its unprecedented </w:t>
      </w:r>
      <w:r>
        <w:t>awareness and acceptance for cultural, racial, and sexual diversity.</w:t>
      </w:r>
    </w:p>
    <w:p w:rsidR="00F626EF" w:rsidRDefault="007A7161" w:rsidP="005B4C17">
      <w:r>
        <w:t xml:space="preserve">The concept of digital natives and digital immigrants was first introduced by Marc </w:t>
      </w:r>
      <w:proofErr w:type="spellStart"/>
      <w:r>
        <w:t>Prensky</w:t>
      </w:r>
      <w:proofErr w:type="spellEnd"/>
      <w:r>
        <w:t xml:space="preserve"> </w:t>
      </w:r>
      <w:r w:rsidR="00F626EF">
        <w:t xml:space="preserve">(2001) </w:t>
      </w:r>
      <w:r>
        <w:t>who sa</w:t>
      </w:r>
      <w:r w:rsidR="00F626EF">
        <w:t>id:</w:t>
      </w:r>
    </w:p>
    <w:p w:rsidR="00F626EF" w:rsidRDefault="00F626EF" w:rsidP="005B4C17">
      <w:pPr>
        <w:keepLines/>
        <w:tabs>
          <w:tab w:val="left" w:pos="2880"/>
        </w:tabs>
        <w:suppressAutoHyphens/>
        <w:ind w:left="720"/>
        <w:outlineLvl w:val="0"/>
      </w:pPr>
      <w:r>
        <w:t>Our students today are all native speakers</w:t>
      </w:r>
      <w:r w:rsidR="007A7161">
        <w:t xml:space="preserve"> of the digital language of computers, video games and the Internet. So what does that make the rest of us? Those of us who were not born into the digital world but have, at some later point in our lives, become fascinated by and adopted many or most aspects of the new technology are, and always will be compared to them, Digital Immigrants</w:t>
      </w:r>
      <w:r>
        <w:t>.</w:t>
      </w:r>
      <w:r w:rsidR="007A7161">
        <w:t xml:space="preserve"> (</w:t>
      </w:r>
      <w:r>
        <w:t>p.1)</w:t>
      </w:r>
    </w:p>
    <w:p w:rsidR="001E2046" w:rsidRDefault="007A7161" w:rsidP="005B4C17">
      <w:r>
        <w:t xml:space="preserve">At the time, </w:t>
      </w:r>
      <w:proofErr w:type="spellStart"/>
      <w:r>
        <w:t>Prensky</w:t>
      </w:r>
      <w:proofErr w:type="spellEnd"/>
      <w:r>
        <w:t xml:space="preserve"> was referring to computers and video game systems as the hallmark technology to digital natives; however, mobile devices and omnipresent social media have grown tremendously since he first introduced his </w:t>
      </w:r>
      <w:r w:rsidR="00F626EF">
        <w:t xml:space="preserve">digital native/digital immigrant </w:t>
      </w:r>
      <w:r>
        <w:t xml:space="preserve">concept. Technology is now far more </w:t>
      </w:r>
      <w:r w:rsidR="001E2046">
        <w:t xml:space="preserve">engrained in </w:t>
      </w:r>
      <w:r w:rsidR="00F626EF">
        <w:t>people</w:t>
      </w:r>
      <w:r w:rsidR="00414EBA">
        <w:t>’</w:t>
      </w:r>
      <w:r w:rsidR="00F626EF">
        <w:t>s</w:t>
      </w:r>
      <w:r w:rsidR="001E2046">
        <w:t xml:space="preserve"> lives. Sherry </w:t>
      </w:r>
      <w:proofErr w:type="spellStart"/>
      <w:r w:rsidR="001E2046">
        <w:t>Turkle</w:t>
      </w:r>
      <w:proofErr w:type="spellEnd"/>
      <w:r w:rsidR="005B4C17">
        <w:t xml:space="preserve"> (2011)</w:t>
      </w:r>
      <w:r w:rsidR="001E2046">
        <w:t xml:space="preserve"> </w:t>
      </w:r>
      <w:r w:rsidR="00F626EF">
        <w:t>presented</w:t>
      </w:r>
      <w:r w:rsidR="001E2046">
        <w:t xml:space="preserve"> this technological embeddedness as the concept of tethering, which she explained as </w:t>
      </w:r>
      <w:r w:rsidR="003D6412">
        <w:t>“</w:t>
      </w:r>
      <w:r w:rsidR="001E2046">
        <w:t xml:space="preserve">intense one on one </w:t>
      </w:r>
      <w:proofErr w:type="gramStart"/>
      <w:r w:rsidR="001E2046">
        <w:t>relationships</w:t>
      </w:r>
      <w:proofErr w:type="gramEnd"/>
      <w:r w:rsidR="001E2046">
        <w:t xml:space="preserve"> with machines</w:t>
      </w:r>
      <w:r w:rsidR="003D6412">
        <w:t>”</w:t>
      </w:r>
      <w:r w:rsidR="001E2046">
        <w:t xml:space="preserve"> that has led to the development of a </w:t>
      </w:r>
      <w:r w:rsidR="003D6412">
        <w:t>“</w:t>
      </w:r>
      <w:r w:rsidR="001E2046">
        <w:t>networked culture</w:t>
      </w:r>
      <w:r w:rsidR="003D6412">
        <w:t>”</w:t>
      </w:r>
      <w:r w:rsidR="001E2046">
        <w:t xml:space="preserve"> where people use technology as the </w:t>
      </w:r>
      <w:r w:rsidR="003D6412">
        <w:t>“</w:t>
      </w:r>
      <w:r w:rsidR="001E2046">
        <w:t>architect</w:t>
      </w:r>
      <w:r w:rsidR="003D6412">
        <w:t>”</w:t>
      </w:r>
      <w:r w:rsidR="001E2046">
        <w:t xml:space="preserve"> of intimacies whereas social media is shaping the way people view themselves and their relationships. </w:t>
      </w:r>
      <w:r w:rsidR="00DB7551">
        <w:t>The literature finds that Generation Z has been raised tethered with mobile technologies, social m</w:t>
      </w:r>
      <w:r w:rsidR="00DB7551">
        <w:t>e</w:t>
      </w:r>
      <w:r w:rsidR="00DB7551">
        <w:t>dia, and instant access to Web-based information omnipresent in their lives (</w:t>
      </w:r>
      <w:proofErr w:type="spellStart"/>
      <w:r w:rsidR="00DB7551">
        <w:t>Claveria</w:t>
      </w:r>
      <w:proofErr w:type="spellEnd"/>
      <w:r w:rsidR="00DB7551">
        <w:t>, 2017</w:t>
      </w:r>
      <w:r w:rsidR="00F626EF">
        <w:t>;</w:t>
      </w:r>
      <w:r w:rsidR="00DB7551">
        <w:t xml:space="preserve"> </w:t>
      </w:r>
      <w:proofErr w:type="spellStart"/>
      <w:r w:rsidR="00D61FC8">
        <w:t>Lenhart</w:t>
      </w:r>
      <w:proofErr w:type="spellEnd"/>
      <w:r w:rsidR="00D61FC8">
        <w:t xml:space="preserve">, 2015; </w:t>
      </w:r>
      <w:proofErr w:type="spellStart"/>
      <w:r w:rsidR="00DB7551">
        <w:t>Shatto</w:t>
      </w:r>
      <w:proofErr w:type="spellEnd"/>
      <w:r w:rsidR="00DB7551">
        <w:t xml:space="preserve"> </w:t>
      </w:r>
      <w:r w:rsidR="00F626EF">
        <w:t>&amp;</w:t>
      </w:r>
      <w:r w:rsidR="00DB7551">
        <w:t xml:space="preserve"> Erwin, 2016</w:t>
      </w:r>
      <w:r w:rsidR="00F626EF">
        <w:t>;</w:t>
      </w:r>
      <w:r w:rsidR="00DB7551">
        <w:t xml:space="preserve"> </w:t>
      </w:r>
      <w:proofErr w:type="spellStart"/>
      <w:r w:rsidR="00D61FC8">
        <w:t>Törőcsik</w:t>
      </w:r>
      <w:proofErr w:type="spellEnd"/>
      <w:r w:rsidR="00D61FC8">
        <w:t xml:space="preserve">, </w:t>
      </w:r>
      <w:proofErr w:type="spellStart"/>
      <w:r w:rsidR="00D61FC8">
        <w:t>Szűcs</w:t>
      </w:r>
      <w:proofErr w:type="spellEnd"/>
      <w:r w:rsidR="00D61FC8">
        <w:t xml:space="preserve">, &amp; </w:t>
      </w:r>
      <w:proofErr w:type="spellStart"/>
      <w:r w:rsidR="00D61FC8">
        <w:t>Kehl</w:t>
      </w:r>
      <w:proofErr w:type="spellEnd"/>
      <w:r w:rsidR="00D61FC8">
        <w:t xml:space="preserve">, 2014; </w:t>
      </w:r>
      <w:r w:rsidR="00DB7551">
        <w:t xml:space="preserve">Williams, 2015). </w:t>
      </w:r>
      <w:r w:rsidR="00B6408E">
        <w:t xml:space="preserve">Finally, </w:t>
      </w:r>
      <w:proofErr w:type="spellStart"/>
      <w:r w:rsidR="00B6408E">
        <w:t>Törőcsik</w:t>
      </w:r>
      <w:proofErr w:type="spellEnd"/>
      <w:r w:rsidR="00642DC9">
        <w:t xml:space="preserve"> et al.</w:t>
      </w:r>
      <w:r w:rsidR="00B6408E">
        <w:t xml:space="preserve"> (2014) </w:t>
      </w:r>
      <w:r w:rsidR="00642DC9">
        <w:t>explain that G</w:t>
      </w:r>
      <w:r w:rsidR="00B6408E">
        <w:t xml:space="preserve">eneration Z is the first true </w:t>
      </w:r>
      <w:r w:rsidR="003D6412">
        <w:t>“</w:t>
      </w:r>
      <w:r w:rsidR="00DB7551">
        <w:t>global generation</w:t>
      </w:r>
      <w:r w:rsidR="003D6412">
        <w:t>”</w:t>
      </w:r>
      <w:r w:rsidR="00DB7551">
        <w:t xml:space="preserve"> in the world having been encu</w:t>
      </w:r>
      <w:r w:rsidR="00DB7551">
        <w:t>l</w:t>
      </w:r>
      <w:r w:rsidR="00DB7551">
        <w:t xml:space="preserve">tured </w:t>
      </w:r>
      <w:r w:rsidR="00F626EF">
        <w:t>from birth</w:t>
      </w:r>
      <w:r w:rsidR="00DB7551">
        <w:t xml:space="preserve"> to developing a multi-cultural and multi-national mindset.</w:t>
      </w:r>
    </w:p>
    <w:p w:rsidR="000A596A" w:rsidRDefault="00642DC9" w:rsidP="005B4C17">
      <w:r>
        <w:t xml:space="preserve">A </w:t>
      </w:r>
      <w:r w:rsidR="000A596A">
        <w:t xml:space="preserve">Pew Research Center study </w:t>
      </w:r>
      <w:r w:rsidR="001F1DDF">
        <w:t>(</w:t>
      </w:r>
      <w:proofErr w:type="spellStart"/>
      <w:r w:rsidR="001F1DDF">
        <w:t>Lenhart</w:t>
      </w:r>
      <w:proofErr w:type="spellEnd"/>
      <w:r w:rsidR="001F1DDF">
        <w:t xml:space="preserve">, 2015) </w:t>
      </w:r>
      <w:r w:rsidR="000A596A">
        <w:t>found that Generation Z youth are accustomed to the ease and access of ever present smart phones and other mobile devices with virtually all going online daily and man</w:t>
      </w:r>
      <w:r>
        <w:t xml:space="preserve">y connected nearly constantly. </w:t>
      </w:r>
      <w:r w:rsidR="000A596A">
        <w:t>Use of social media such as Facebook, Instagram, and Snapchat were found to be fairly prevalent as was texting with an average of 30 cell phone texts b</w:t>
      </w:r>
      <w:r w:rsidR="000A596A">
        <w:t>e</w:t>
      </w:r>
      <w:r w:rsidR="000A596A">
        <w:t>ing sent and received daily. Gaps in access to technology were found along socio-economic, racial</w:t>
      </w:r>
      <w:r>
        <w:t>,</w:t>
      </w:r>
      <w:r w:rsidR="000A596A">
        <w:t xml:space="preserve"> and ethnic lines</w:t>
      </w:r>
      <w:r w:rsidR="006103B7">
        <w:t xml:space="preserve">, </w:t>
      </w:r>
      <w:r w:rsidR="000A596A">
        <w:t xml:space="preserve">especially </w:t>
      </w:r>
      <w:r w:rsidR="006103B7">
        <w:t xml:space="preserve">when </w:t>
      </w:r>
      <w:r w:rsidR="000A596A">
        <w:t>access to desktop and laptop computers</w:t>
      </w:r>
      <w:r w:rsidR="006103B7">
        <w:t xml:space="preserve"> was considered</w:t>
      </w:r>
      <w:r w:rsidR="000A596A">
        <w:t xml:space="preserve">. </w:t>
      </w:r>
    </w:p>
    <w:p w:rsidR="000A596A" w:rsidRDefault="000A596A" w:rsidP="005B4C17">
      <w:r>
        <w:t xml:space="preserve">Gibson (2016) explains that Generation Z is going to transform society with their different way of thinking and learning. He asserts that their minds, relationships, learning preferences, emotional health, </w:t>
      </w:r>
      <w:r w:rsidR="00642DC9">
        <w:t xml:space="preserve">and </w:t>
      </w:r>
      <w:r>
        <w:t xml:space="preserve">sense of self </w:t>
      </w:r>
      <w:r w:rsidR="00C9277F">
        <w:t xml:space="preserve">have all been shaped by </w:t>
      </w:r>
      <w:r>
        <w:t xml:space="preserve">constant </w:t>
      </w:r>
      <w:r w:rsidR="00C9277F">
        <w:t>screen exposure from an early age</w:t>
      </w:r>
      <w:r w:rsidR="00642DC9">
        <w:t>,</w:t>
      </w:r>
      <w:r w:rsidR="00C9277F">
        <w:t xml:space="preserve"> which has altered their </w:t>
      </w:r>
      <w:r w:rsidRPr="00B9416B">
        <w:t>neural circuitry leading to shorter attention spans, stunted social skills</w:t>
      </w:r>
      <w:r w:rsidR="00642DC9">
        <w:t>,</w:t>
      </w:r>
      <w:r w:rsidRPr="00B9416B">
        <w:t xml:space="preserve"> and a heigh</w:t>
      </w:r>
      <w:r w:rsidRPr="00B9416B">
        <w:t>t</w:t>
      </w:r>
      <w:r w:rsidRPr="00B9416B">
        <w:t>ened ability to multitask</w:t>
      </w:r>
      <w:r>
        <w:t xml:space="preserve"> (Gibson, 2016). </w:t>
      </w:r>
    </w:p>
    <w:p w:rsidR="00DB7551" w:rsidRDefault="00DB7551" w:rsidP="005B4C17">
      <w:proofErr w:type="spellStart"/>
      <w:r w:rsidRPr="00DB7551">
        <w:t>Törőcsik</w:t>
      </w:r>
      <w:proofErr w:type="spellEnd"/>
      <w:r w:rsidR="00642DC9">
        <w:t xml:space="preserve"> et al.</w:t>
      </w:r>
      <w:r w:rsidRPr="00DB7551">
        <w:t xml:space="preserve"> (2014) conducted a study of </w:t>
      </w:r>
      <w:r>
        <w:t>Generation Z</w:t>
      </w:r>
      <w:r w:rsidRPr="00DB7551">
        <w:t xml:space="preserve"> teenagers in Hungary</w:t>
      </w:r>
      <w:r>
        <w:t>. They found that this generation</w:t>
      </w:r>
      <w:r w:rsidR="00414EBA">
        <w:t>’</w:t>
      </w:r>
      <w:r>
        <w:t xml:space="preserve">s outlook has </w:t>
      </w:r>
      <w:r w:rsidRPr="00DB7551">
        <w:t>been totally framed by networked digital technologies so that they prefer short bites of real time information with pictures, have short attention spans, prefer simplification, and spend copious amounts of their free time using mobile devices and social media.</w:t>
      </w:r>
    </w:p>
    <w:p w:rsidR="002D528E" w:rsidRDefault="002D528E" w:rsidP="005B4C17">
      <w:pPr>
        <w:rPr>
          <w:noProof/>
        </w:rPr>
      </w:pPr>
      <w:r>
        <w:t xml:space="preserve">A comparison was done by </w:t>
      </w:r>
      <w:proofErr w:type="spellStart"/>
      <w:r>
        <w:t>Claveria</w:t>
      </w:r>
      <w:proofErr w:type="spellEnd"/>
      <w:r>
        <w:t xml:space="preserve"> (2017) of millennials verses </w:t>
      </w:r>
      <w:r w:rsidR="00642DC9">
        <w:t>G</w:t>
      </w:r>
      <w:r>
        <w:t>eneration Z and claimed that where millennials have never seen a floppy disc most of Generation Z is unfamiliar with a flip phone,</w:t>
      </w:r>
      <w:r w:rsidR="00642DC9">
        <w:t xml:space="preserve"> and</w:t>
      </w:r>
      <w:r>
        <w:t xml:space="preserve"> that </w:t>
      </w:r>
      <w:r w:rsidR="00642DC9">
        <w:t xml:space="preserve">Generation Z </w:t>
      </w:r>
      <w:r>
        <w:t xml:space="preserve">has a 30% shorter attention span than millennials, spends less time watching television, and makes more online purchases. Further, where choice overload has been </w:t>
      </w:r>
      <w:r>
        <w:lastRenderedPageBreak/>
        <w:t xml:space="preserve">found to be a leading stressor of millennials, phone separation anxiety is found to be the biggest stressor of Generation Z. </w:t>
      </w:r>
    </w:p>
    <w:p w:rsidR="001824AC" w:rsidRPr="001824AC" w:rsidRDefault="001824AC" w:rsidP="005B4C17">
      <w:r w:rsidRPr="001824AC">
        <w:t xml:space="preserve">A lack of technological competency has been shown to be associated with a lower quality of life with higher risks of unemployment (Sparks, Katz, </w:t>
      </w:r>
      <w:r w:rsidR="00F478FA">
        <w:t>&amp;</w:t>
      </w:r>
      <w:r w:rsidRPr="001824AC">
        <w:t xml:space="preserve"> </w:t>
      </w:r>
      <w:proofErr w:type="spellStart"/>
      <w:r w:rsidRPr="001824AC">
        <w:t>Beile</w:t>
      </w:r>
      <w:proofErr w:type="spellEnd"/>
      <w:r w:rsidRPr="001824AC">
        <w:t>, 2016). Further, employers are concerned about the technological proficiency of individuals entering the workf</w:t>
      </w:r>
      <w:r w:rsidR="00642DC9">
        <w:t xml:space="preserve">orce (Hart Research Associates, </w:t>
      </w:r>
      <w:r w:rsidRPr="001824AC">
        <w:t>2013) with studies finding that</w:t>
      </w:r>
      <w:r w:rsidR="003D6412">
        <w:t>,</w:t>
      </w:r>
      <w:r w:rsidRPr="001824AC">
        <w:t xml:space="preserve"> while recent graduates are savvy when it comes to social media and the i</w:t>
      </w:r>
      <w:r w:rsidRPr="001824AC">
        <w:t>n</w:t>
      </w:r>
      <w:r w:rsidRPr="001824AC">
        <w:t xml:space="preserve">ternet, </w:t>
      </w:r>
      <w:r w:rsidR="00CE371C">
        <w:t>they</w:t>
      </w:r>
      <w:r w:rsidRPr="001824AC">
        <w:t xml:space="preserve"> are frequently lacking in the use of core productivit</w:t>
      </w:r>
      <w:r w:rsidR="003D6412">
        <w:t xml:space="preserve">y tools and applications (Head, </w:t>
      </w:r>
      <w:r w:rsidRPr="001824AC">
        <w:t xml:space="preserve">2012). </w:t>
      </w:r>
    </w:p>
    <w:p w:rsidR="00C9277F" w:rsidRDefault="00C9277F" w:rsidP="005B4C17">
      <w:r>
        <w:t>A</w:t>
      </w:r>
      <w:r w:rsidR="00AE060C">
        <w:t xml:space="preserve"> large</w:t>
      </w:r>
      <w:r w:rsidR="003D6412">
        <w:t>-</w:t>
      </w:r>
      <w:r>
        <w:t xml:space="preserve">scale study reported by Library Journal (Dixon, 2017) </w:t>
      </w:r>
      <w:r w:rsidR="00111D75">
        <w:t xml:space="preserve">found that </w:t>
      </w:r>
      <w:r>
        <w:t>f</w:t>
      </w:r>
      <w:r w:rsidRPr="009718FF">
        <w:t xml:space="preserve">irst-year </w:t>
      </w:r>
      <w:proofErr w:type="gramStart"/>
      <w:r w:rsidRPr="009718FF">
        <w:t>college</w:t>
      </w:r>
      <w:proofErr w:type="gramEnd"/>
      <w:r w:rsidRPr="009718FF">
        <w:t xml:space="preserve"> and un</w:t>
      </w:r>
      <w:r w:rsidRPr="009718FF">
        <w:t>i</w:t>
      </w:r>
      <w:r w:rsidRPr="009718FF">
        <w:t>versity students</w:t>
      </w:r>
      <w:r w:rsidR="00AE060C">
        <w:t xml:space="preserve"> </w:t>
      </w:r>
      <w:r w:rsidRPr="009718FF">
        <w:t>enter</w:t>
      </w:r>
      <w:r w:rsidR="00111D75">
        <w:t>ed</w:t>
      </w:r>
      <w:r w:rsidRPr="009718FF">
        <w:t xml:space="preserve"> </w:t>
      </w:r>
      <w:r w:rsidR="00F478FA">
        <w:t xml:space="preserve">higher education </w:t>
      </w:r>
      <w:r w:rsidRPr="009718FF">
        <w:t>with widely varying levels of information literacy</w:t>
      </w:r>
      <w:r>
        <w:t xml:space="preserve"> that </w:t>
      </w:r>
      <w:r w:rsidR="00CE371C">
        <w:t xml:space="preserve">is partially caused </w:t>
      </w:r>
      <w:r>
        <w:t xml:space="preserve">by a national </w:t>
      </w:r>
      <w:r w:rsidRPr="009718FF">
        <w:t xml:space="preserve">funding crisis that has left </w:t>
      </w:r>
      <w:r w:rsidR="003817BF">
        <w:t>countless</w:t>
      </w:r>
      <w:r w:rsidRPr="009718FF">
        <w:t xml:space="preserve"> K–12 public schools without fun</w:t>
      </w:r>
      <w:r w:rsidRPr="009718FF">
        <w:t>c</w:t>
      </w:r>
      <w:r w:rsidRPr="009718FF">
        <w:t xml:space="preserve">tioning school libraries and trained school librarians/media specialists. </w:t>
      </w:r>
      <w:r>
        <w:t>According to the report, less than one-</w:t>
      </w:r>
      <w:r w:rsidRPr="00E560F6">
        <w:t>third</w:t>
      </w:r>
      <w:r>
        <w:t xml:space="preserve"> (28%)</w:t>
      </w:r>
      <w:r w:rsidRPr="00E560F6">
        <w:t xml:space="preserve"> of </w:t>
      </w:r>
      <w:r>
        <w:t>first generation college students enter</w:t>
      </w:r>
      <w:r w:rsidR="00111D75">
        <w:t>ed</w:t>
      </w:r>
      <w:r>
        <w:t xml:space="preserve"> </w:t>
      </w:r>
      <w:r w:rsidRPr="00E560F6">
        <w:t xml:space="preserve">with </w:t>
      </w:r>
      <w:r>
        <w:t xml:space="preserve">proper </w:t>
      </w:r>
      <w:r w:rsidR="00AE060C">
        <w:t>information literacy skills so as to be able to locate and critically evaluate information. The study explains that these def</w:t>
      </w:r>
      <w:r w:rsidR="00AE060C">
        <w:t>i</w:t>
      </w:r>
      <w:r w:rsidR="00AE060C">
        <w:t xml:space="preserve">ciencies are </w:t>
      </w:r>
      <w:r>
        <w:t>exacerbated by students</w:t>
      </w:r>
      <w:r w:rsidR="00414EBA">
        <w:t>’</w:t>
      </w:r>
      <w:r>
        <w:t xml:space="preserve"> overconfidence, apathy, and </w:t>
      </w:r>
      <w:r w:rsidR="00CE371C">
        <w:t>weak</w:t>
      </w:r>
      <w:r>
        <w:t xml:space="preserve"> atten</w:t>
      </w:r>
      <w:r w:rsidR="00AE060C">
        <w:t>tion spans</w:t>
      </w:r>
      <w:r w:rsidRPr="009718FF">
        <w:t>.</w:t>
      </w:r>
    </w:p>
    <w:p w:rsidR="00051684" w:rsidRDefault="0090212D" w:rsidP="00051684">
      <w:r>
        <w:t>S</w:t>
      </w:r>
      <w:r w:rsidRPr="00612381">
        <w:t xml:space="preserve">ocio-economic factors and issues of the digital divide </w:t>
      </w:r>
      <w:r>
        <w:t>prevail in importance</w:t>
      </w:r>
      <w:r w:rsidRPr="00612381">
        <w:t xml:space="preserve">. </w:t>
      </w:r>
      <w:proofErr w:type="spellStart"/>
      <w:r w:rsidRPr="00612381">
        <w:t>Subramony</w:t>
      </w:r>
      <w:proofErr w:type="spellEnd"/>
      <w:r w:rsidRPr="00612381">
        <w:t xml:space="preserve"> (2014) e</w:t>
      </w:r>
      <w:r w:rsidRPr="00612381">
        <w:t>x</w:t>
      </w:r>
      <w:r w:rsidRPr="00612381">
        <w:t>plains that the digital divide remains one of the biggest challenges in modern times despite the ubi</w:t>
      </w:r>
      <w:r w:rsidRPr="00612381">
        <w:t>q</w:t>
      </w:r>
      <w:r w:rsidRPr="00612381">
        <w:t xml:space="preserve">uitous nature of digital technologies. </w:t>
      </w:r>
      <w:r>
        <w:t>Similarly, a</w:t>
      </w:r>
      <w:r w:rsidRPr="00612381">
        <w:t xml:space="preserve"> study by </w:t>
      </w:r>
      <w:proofErr w:type="spellStart"/>
      <w:r w:rsidRPr="00612381">
        <w:t>Ritzhaupt</w:t>
      </w:r>
      <w:proofErr w:type="spellEnd"/>
      <w:r w:rsidRPr="00612381">
        <w:t xml:space="preserve">, Liu, Dawson, </w:t>
      </w:r>
      <w:r w:rsidR="003D6412">
        <w:t xml:space="preserve">and </w:t>
      </w:r>
      <w:r w:rsidRPr="00612381">
        <w:t>Barron (2013)</w:t>
      </w:r>
      <w:r w:rsidR="003D6412">
        <w:t>,</w:t>
      </w:r>
      <w:r w:rsidRPr="00612381">
        <w:t xml:space="preserve"> </w:t>
      </w:r>
      <w:r>
        <w:t>who examined</w:t>
      </w:r>
      <w:r w:rsidRPr="00612381">
        <w:t xml:space="preserve"> 5,990 students from 13 school districts across the state of Florida</w:t>
      </w:r>
      <w:r>
        <w:t xml:space="preserve">, </w:t>
      </w:r>
      <w:r w:rsidRPr="00612381">
        <w:t>found that the dig</w:t>
      </w:r>
      <w:r w:rsidRPr="00612381">
        <w:t>i</w:t>
      </w:r>
      <w:r w:rsidRPr="00612381">
        <w:t xml:space="preserve">tal divide remains prevalent in the United States. </w:t>
      </w:r>
      <w:r>
        <w:t xml:space="preserve">Further, work by </w:t>
      </w:r>
      <w:proofErr w:type="spellStart"/>
      <w:r w:rsidRPr="00612381">
        <w:t>Buzzetto</w:t>
      </w:r>
      <w:proofErr w:type="spellEnd"/>
      <w:r w:rsidRPr="00612381">
        <w:t>-Hollyw</w:t>
      </w:r>
      <w:r>
        <w:t xml:space="preserve">ood, </w:t>
      </w:r>
      <w:proofErr w:type="spellStart"/>
      <w:r>
        <w:t>Elobeid</w:t>
      </w:r>
      <w:proofErr w:type="spellEnd"/>
      <w:r>
        <w:t xml:space="preserve">, and </w:t>
      </w:r>
      <w:proofErr w:type="spellStart"/>
      <w:r>
        <w:t>Elobaid</w:t>
      </w:r>
      <w:proofErr w:type="spellEnd"/>
      <w:r>
        <w:t xml:space="preserve"> (2017) found that </w:t>
      </w:r>
      <w:r w:rsidRPr="00612381">
        <w:t>first-generation students attending a mid-Atlantic historically Black unive</w:t>
      </w:r>
      <w:r w:rsidRPr="00612381">
        <w:t>r</w:t>
      </w:r>
      <w:r w:rsidRPr="00612381">
        <w:t>sity</w:t>
      </w:r>
      <w:r>
        <w:t xml:space="preserve"> arrived on campus </w:t>
      </w:r>
      <w:r w:rsidR="00640C0C">
        <w:t xml:space="preserve">with digital literacy issues, most notably </w:t>
      </w:r>
      <w:r>
        <w:t>with severe deficiencies when it came to the use of core computer applications.</w:t>
      </w:r>
      <w:r w:rsidR="00051684">
        <w:t xml:space="preserve"> </w:t>
      </w:r>
    </w:p>
    <w:p w:rsidR="00C9277F" w:rsidRDefault="00C9277F" w:rsidP="003D6412">
      <w:r>
        <w:t>In the United States</w:t>
      </w:r>
      <w:r w:rsidR="00111D75">
        <w:t>,</w:t>
      </w:r>
      <w:r>
        <w:t xml:space="preserve"> it is widely recognized that many young adults are not equipped with the skills to succeed as a contributing member of the 21st Century Workforce. The Partnership for 21st Ce</w:t>
      </w:r>
      <w:r>
        <w:t>n</w:t>
      </w:r>
      <w:r>
        <w:t>tury Skills, which includes such companies as Microsoft, Apple, Cisco</w:t>
      </w:r>
      <w:r w:rsidR="003D6412">
        <w:t>,</w:t>
      </w:r>
      <w:r>
        <w:t xml:space="preserve"> and Pearson, has criticized the American educational system</w:t>
      </w:r>
      <w:r w:rsidR="003D6412">
        <w:t>,</w:t>
      </w:r>
      <w:r>
        <w:t xml:space="preserve"> referring to it as obsolete and outmoded</w:t>
      </w:r>
      <w:r w:rsidR="003D6412">
        <w:t>,</w:t>
      </w:r>
      <w:r>
        <w:t xml:space="preserve"> and has challenged educators to build such crucial skills as critical thinking, problem solving, creativity, oral and writing commun</w:t>
      </w:r>
      <w:r>
        <w:t>i</w:t>
      </w:r>
      <w:r>
        <w:t>cations, and technological readiness into the learning process (</w:t>
      </w:r>
      <w:proofErr w:type="spellStart"/>
      <w:r>
        <w:t>Eisen</w:t>
      </w:r>
      <w:proofErr w:type="spellEnd"/>
      <w:r>
        <w:t xml:space="preserve">, </w:t>
      </w:r>
      <w:proofErr w:type="spellStart"/>
      <w:r>
        <w:t>Jasinowski</w:t>
      </w:r>
      <w:proofErr w:type="spellEnd"/>
      <w:r>
        <w:t xml:space="preserve">, &amp; </w:t>
      </w:r>
      <w:proofErr w:type="spellStart"/>
      <w:r>
        <w:t>Kleinert</w:t>
      </w:r>
      <w:proofErr w:type="spellEnd"/>
      <w:r>
        <w:t>, 2005).</w:t>
      </w:r>
    </w:p>
    <w:p w:rsidR="00C9277F" w:rsidRDefault="00C9277F" w:rsidP="003D6412">
      <w:r>
        <w:t xml:space="preserve">Swartz (2017) explains that data from the </w:t>
      </w:r>
      <w:r w:rsidRPr="00D9402D">
        <w:t>U.S. Bureau of Labor Statistics and graduation rates pr</w:t>
      </w:r>
      <w:r w:rsidRPr="00D9402D">
        <w:t>e</w:t>
      </w:r>
      <w:r w:rsidRPr="00D9402D">
        <w:t>dicted by the National Science Foundation indicate that there will be an estimated 1 million more computing jobs than applicants who can fill them by 2020. Compounding the problem</w:t>
      </w:r>
      <w:r w:rsidR="00F478FA">
        <w:t>,</w:t>
      </w:r>
      <w:r w:rsidRPr="00D9402D">
        <w:t xml:space="preserve"> the author explained</w:t>
      </w:r>
      <w:r w:rsidR="00F478FA">
        <w:t>,</w:t>
      </w:r>
      <w:r w:rsidRPr="00D9402D">
        <w:t xml:space="preserve"> is that only 11% of employers believe higher education is</w:t>
      </w:r>
      <w:r w:rsidR="003D6412">
        <w:t xml:space="preserve"> “</w:t>
      </w:r>
      <w:r w:rsidRPr="00D9402D">
        <w:t>very effective</w:t>
      </w:r>
      <w:r w:rsidR="003D6412">
        <w:t>”</w:t>
      </w:r>
      <w:r w:rsidRPr="00D9402D">
        <w:t xml:space="preserve"> in readying graduates to meet skills needed in their organizations with more than 62% of students responding in surveys that they were unprepared </w:t>
      </w:r>
      <w:r w:rsidR="003817BF">
        <w:t>when it comes to</w:t>
      </w:r>
      <w:r w:rsidRPr="00D9402D">
        <w:t xml:space="preserve"> the skills needed for workplace success</w:t>
      </w:r>
      <w:r w:rsidR="00111D75">
        <w:t>.</w:t>
      </w:r>
    </w:p>
    <w:p w:rsidR="00C9277F" w:rsidRDefault="00111D75" w:rsidP="003D6412">
      <w:r>
        <w:t>A</w:t>
      </w:r>
      <w:r w:rsidR="00C9277F" w:rsidRPr="00C9277F">
        <w:t xml:space="preserve"> 2016 national survey released by the Society for Human Resource Management (</w:t>
      </w:r>
      <w:r w:rsidR="005C74C4">
        <w:t>2016</w:t>
      </w:r>
      <w:r w:rsidR="00C9277F" w:rsidRPr="00C9277F">
        <w:t>) and spo</w:t>
      </w:r>
      <w:r w:rsidR="00C9277F" w:rsidRPr="00C9277F">
        <w:t>n</w:t>
      </w:r>
      <w:r w:rsidR="00C9277F" w:rsidRPr="00C9277F">
        <w:t xml:space="preserve">sored by the American Statistical Association, found that over the past five years, nearly two-thirds of organizations (65%) </w:t>
      </w:r>
      <w:r w:rsidR="00CF26F6">
        <w:t xml:space="preserve">studied </w:t>
      </w:r>
      <w:r w:rsidR="00C9277F" w:rsidRPr="00C9277F">
        <w:t>had increased the number of positions requiring data analysis skills, and more than half (59%) expect</w:t>
      </w:r>
      <w:r w:rsidR="00CF26F6">
        <w:t>ed</w:t>
      </w:r>
      <w:r w:rsidR="00C9277F" w:rsidRPr="00C9277F">
        <w:t xml:space="preserve"> to increase the number of positions at their organizations over the next five years. Further,</w:t>
      </w:r>
      <w:r w:rsidR="00C9277F">
        <w:t xml:space="preserve"> </w:t>
      </w:r>
      <w:r w:rsidR="00C9277F" w:rsidRPr="00C9277F">
        <w:t>employers who filled a data analysis position within the last 12 months noted challenges with 78% reporting they had difficulty recruiting qualified candidates. Departments found to be most in need of individuals capable of conducting data analyses were accounting and finance (71%), human resources (54%), and business and administration (50%).</w:t>
      </w:r>
    </w:p>
    <w:p w:rsidR="00AE060C" w:rsidRDefault="00AE060C" w:rsidP="000A36F4">
      <w:pPr>
        <w:pStyle w:val="Heading1"/>
      </w:pPr>
      <w:r w:rsidRPr="00CB52D3">
        <w:t>Methodology</w:t>
      </w:r>
    </w:p>
    <w:p w:rsidR="000A596A" w:rsidRDefault="00AE060C" w:rsidP="00E34EDB">
      <w:r w:rsidRPr="00687CD7">
        <w:t>In the fall of 2017</w:t>
      </w:r>
      <w:r w:rsidR="00CF26F6">
        <w:t>,</w:t>
      </w:r>
      <w:r>
        <w:t xml:space="preserve"> an online</w:t>
      </w:r>
      <w:r w:rsidRPr="00687CD7">
        <w:t xml:space="preserve"> student perception </w:t>
      </w:r>
      <w:r w:rsidR="00B20769">
        <w:t xml:space="preserve">pilot </w:t>
      </w:r>
      <w:r w:rsidRPr="00687CD7">
        <w:t xml:space="preserve">survey was </w:t>
      </w:r>
      <w:r w:rsidR="00B20769">
        <w:t xml:space="preserve">prepared and </w:t>
      </w:r>
      <w:r w:rsidRPr="00687CD7">
        <w:t>administered</w:t>
      </w:r>
      <w:r>
        <w:t xml:space="preserve"> to st</w:t>
      </w:r>
      <w:r>
        <w:t>u</w:t>
      </w:r>
      <w:r>
        <w:t xml:space="preserve">dents enrolled at a mid-Atlantic minority serving institution. </w:t>
      </w:r>
      <w:r w:rsidR="00E34EDB">
        <w:t>A survey method was selected because it enables scholars to explore social psychological phenomena with representative populations with valid and measurable queries (</w:t>
      </w:r>
      <w:proofErr w:type="spellStart"/>
      <w:r w:rsidR="00E34EDB">
        <w:t>Visser</w:t>
      </w:r>
      <w:proofErr w:type="spellEnd"/>
      <w:r w:rsidR="00E34EDB">
        <w:t xml:space="preserve">, </w:t>
      </w:r>
      <w:proofErr w:type="spellStart"/>
      <w:r w:rsidR="00E34EDB">
        <w:t>Krosnick</w:t>
      </w:r>
      <w:proofErr w:type="spellEnd"/>
      <w:r w:rsidR="00E34EDB">
        <w:t xml:space="preserve">, </w:t>
      </w:r>
      <w:r w:rsidR="00F478FA">
        <w:t>&amp;</w:t>
      </w:r>
      <w:r w:rsidR="00E34EDB">
        <w:t xml:space="preserve"> </w:t>
      </w:r>
      <w:proofErr w:type="spellStart"/>
      <w:r w:rsidR="00E34EDB">
        <w:t>Lavarakas</w:t>
      </w:r>
      <w:proofErr w:type="spellEnd"/>
      <w:r w:rsidR="00E34EDB">
        <w:t xml:space="preserve">, 2000). </w:t>
      </w:r>
      <w:r w:rsidR="00051684">
        <w:t xml:space="preserve">The survey was prepared within, </w:t>
      </w:r>
      <w:r w:rsidR="00051684">
        <w:lastRenderedPageBreak/>
        <w:t xml:space="preserve">and delivered using, the Survey Monkey system. </w:t>
      </w:r>
      <w:r w:rsidRPr="00687CD7">
        <w:t xml:space="preserve">The </w:t>
      </w:r>
      <w:r w:rsidR="00051684">
        <w:t xml:space="preserve">instrument </w:t>
      </w:r>
      <w:r w:rsidRPr="00687CD7">
        <w:t>included a combination of dicho</w:t>
      </w:r>
      <w:r w:rsidRPr="00687CD7">
        <w:t>t</w:t>
      </w:r>
      <w:r w:rsidRPr="00687CD7">
        <w:t>omous, Likert-scaled, and ranking questions</w:t>
      </w:r>
      <w:r>
        <w:t xml:space="preserve">. The survey was administered to students following completion of </w:t>
      </w:r>
      <w:r w:rsidR="003817BF">
        <w:t>core</w:t>
      </w:r>
      <w:r>
        <w:t xml:space="preserve"> computer concepts course</w:t>
      </w:r>
      <w:r w:rsidR="003817BF">
        <w:t>s</w:t>
      </w:r>
      <w:r>
        <w:t xml:space="preserve"> </w:t>
      </w:r>
      <w:r w:rsidR="00051684">
        <w:t>with students provided time to anonymously co</w:t>
      </w:r>
      <w:r w:rsidR="00051684">
        <w:t>m</w:t>
      </w:r>
      <w:r w:rsidR="00051684">
        <w:t xml:space="preserve">plete the survey at the end of an appointed course session. The questions explored </w:t>
      </w:r>
      <w:proofErr w:type="gramStart"/>
      <w:r w:rsidR="00051684">
        <w:t>participants</w:t>
      </w:r>
      <w:proofErr w:type="gramEnd"/>
      <w:r w:rsidR="00051684">
        <w:t xml:space="preserve"> </w:t>
      </w:r>
      <w:r>
        <w:t>tec</w:t>
      </w:r>
      <w:r>
        <w:t>h</w:t>
      </w:r>
      <w:r>
        <w:t>nology backgrounds, perceived computing self-efficacy, and the role they predict technology will play in their future career. The data was subsequently exported to Microsoft Excel where descriptive st</w:t>
      </w:r>
      <w:r>
        <w:t>a</w:t>
      </w:r>
      <w:r>
        <w:t>tistical analyses were conducted. During the analyses t</w:t>
      </w:r>
      <w:r w:rsidRPr="00AA2B71">
        <w:t>he following hypotheses were explored</w:t>
      </w:r>
    </w:p>
    <w:p w:rsidR="000A596A" w:rsidRPr="001824AC" w:rsidRDefault="00EC7395" w:rsidP="00EC7395">
      <w:pPr>
        <w:rPr>
          <w:b/>
        </w:rPr>
      </w:pPr>
      <w:r w:rsidRPr="001824AC">
        <w:rPr>
          <w:b/>
        </w:rPr>
        <w:t>H</w:t>
      </w:r>
      <w:r w:rsidRPr="001824AC">
        <w:rPr>
          <w:b/>
          <w:vertAlign w:val="subscript"/>
        </w:rPr>
        <w:t>1</w:t>
      </w:r>
      <w:r w:rsidRPr="001824AC">
        <w:rPr>
          <w:b/>
        </w:rPr>
        <w:t xml:space="preserve">- Generation Z learners </w:t>
      </w:r>
      <w:r w:rsidR="00051684">
        <w:rPr>
          <w:b/>
        </w:rPr>
        <w:t xml:space="preserve">enrolled in a minority serving institution </w:t>
      </w:r>
      <w:r w:rsidRPr="001824AC">
        <w:rPr>
          <w:b/>
        </w:rPr>
        <w:t>enjoy computer classes</w:t>
      </w:r>
      <w:r w:rsidR="00E35731" w:rsidRPr="001824AC">
        <w:rPr>
          <w:b/>
        </w:rPr>
        <w:t>.</w:t>
      </w:r>
    </w:p>
    <w:p w:rsidR="00C32B21" w:rsidRDefault="00E35731" w:rsidP="00C32B21">
      <w:r>
        <w:t xml:space="preserve">This hypothesis was measured </w:t>
      </w:r>
      <w:r w:rsidR="003817BF">
        <w:t xml:space="preserve">with </w:t>
      </w:r>
      <w:r>
        <w:t xml:space="preserve">responses to a </w:t>
      </w:r>
      <w:r w:rsidR="00C32B21">
        <w:t>five-point Likert scaled statement</w:t>
      </w:r>
      <w:r>
        <w:t xml:space="preserve"> </w:t>
      </w:r>
      <w:r w:rsidR="003D6412">
        <w:t>“</w:t>
      </w:r>
      <w:r w:rsidRPr="003F1612">
        <w:rPr>
          <w:i/>
        </w:rPr>
        <w:t>I enjoy computer classes</w:t>
      </w:r>
      <w:r w:rsidR="003D6412">
        <w:t>”</w:t>
      </w:r>
      <w:r>
        <w:t xml:space="preserve"> whereas </w:t>
      </w:r>
      <w:r w:rsidR="00C32B21">
        <w:t xml:space="preserve">it was </w:t>
      </w:r>
      <w:r w:rsidR="003D6412">
        <w:t xml:space="preserve">decided that if a mean of &gt;3.0 </w:t>
      </w:r>
      <w:r w:rsidR="00C32B21">
        <w:t xml:space="preserve">was achieved, </w:t>
      </w:r>
      <w:proofErr w:type="gramStart"/>
      <w:r w:rsidR="00C32B21">
        <w:t>then</w:t>
      </w:r>
      <w:proofErr w:type="gramEnd"/>
      <w:r w:rsidR="00C32B21">
        <w:t xml:space="preserve"> the threshold for affirming the hypothesis had been met.</w:t>
      </w:r>
    </w:p>
    <w:p w:rsidR="00E35731" w:rsidRPr="001824AC" w:rsidRDefault="00EC7395" w:rsidP="003817BF">
      <w:pPr>
        <w:keepNext/>
        <w:keepLines/>
        <w:tabs>
          <w:tab w:val="left" w:pos="2880"/>
        </w:tabs>
        <w:suppressAutoHyphens/>
        <w:outlineLvl w:val="0"/>
        <w:rPr>
          <w:b/>
        </w:rPr>
      </w:pPr>
      <w:r w:rsidRPr="001824AC">
        <w:rPr>
          <w:b/>
        </w:rPr>
        <w:t>H</w:t>
      </w:r>
      <w:r w:rsidR="0070131E" w:rsidRPr="001824AC">
        <w:rPr>
          <w:b/>
          <w:vertAlign w:val="subscript"/>
        </w:rPr>
        <w:t>2</w:t>
      </w:r>
      <w:r w:rsidRPr="001824AC">
        <w:rPr>
          <w:b/>
          <w:vertAlign w:val="subscript"/>
        </w:rPr>
        <w:t xml:space="preserve">- </w:t>
      </w:r>
      <w:r w:rsidRPr="001824AC">
        <w:rPr>
          <w:b/>
        </w:rPr>
        <w:t xml:space="preserve">Generation Z learners </w:t>
      </w:r>
      <w:r w:rsidR="00051684">
        <w:rPr>
          <w:b/>
        </w:rPr>
        <w:t xml:space="preserve">enrolled in a minority serving institution </w:t>
      </w:r>
      <w:r w:rsidRPr="001824AC">
        <w:rPr>
          <w:b/>
        </w:rPr>
        <w:t xml:space="preserve">believe they are </w:t>
      </w:r>
      <w:r w:rsidR="00E35731" w:rsidRPr="001824AC">
        <w:rPr>
          <w:b/>
        </w:rPr>
        <w:t>technologically skilled in common technology tools and communication services</w:t>
      </w:r>
      <w:r w:rsidR="00CF26F6">
        <w:rPr>
          <w:b/>
        </w:rPr>
        <w:t>.</w:t>
      </w:r>
      <w:r w:rsidR="00E35731" w:rsidRPr="001824AC">
        <w:rPr>
          <w:b/>
        </w:rPr>
        <w:t xml:space="preserve"> </w:t>
      </w:r>
    </w:p>
    <w:p w:rsidR="0070131E" w:rsidRDefault="00C32B21" w:rsidP="003817BF">
      <w:r>
        <w:t xml:space="preserve">This hypothesis was measured </w:t>
      </w:r>
      <w:r w:rsidR="003817BF">
        <w:t xml:space="preserve">with </w:t>
      </w:r>
      <w:r>
        <w:t>responses to a series of five-point Likert scaled statement</w:t>
      </w:r>
      <w:r w:rsidR="0070131E">
        <w:t>s i</w:t>
      </w:r>
      <w:r w:rsidR="0070131E">
        <w:t>n</w:t>
      </w:r>
      <w:r w:rsidR="0070131E">
        <w:t>cluding:</w:t>
      </w:r>
    </w:p>
    <w:p w:rsidR="0070131E" w:rsidRDefault="003D6412" w:rsidP="0070131E">
      <w:pPr>
        <w:pStyle w:val="ListParagraph"/>
        <w:numPr>
          <w:ilvl w:val="0"/>
          <w:numId w:val="20"/>
        </w:numPr>
      </w:pPr>
      <w:r>
        <w:rPr>
          <w:i/>
        </w:rPr>
        <w:t>“</w:t>
      </w:r>
      <w:r w:rsidR="00C32B21" w:rsidRPr="003F1612">
        <w:rPr>
          <w:i/>
        </w:rPr>
        <w:t>Working with computers comes easy to me</w:t>
      </w:r>
      <w:r>
        <w:t>”</w:t>
      </w:r>
      <w:r w:rsidR="00C32B21">
        <w:t xml:space="preserve"> </w:t>
      </w:r>
      <w:r w:rsidR="0070131E">
        <w:t>which was measured on a scale from strongly disagree to strongly agree</w:t>
      </w:r>
    </w:p>
    <w:p w:rsidR="0070131E" w:rsidRDefault="003D6412" w:rsidP="0070131E">
      <w:pPr>
        <w:pStyle w:val="ListParagraph"/>
        <w:numPr>
          <w:ilvl w:val="0"/>
          <w:numId w:val="20"/>
        </w:numPr>
      </w:pPr>
      <w:r>
        <w:t>“</w:t>
      </w:r>
      <w:r w:rsidR="0070131E" w:rsidRPr="003F1612">
        <w:rPr>
          <w:i/>
        </w:rPr>
        <w:t>How skilled are you with the following</w:t>
      </w:r>
      <w:r>
        <w:t>”</w:t>
      </w:r>
      <w:r w:rsidR="0070131E">
        <w:t xml:space="preserve"> (computer applications, operating systems,</w:t>
      </w:r>
      <w:r w:rsidR="007618C5">
        <w:t xml:space="preserve"> and </w:t>
      </w:r>
      <w:r w:rsidR="0070131E">
        <w:t>mobile operating systems) which was measured on a scale from very unskilled to very skilled</w:t>
      </w:r>
    </w:p>
    <w:p w:rsidR="0070131E" w:rsidRDefault="003D6412" w:rsidP="0070131E">
      <w:pPr>
        <w:pStyle w:val="ListParagraph"/>
        <w:numPr>
          <w:ilvl w:val="0"/>
          <w:numId w:val="20"/>
        </w:numPr>
      </w:pPr>
      <w:r>
        <w:t>“</w:t>
      </w:r>
      <w:r w:rsidR="0070131E" w:rsidRPr="003F1612">
        <w:rPr>
          <w:i/>
        </w:rPr>
        <w:t>How familiar are you with the following</w:t>
      </w:r>
      <w:r>
        <w:t>”</w:t>
      </w:r>
      <w:r w:rsidR="0070131E">
        <w:t xml:space="preserve"> (social media, email, smart phones, and web searches) which was measured on a scale from totally unfamiliar to very </w:t>
      </w:r>
      <w:r w:rsidR="00491AA4">
        <w:t>familiar</w:t>
      </w:r>
    </w:p>
    <w:p w:rsidR="00C32B21" w:rsidRDefault="00353408" w:rsidP="00353408">
      <w:r>
        <w:t xml:space="preserve">It was </w:t>
      </w:r>
      <w:r w:rsidR="00C32B21">
        <w:t>decided that if</w:t>
      </w:r>
      <w:r>
        <w:t xml:space="preserve"> an overall </w:t>
      </w:r>
      <w:r w:rsidR="00C32B21">
        <w:t xml:space="preserve">mean of &gt;3.0 was achieved, </w:t>
      </w:r>
      <w:proofErr w:type="gramStart"/>
      <w:r w:rsidR="00C32B21">
        <w:t>then</w:t>
      </w:r>
      <w:proofErr w:type="gramEnd"/>
      <w:r w:rsidR="00C32B21">
        <w:t xml:space="preserve"> the threshold for affirming the hypothesis had been met.</w:t>
      </w:r>
    </w:p>
    <w:p w:rsidR="00EC7395" w:rsidRPr="003F1612" w:rsidRDefault="00E35731" w:rsidP="003817BF">
      <w:pPr>
        <w:keepNext/>
        <w:keepLines/>
        <w:tabs>
          <w:tab w:val="left" w:pos="2880"/>
        </w:tabs>
        <w:suppressAutoHyphens/>
        <w:outlineLvl w:val="0"/>
        <w:rPr>
          <w:b/>
        </w:rPr>
      </w:pPr>
      <w:r w:rsidRPr="003F1612">
        <w:rPr>
          <w:b/>
        </w:rPr>
        <w:t>H</w:t>
      </w:r>
      <w:r w:rsidR="00353408" w:rsidRPr="003F1612">
        <w:rPr>
          <w:b/>
          <w:vertAlign w:val="subscript"/>
        </w:rPr>
        <w:t>3</w:t>
      </w:r>
      <w:r w:rsidRPr="003F1612">
        <w:rPr>
          <w:b/>
          <w:vertAlign w:val="subscript"/>
        </w:rPr>
        <w:t xml:space="preserve">- </w:t>
      </w:r>
      <w:r w:rsidRPr="003F1612">
        <w:rPr>
          <w:b/>
        </w:rPr>
        <w:t xml:space="preserve">Generation Z learners </w:t>
      </w:r>
      <w:r w:rsidR="00051684">
        <w:rPr>
          <w:b/>
        </w:rPr>
        <w:t xml:space="preserve">enrolled in a minority serving institution </w:t>
      </w:r>
      <w:r w:rsidRPr="003F1612">
        <w:rPr>
          <w:b/>
        </w:rPr>
        <w:t>want to improve their technology skills</w:t>
      </w:r>
      <w:r w:rsidR="00CF26F6">
        <w:rPr>
          <w:b/>
        </w:rPr>
        <w:t>.</w:t>
      </w:r>
    </w:p>
    <w:p w:rsidR="00353408" w:rsidRDefault="00353408" w:rsidP="003817BF">
      <w:r>
        <w:t xml:space="preserve">This hypothesis was measured </w:t>
      </w:r>
      <w:r w:rsidR="003817BF">
        <w:t xml:space="preserve">with </w:t>
      </w:r>
      <w:r>
        <w:t>responses to a series of five-point Likert scaled statements i</w:t>
      </w:r>
      <w:r>
        <w:t>n</w:t>
      </w:r>
      <w:r>
        <w:t>cluding:</w:t>
      </w:r>
    </w:p>
    <w:p w:rsidR="00353408" w:rsidRPr="003F1612" w:rsidRDefault="003D6412" w:rsidP="00353408">
      <w:pPr>
        <w:pStyle w:val="ListParagraph"/>
        <w:numPr>
          <w:ilvl w:val="0"/>
          <w:numId w:val="21"/>
        </w:numPr>
        <w:rPr>
          <w:i/>
        </w:rPr>
      </w:pPr>
      <w:r>
        <w:t>“</w:t>
      </w:r>
      <w:r w:rsidR="00C32B21" w:rsidRPr="003F1612">
        <w:rPr>
          <w:i/>
        </w:rPr>
        <w:t>I would like to be more technologically literate</w:t>
      </w:r>
      <w:r>
        <w:rPr>
          <w:i/>
        </w:rPr>
        <w:t>”</w:t>
      </w:r>
      <w:r w:rsidR="00C32B21" w:rsidRPr="003F1612">
        <w:rPr>
          <w:i/>
        </w:rPr>
        <w:t xml:space="preserve"> </w:t>
      </w:r>
    </w:p>
    <w:p w:rsidR="00353408" w:rsidRPr="003F1612" w:rsidRDefault="003D6412" w:rsidP="00353408">
      <w:pPr>
        <w:pStyle w:val="ListParagraph"/>
        <w:numPr>
          <w:ilvl w:val="0"/>
          <w:numId w:val="21"/>
        </w:numPr>
        <w:rPr>
          <w:i/>
        </w:rPr>
      </w:pPr>
      <w:r>
        <w:rPr>
          <w:i/>
        </w:rPr>
        <w:t>“</w:t>
      </w:r>
      <w:r w:rsidR="00353408" w:rsidRPr="003F1612">
        <w:rPr>
          <w:i/>
        </w:rPr>
        <w:t>I would like to be more skilled in the use of computer software applications</w:t>
      </w:r>
      <w:r>
        <w:rPr>
          <w:i/>
        </w:rPr>
        <w:t>”</w:t>
      </w:r>
    </w:p>
    <w:p w:rsidR="00353408" w:rsidRDefault="003D6412" w:rsidP="00353408">
      <w:pPr>
        <w:pStyle w:val="ListParagraph"/>
        <w:numPr>
          <w:ilvl w:val="0"/>
          <w:numId w:val="21"/>
        </w:numPr>
      </w:pPr>
      <w:r>
        <w:rPr>
          <w:i/>
        </w:rPr>
        <w:t>“</w:t>
      </w:r>
      <w:r w:rsidR="00353408" w:rsidRPr="003F1612">
        <w:rPr>
          <w:i/>
        </w:rPr>
        <w:t>I would like to know more about computer fundamentals</w:t>
      </w:r>
      <w:r w:rsidR="00353408" w:rsidRPr="00353408">
        <w:t xml:space="preserve"> (basic hardware components; networking fundamentals; cloud computer; use, and management of operating systems; and storage o</w:t>
      </w:r>
      <w:r w:rsidR="00353408" w:rsidRPr="00353408">
        <w:t>p</w:t>
      </w:r>
      <w:r w:rsidR="00353408" w:rsidRPr="00353408">
        <w:t>tions)</w:t>
      </w:r>
      <w:r>
        <w:t>”</w:t>
      </w:r>
    </w:p>
    <w:p w:rsidR="00353408" w:rsidRDefault="003D6412" w:rsidP="00353408">
      <w:pPr>
        <w:pStyle w:val="ListParagraph"/>
        <w:numPr>
          <w:ilvl w:val="0"/>
          <w:numId w:val="21"/>
        </w:numPr>
      </w:pPr>
      <w:r>
        <w:t>“</w:t>
      </w:r>
      <w:r w:rsidR="00353408" w:rsidRPr="003F1612">
        <w:rPr>
          <w:i/>
        </w:rPr>
        <w:t>I would like to know more about cybersecurity</w:t>
      </w:r>
      <w:r>
        <w:t>”</w:t>
      </w:r>
    </w:p>
    <w:p w:rsidR="00353408" w:rsidRDefault="00353408" w:rsidP="00353408">
      <w:r>
        <w:t xml:space="preserve">It was decided that if an overall mean of &gt;3.0 was achieved, </w:t>
      </w:r>
      <w:proofErr w:type="gramStart"/>
      <w:r>
        <w:t>then</w:t>
      </w:r>
      <w:proofErr w:type="gramEnd"/>
      <w:r>
        <w:t xml:space="preserve"> the threshold for affirming the hypothesis had been met.</w:t>
      </w:r>
    </w:p>
    <w:p w:rsidR="00E35731" w:rsidRPr="003F1612" w:rsidRDefault="00E35731" w:rsidP="00A207D9">
      <w:pPr>
        <w:rPr>
          <w:b/>
        </w:rPr>
      </w:pPr>
      <w:r w:rsidRPr="003F1612">
        <w:rPr>
          <w:b/>
        </w:rPr>
        <w:t>H</w:t>
      </w:r>
      <w:r w:rsidR="003F1612">
        <w:rPr>
          <w:b/>
          <w:vertAlign w:val="subscript"/>
        </w:rPr>
        <w:t>4</w:t>
      </w:r>
      <w:r w:rsidRPr="003F1612">
        <w:rPr>
          <w:b/>
          <w:vertAlign w:val="subscript"/>
        </w:rPr>
        <w:t xml:space="preserve">- </w:t>
      </w:r>
      <w:r w:rsidRPr="003F1612">
        <w:rPr>
          <w:b/>
        </w:rPr>
        <w:t>Generation Z learners</w:t>
      </w:r>
      <w:r w:rsidR="00353408" w:rsidRPr="003F1612">
        <w:rPr>
          <w:b/>
        </w:rPr>
        <w:t xml:space="preserve"> </w:t>
      </w:r>
      <w:r w:rsidR="00051684">
        <w:rPr>
          <w:b/>
        </w:rPr>
        <w:t xml:space="preserve">enrolled in a minority serving institution </w:t>
      </w:r>
      <w:r w:rsidR="00353408" w:rsidRPr="003F1612">
        <w:rPr>
          <w:b/>
        </w:rPr>
        <w:t>believe that technology will impact their future career.</w:t>
      </w:r>
    </w:p>
    <w:p w:rsidR="00353408" w:rsidRDefault="00353408" w:rsidP="001824AC">
      <w:r>
        <w:t xml:space="preserve">This hypothesis was measured </w:t>
      </w:r>
      <w:r w:rsidR="003817BF">
        <w:t xml:space="preserve">with </w:t>
      </w:r>
      <w:r>
        <w:t>responses to a series of five-point Likert scaled statements i</w:t>
      </w:r>
      <w:r>
        <w:t>n</w:t>
      </w:r>
      <w:r>
        <w:t xml:space="preserve">cluding: </w:t>
      </w:r>
      <w:r w:rsidR="003D6412">
        <w:rPr>
          <w:i/>
        </w:rPr>
        <w:t>“</w:t>
      </w:r>
      <w:r w:rsidRPr="003F1612">
        <w:rPr>
          <w:i/>
        </w:rPr>
        <w:t>Technology will play a major role in my future career</w:t>
      </w:r>
      <w:r w:rsidR="003D6412">
        <w:rPr>
          <w:i/>
        </w:rPr>
        <w:t>”</w:t>
      </w:r>
      <w:r w:rsidRPr="003F1612">
        <w:rPr>
          <w:i/>
        </w:rPr>
        <w:t xml:space="preserve">, </w:t>
      </w:r>
      <w:r w:rsidR="003D6412">
        <w:rPr>
          <w:i/>
        </w:rPr>
        <w:t>“</w:t>
      </w:r>
      <w:r w:rsidRPr="003F1612">
        <w:rPr>
          <w:i/>
        </w:rPr>
        <w:t xml:space="preserve">My future career will require me to </w:t>
      </w:r>
      <w:r w:rsidR="003F1612">
        <w:rPr>
          <w:i/>
        </w:rPr>
        <w:t xml:space="preserve">use technology to </w:t>
      </w:r>
      <w:r w:rsidRPr="003F1612">
        <w:rPr>
          <w:i/>
        </w:rPr>
        <w:t>analyze information to inform decision making</w:t>
      </w:r>
      <w:r w:rsidR="003D6412">
        <w:rPr>
          <w:i/>
        </w:rPr>
        <w:t>”</w:t>
      </w:r>
      <w:r>
        <w:t xml:space="preserve">, and </w:t>
      </w:r>
      <w:r w:rsidR="003D6412">
        <w:t>“</w:t>
      </w:r>
      <w:r w:rsidRPr="003F1612">
        <w:rPr>
          <w:i/>
        </w:rPr>
        <w:t>Employers want to see job applications with good technology skills</w:t>
      </w:r>
      <w:r w:rsidR="003D6412">
        <w:rPr>
          <w:i/>
        </w:rPr>
        <w:t>”</w:t>
      </w:r>
      <w:r w:rsidRPr="00353408">
        <w:t xml:space="preserve"> </w:t>
      </w:r>
      <w:r w:rsidR="003D6412">
        <w:t>where</w:t>
      </w:r>
      <w:r>
        <w:t xml:space="preserve"> it was decided that if a mean of &gt;3.0 was achieved, then the threshold for affirming the hypothesis had been met.</w:t>
      </w:r>
    </w:p>
    <w:p w:rsidR="00C32B21" w:rsidRPr="00160808" w:rsidRDefault="00C32B21" w:rsidP="000A36F4">
      <w:pPr>
        <w:pStyle w:val="Heading1"/>
      </w:pPr>
      <w:r w:rsidRPr="00160808">
        <w:lastRenderedPageBreak/>
        <w:t>Findings</w:t>
      </w:r>
    </w:p>
    <w:p w:rsidR="00C32B21" w:rsidRDefault="00C32B21" w:rsidP="001824AC">
      <w:r w:rsidRPr="00C27435">
        <w:t>There were 1</w:t>
      </w:r>
      <w:r>
        <w:t xml:space="preserve">60 </w:t>
      </w:r>
      <w:r w:rsidRPr="00C27435">
        <w:t xml:space="preserve">students </w:t>
      </w:r>
      <w:r>
        <w:t xml:space="preserve">who </w:t>
      </w:r>
      <w:r w:rsidR="00C8291C">
        <w:t xml:space="preserve">completed the survey representing </w:t>
      </w:r>
      <w:r>
        <w:t xml:space="preserve">a response rate of </w:t>
      </w:r>
      <w:r w:rsidR="0012392E">
        <w:t xml:space="preserve">&gt;75% with most of the respondents </w:t>
      </w:r>
      <w:r w:rsidR="00051684">
        <w:t>noting that</w:t>
      </w:r>
      <w:r w:rsidR="0012392E">
        <w:t xml:space="preserve"> it </w:t>
      </w:r>
      <w:r w:rsidR="00051684">
        <w:t xml:space="preserve">is </w:t>
      </w:r>
      <w:r w:rsidR="0012392E">
        <w:t xml:space="preserve">important for college students to take computer courses </w:t>
      </w:r>
      <w:r w:rsidR="0012392E" w:rsidRPr="00052085">
        <w:t xml:space="preserve">μ = </w:t>
      </w:r>
      <w:r w:rsidR="0012392E">
        <w:t xml:space="preserve">4.12. </w:t>
      </w:r>
      <w:r>
        <w:t>In this</w:t>
      </w:r>
      <w:r w:rsidRPr="00773323">
        <w:t xml:space="preserve"> section each of the hypotheses are tested and related back to the literature</w:t>
      </w:r>
    </w:p>
    <w:p w:rsidR="00C8291C" w:rsidRPr="003F1612" w:rsidRDefault="00C8291C" w:rsidP="00C8291C">
      <w:pPr>
        <w:rPr>
          <w:b/>
        </w:rPr>
      </w:pPr>
      <w:r w:rsidRPr="003F1612">
        <w:rPr>
          <w:b/>
        </w:rPr>
        <w:t>H</w:t>
      </w:r>
      <w:r w:rsidRPr="003F1612">
        <w:rPr>
          <w:b/>
          <w:vertAlign w:val="subscript"/>
        </w:rPr>
        <w:t>1</w:t>
      </w:r>
      <w:r w:rsidRPr="003F1612">
        <w:rPr>
          <w:b/>
        </w:rPr>
        <w:t xml:space="preserve">- Generation Z learners </w:t>
      </w:r>
      <w:r w:rsidR="00051684">
        <w:rPr>
          <w:b/>
        </w:rPr>
        <w:t xml:space="preserve">enrolled in a </w:t>
      </w:r>
      <w:proofErr w:type="spellStart"/>
      <w:r w:rsidR="00051684">
        <w:rPr>
          <w:b/>
        </w:rPr>
        <w:t>minorit</w:t>
      </w:r>
      <w:r w:rsidR="005756EA">
        <w:rPr>
          <w:b/>
        </w:rPr>
        <w:t>`</w:t>
      </w:r>
      <w:r w:rsidR="00051684">
        <w:rPr>
          <w:b/>
        </w:rPr>
        <w:t>y</w:t>
      </w:r>
      <w:proofErr w:type="spellEnd"/>
      <w:r w:rsidR="00051684">
        <w:rPr>
          <w:b/>
        </w:rPr>
        <w:t xml:space="preserve"> serving institution </w:t>
      </w:r>
      <w:r w:rsidRPr="003F1612">
        <w:rPr>
          <w:b/>
        </w:rPr>
        <w:t>enjoy computer classes.</w:t>
      </w:r>
    </w:p>
    <w:p w:rsidR="00C8291C" w:rsidRDefault="005C74C4" w:rsidP="00C8291C">
      <w:r>
        <w:t xml:space="preserve">This hypothesis was considered by examining </w:t>
      </w:r>
      <w:r w:rsidR="00C8291C">
        <w:t xml:space="preserve">responses to a five-point Likert scaled statement </w:t>
      </w:r>
      <w:r w:rsidR="003D6412">
        <w:rPr>
          <w:i/>
        </w:rPr>
        <w:t>“</w:t>
      </w:r>
      <w:r w:rsidR="00C8291C" w:rsidRPr="003F1612">
        <w:rPr>
          <w:i/>
        </w:rPr>
        <w:t>I enjoy computer classes</w:t>
      </w:r>
      <w:r w:rsidR="003D6412">
        <w:t>”</w:t>
      </w:r>
      <w:r w:rsidR="00C8291C">
        <w:t xml:space="preserve"> and is represented in Table 1 where a mean of 3.74, a standard deviation of 1.84, and a confidence interval at 95% of .168. With a mean of &gt;3.0 this hypothesis is determined as ha</w:t>
      </w:r>
      <w:r w:rsidR="00C8291C">
        <w:t>v</w:t>
      </w:r>
      <w:r w:rsidR="00C8291C">
        <w:t xml:space="preserve">ing been met with findings consistent to what has been reported by </w:t>
      </w:r>
      <w:proofErr w:type="spellStart"/>
      <w:r w:rsidR="00C8291C">
        <w:t>Buzzetto</w:t>
      </w:r>
      <w:proofErr w:type="spellEnd"/>
      <w:r w:rsidR="00C8291C">
        <w:t>-Hollywood (2017).</w:t>
      </w:r>
    </w:p>
    <w:tbl>
      <w:tblPr>
        <w:tblW w:w="8640" w:type="dxa"/>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350"/>
        <w:gridCol w:w="940"/>
        <w:gridCol w:w="950"/>
        <w:gridCol w:w="1034"/>
        <w:gridCol w:w="1036"/>
        <w:gridCol w:w="1034"/>
        <w:gridCol w:w="775"/>
        <w:gridCol w:w="801"/>
        <w:gridCol w:w="720"/>
      </w:tblGrid>
      <w:tr w:rsidR="00C8291C" w:rsidRPr="00C8291C" w:rsidTr="007D7BBC">
        <w:trPr>
          <w:tblHeader/>
        </w:trPr>
        <w:tc>
          <w:tcPr>
            <w:tcW w:w="8640" w:type="dxa"/>
            <w:gridSpan w:val="9"/>
            <w:tcBorders>
              <w:left w:val="nil"/>
              <w:bottom w:val="single" w:sz="6" w:space="0" w:color="FFFFFF"/>
            </w:tcBorders>
            <w:shd w:val="clear" w:color="auto" w:fill="DEDEDE"/>
            <w:vAlign w:val="center"/>
          </w:tcPr>
          <w:p w:rsidR="00C8291C" w:rsidRPr="00C8291C" w:rsidRDefault="00941721" w:rsidP="00C8291C">
            <w:pPr>
              <w:spacing w:after="0"/>
              <w:jc w:val="center"/>
              <w:rPr>
                <w:b/>
                <w:bCs/>
                <w:color w:val="333E48"/>
                <w:kern w:val="0"/>
                <w:sz w:val="20"/>
                <w:szCs w:val="20"/>
                <w14:ligatures w14:val="none"/>
                <w14:stylisticSets/>
                <w14:cntxtAlts w14:val="0"/>
              </w:rPr>
            </w:pPr>
            <w:r>
              <w:rPr>
                <w:b/>
                <w:bCs/>
                <w:color w:val="333E48"/>
                <w:kern w:val="0"/>
                <w:sz w:val="20"/>
                <w:szCs w:val="20"/>
                <w14:ligatures w14:val="none"/>
                <w14:stylisticSets/>
                <w14:cntxtAlts w14:val="0"/>
              </w:rPr>
              <w:t>Table 1: Generation Z Learners Enjoy Computer Classes</w:t>
            </w:r>
          </w:p>
        </w:tc>
      </w:tr>
      <w:tr w:rsidR="00941721" w:rsidRPr="00C8291C" w:rsidTr="007D7BBC">
        <w:trPr>
          <w:tblHeader/>
        </w:trPr>
        <w:tc>
          <w:tcPr>
            <w:tcW w:w="1350" w:type="dxa"/>
            <w:tcBorders>
              <w:left w:val="nil"/>
              <w:bottom w:val="single" w:sz="6" w:space="0" w:color="FFFFFF"/>
            </w:tcBorders>
            <w:shd w:val="clear" w:color="auto" w:fill="DEDEDE"/>
            <w:hideMark/>
          </w:tcPr>
          <w:p w:rsidR="00C32B21" w:rsidRPr="00C32B21" w:rsidRDefault="00C32B21" w:rsidP="00597D5E">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940" w:type="dxa"/>
            <w:tcBorders>
              <w:left w:val="single" w:sz="6" w:space="0" w:color="FFFFFF"/>
              <w:bottom w:val="single" w:sz="6" w:space="0" w:color="FFFFFF"/>
            </w:tcBorders>
            <w:shd w:val="clear" w:color="auto" w:fill="EDEEEE"/>
            <w:hideMark/>
          </w:tcPr>
          <w:p w:rsidR="00C32B21" w:rsidRPr="00C32B21" w:rsidRDefault="00941721" w:rsidP="00597D5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50" w:type="dxa"/>
            <w:tcBorders>
              <w:left w:val="single" w:sz="6" w:space="0" w:color="FFFFFF"/>
              <w:bottom w:val="single" w:sz="6" w:space="0" w:color="FFFFFF"/>
            </w:tcBorders>
            <w:shd w:val="clear" w:color="auto" w:fill="EDEEEE"/>
            <w:hideMark/>
          </w:tcPr>
          <w:p w:rsidR="00C32B21" w:rsidRPr="00C32B21" w:rsidRDefault="00941721" w:rsidP="00597D5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1034" w:type="dxa"/>
            <w:tcBorders>
              <w:left w:val="single" w:sz="6" w:space="0" w:color="FFFFFF"/>
              <w:bottom w:val="single" w:sz="6" w:space="0" w:color="FFFFFF"/>
            </w:tcBorders>
            <w:shd w:val="clear" w:color="auto" w:fill="EDEEEE"/>
            <w:hideMark/>
          </w:tcPr>
          <w:p w:rsidR="00C32B21" w:rsidRPr="00C32B21" w:rsidRDefault="00941721" w:rsidP="00941721">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1036" w:type="dxa"/>
            <w:tcBorders>
              <w:left w:val="single" w:sz="6" w:space="0" w:color="FFFFFF"/>
              <w:bottom w:val="single" w:sz="6" w:space="0" w:color="FFFFFF"/>
            </w:tcBorders>
            <w:shd w:val="clear" w:color="auto" w:fill="EDEEEE"/>
            <w:hideMark/>
          </w:tcPr>
          <w:p w:rsidR="00C32B21" w:rsidRPr="00C32B21" w:rsidRDefault="00941721" w:rsidP="00597D5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1034" w:type="dxa"/>
            <w:tcBorders>
              <w:left w:val="single" w:sz="6" w:space="0" w:color="FFFFFF"/>
              <w:bottom w:val="single" w:sz="6" w:space="0" w:color="FFFFFF"/>
            </w:tcBorders>
            <w:shd w:val="clear" w:color="auto" w:fill="EDEEEE"/>
            <w:hideMark/>
          </w:tcPr>
          <w:p w:rsidR="00C32B21" w:rsidRPr="00C32B21" w:rsidRDefault="00941721" w:rsidP="00597D5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775" w:type="dxa"/>
            <w:tcBorders>
              <w:left w:val="single" w:sz="6" w:space="0" w:color="FFFFFF"/>
              <w:bottom w:val="single" w:sz="6" w:space="0" w:color="FFFFFF"/>
            </w:tcBorders>
            <w:shd w:val="clear" w:color="auto" w:fill="EDEEEE"/>
            <w:hideMark/>
          </w:tcPr>
          <w:p w:rsidR="00C32B21" w:rsidRPr="00C32B21" w:rsidRDefault="00C32B21" w:rsidP="00597D5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801" w:type="dxa"/>
            <w:tcBorders>
              <w:left w:val="single" w:sz="6" w:space="0" w:color="FFFFFF"/>
              <w:bottom w:val="single" w:sz="6" w:space="0" w:color="FFFFFF"/>
            </w:tcBorders>
            <w:shd w:val="clear" w:color="auto" w:fill="EDEEEE"/>
            <w:hideMark/>
          </w:tcPr>
          <w:p w:rsidR="00C32B21" w:rsidRPr="00C32B21" w:rsidRDefault="00C32B21" w:rsidP="00597D5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720" w:type="dxa"/>
            <w:tcBorders>
              <w:left w:val="single" w:sz="6" w:space="0" w:color="FFFFFF"/>
              <w:bottom w:val="single" w:sz="6" w:space="0" w:color="FFFFFF"/>
            </w:tcBorders>
            <w:shd w:val="clear" w:color="auto" w:fill="EDEEEE"/>
          </w:tcPr>
          <w:p w:rsidR="00C32B21" w:rsidRPr="00C8291C" w:rsidRDefault="00C32B21" w:rsidP="00597D5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941721" w:rsidRPr="00C8291C" w:rsidTr="007D7BBC">
        <w:tc>
          <w:tcPr>
            <w:tcW w:w="1350" w:type="dxa"/>
            <w:tcBorders>
              <w:left w:val="nil"/>
              <w:bottom w:val="single" w:sz="6" w:space="0" w:color="FFFFFF"/>
            </w:tcBorders>
            <w:shd w:val="clear" w:color="auto" w:fill="EDEEEE"/>
            <w:tcMar>
              <w:top w:w="90" w:type="dxa"/>
              <w:left w:w="150" w:type="dxa"/>
              <w:bottom w:w="90" w:type="dxa"/>
              <w:right w:w="300" w:type="dxa"/>
            </w:tcMar>
            <w:hideMark/>
          </w:tcPr>
          <w:p w:rsidR="00C32B21" w:rsidRPr="00C32B21" w:rsidRDefault="00C32B21" w:rsidP="00597D5E">
            <w:pPr>
              <w:spacing w:after="0"/>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I enjoy computer classes</w:t>
            </w:r>
          </w:p>
        </w:tc>
        <w:tc>
          <w:tcPr>
            <w:tcW w:w="940"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6.88%</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11</w:t>
            </w:r>
          </w:p>
        </w:tc>
        <w:tc>
          <w:tcPr>
            <w:tcW w:w="950"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3.75%</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6</w:t>
            </w:r>
          </w:p>
        </w:tc>
        <w:tc>
          <w:tcPr>
            <w:tcW w:w="1034"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22.50%</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36</w:t>
            </w:r>
          </w:p>
        </w:tc>
        <w:tc>
          <w:tcPr>
            <w:tcW w:w="1036"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42.50%</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68</w:t>
            </w:r>
          </w:p>
        </w:tc>
        <w:tc>
          <w:tcPr>
            <w:tcW w:w="1034"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24.38%</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39</w:t>
            </w:r>
          </w:p>
        </w:tc>
        <w:tc>
          <w:tcPr>
            <w:tcW w:w="775" w:type="dxa"/>
            <w:tcBorders>
              <w:left w:val="single" w:sz="6" w:space="0" w:color="auto"/>
              <w:bottom w:val="single" w:sz="6" w:space="0" w:color="D0D2D3"/>
            </w:tcBorders>
            <w:shd w:val="clear" w:color="auto" w:fill="FFFFFF"/>
            <w:tcMar>
              <w:top w:w="90" w:type="dxa"/>
              <w:left w:w="150" w:type="dxa"/>
              <w:bottom w:w="90" w:type="dxa"/>
              <w:right w:w="300" w:type="dxa"/>
            </w:tcMar>
          </w:tcPr>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 </w:t>
            </w:r>
          </w:p>
          <w:p w:rsidR="00C32B21" w:rsidRPr="00C32B21" w:rsidRDefault="00C32B21" w:rsidP="00597D5E">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3.74</w:t>
            </w:r>
          </w:p>
        </w:tc>
        <w:tc>
          <w:tcPr>
            <w:tcW w:w="801" w:type="dxa"/>
            <w:tcBorders>
              <w:left w:val="single" w:sz="6" w:space="0" w:color="auto"/>
              <w:bottom w:val="single" w:sz="6" w:space="0" w:color="D0D2D3"/>
            </w:tcBorders>
            <w:shd w:val="clear" w:color="auto" w:fill="FFFFFF"/>
            <w:tcMar>
              <w:top w:w="90" w:type="dxa"/>
              <w:left w:w="150" w:type="dxa"/>
              <w:bottom w:w="90" w:type="dxa"/>
              <w:right w:w="300" w:type="dxa"/>
            </w:tcMar>
          </w:tcPr>
          <w:p w:rsidR="00C8291C" w:rsidRDefault="00C8291C" w:rsidP="00597D5E">
            <w:pPr>
              <w:spacing w:after="0"/>
              <w:jc w:val="right"/>
              <w:rPr>
                <w:color w:val="333E48"/>
                <w:kern w:val="0"/>
                <w:sz w:val="20"/>
                <w:szCs w:val="20"/>
                <w14:ligatures w14:val="none"/>
                <w14:stylisticSets/>
                <w14:cntxtAlts w14:val="0"/>
              </w:rPr>
            </w:pPr>
          </w:p>
          <w:p w:rsidR="00C32B21" w:rsidRPr="00C32B21" w:rsidRDefault="00C8291C" w:rsidP="00597D5E">
            <w:pPr>
              <w:spacing w:after="0"/>
              <w:jc w:val="right"/>
              <w:rPr>
                <w:color w:val="333E48"/>
                <w:kern w:val="0"/>
                <w:sz w:val="20"/>
                <w:szCs w:val="20"/>
                <w14:ligatures w14:val="none"/>
                <w14:stylisticSets/>
                <w14:cntxtAlts w14:val="0"/>
              </w:rPr>
            </w:pPr>
            <w:r>
              <w:rPr>
                <w:color w:val="333E48"/>
                <w:kern w:val="0"/>
                <w:sz w:val="20"/>
                <w:szCs w:val="20"/>
                <w14:ligatures w14:val="none"/>
                <w14:stylisticSets/>
                <w14:cntxtAlts w14:val="0"/>
              </w:rPr>
              <w:t>1.84</w:t>
            </w:r>
          </w:p>
        </w:tc>
        <w:tc>
          <w:tcPr>
            <w:tcW w:w="720" w:type="dxa"/>
            <w:tcBorders>
              <w:left w:val="single" w:sz="6" w:space="0" w:color="auto"/>
              <w:bottom w:val="single" w:sz="6" w:space="0" w:color="D0D2D3"/>
            </w:tcBorders>
            <w:shd w:val="clear" w:color="auto" w:fill="FFFFFF"/>
            <w:vAlign w:val="center"/>
          </w:tcPr>
          <w:p w:rsidR="00C32B21" w:rsidRPr="00C8291C" w:rsidRDefault="00C8291C" w:rsidP="00C8291C">
            <w:pPr>
              <w:spacing w:after="0"/>
              <w:jc w:val="center"/>
              <w:rPr>
                <w:color w:val="333E48"/>
                <w:kern w:val="0"/>
                <w:sz w:val="20"/>
                <w:szCs w:val="20"/>
                <w14:ligatures w14:val="none"/>
                <w14:stylisticSets/>
                <w14:cntxtAlts w14:val="0"/>
              </w:rPr>
            </w:pPr>
            <w:r>
              <w:rPr>
                <w:color w:val="333E48"/>
                <w:kern w:val="0"/>
                <w:sz w:val="20"/>
                <w:szCs w:val="20"/>
                <w14:ligatures w14:val="none"/>
                <w14:stylisticSets/>
                <w14:cntxtAlts w14:val="0"/>
              </w:rPr>
              <w:t>.168</w:t>
            </w:r>
          </w:p>
        </w:tc>
      </w:tr>
    </w:tbl>
    <w:p w:rsidR="003817BF" w:rsidRDefault="00597D5E" w:rsidP="00DE7D2C">
      <w:pPr>
        <w:keepNext/>
        <w:keepLines/>
        <w:tabs>
          <w:tab w:val="left" w:pos="2880"/>
        </w:tabs>
        <w:suppressAutoHyphens/>
        <w:spacing w:before="120"/>
        <w:outlineLvl w:val="0"/>
      </w:pPr>
      <w:r w:rsidRPr="003F1612">
        <w:rPr>
          <w:b/>
        </w:rPr>
        <w:t>H</w:t>
      </w:r>
      <w:r w:rsidRPr="003F1612">
        <w:rPr>
          <w:b/>
          <w:vertAlign w:val="subscript"/>
        </w:rPr>
        <w:t xml:space="preserve">2- </w:t>
      </w:r>
      <w:r w:rsidRPr="003F1612">
        <w:rPr>
          <w:b/>
        </w:rPr>
        <w:t xml:space="preserve">Generation Z learners </w:t>
      </w:r>
      <w:r w:rsidR="00051684">
        <w:rPr>
          <w:b/>
        </w:rPr>
        <w:t xml:space="preserve">enrolled in a minority serving institution </w:t>
      </w:r>
      <w:r w:rsidRPr="003F1612">
        <w:rPr>
          <w:b/>
        </w:rPr>
        <w:t>believe they are technologically skilled in common technology tools and communication services</w:t>
      </w:r>
      <w:r w:rsidR="0012392E" w:rsidRPr="003F1612">
        <w:rPr>
          <w:b/>
        </w:rPr>
        <w:t>.</w:t>
      </w:r>
      <w:r w:rsidR="0012392E">
        <w:t xml:space="preserve"> </w:t>
      </w:r>
    </w:p>
    <w:p w:rsidR="00597D5E" w:rsidRDefault="00597D5E" w:rsidP="005A43B9">
      <w:r>
        <w:t xml:space="preserve">This hypothesis was measured </w:t>
      </w:r>
      <w:r w:rsidR="003817BF">
        <w:t xml:space="preserve">with </w:t>
      </w:r>
      <w:r>
        <w:t>responses to a series of five-point Likert scaled statements.</w:t>
      </w:r>
      <w:r w:rsidR="003817BF">
        <w:t xml:space="preserve"> </w:t>
      </w:r>
      <w:r>
        <w:t xml:space="preserve">Table 2 considers responses to the statement </w:t>
      </w:r>
      <w:r w:rsidR="003D6412">
        <w:t>“</w:t>
      </w:r>
      <w:r w:rsidRPr="003F1612">
        <w:rPr>
          <w:i/>
        </w:rPr>
        <w:t>Working with computers comes easy to me</w:t>
      </w:r>
      <w:r w:rsidR="003D6412">
        <w:t>”</w:t>
      </w:r>
      <w:r>
        <w:t xml:space="preserve"> which was measured on a scale from strongly disagree to strongly agree with a mean of 3.86, a standard deviation of 1.025, and a confidence interval at 95% of .159 found.</w:t>
      </w:r>
    </w:p>
    <w:tbl>
      <w:tblPr>
        <w:tblW w:w="8640" w:type="dxa"/>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271"/>
        <w:gridCol w:w="940"/>
        <w:gridCol w:w="940"/>
        <w:gridCol w:w="1034"/>
        <w:gridCol w:w="1034"/>
        <w:gridCol w:w="1054"/>
        <w:gridCol w:w="775"/>
        <w:gridCol w:w="869"/>
        <w:gridCol w:w="723"/>
      </w:tblGrid>
      <w:tr w:rsidR="00941721" w:rsidRPr="00C8291C" w:rsidTr="007D7BBC">
        <w:trPr>
          <w:tblHeader/>
        </w:trPr>
        <w:tc>
          <w:tcPr>
            <w:tcW w:w="8640" w:type="dxa"/>
            <w:gridSpan w:val="9"/>
            <w:tcBorders>
              <w:left w:val="nil"/>
              <w:bottom w:val="single" w:sz="6" w:space="0" w:color="FFFFFF"/>
            </w:tcBorders>
            <w:shd w:val="clear" w:color="auto" w:fill="DEDEDE"/>
            <w:vAlign w:val="center"/>
          </w:tcPr>
          <w:p w:rsidR="00941721" w:rsidRPr="00C8291C" w:rsidRDefault="00691D92" w:rsidP="00B6408E">
            <w:pPr>
              <w:spacing w:after="0"/>
              <w:jc w:val="center"/>
              <w:rPr>
                <w:b/>
                <w:bCs/>
                <w:color w:val="333E48"/>
                <w:kern w:val="0"/>
                <w:sz w:val="20"/>
                <w:szCs w:val="20"/>
                <w14:ligatures w14:val="none"/>
                <w14:stylisticSets/>
                <w14:cntxtAlts w14:val="0"/>
              </w:rPr>
            </w:pPr>
            <w:r w:rsidRPr="00691D92">
              <w:rPr>
                <w:b/>
                <w:bCs/>
                <w:color w:val="333E48"/>
                <w:kern w:val="0"/>
                <w:sz w:val="20"/>
                <w:szCs w:val="20"/>
                <w14:ligatures w14:val="none"/>
                <w14:stylisticSets/>
                <w14:cntxtAlts w14:val="0"/>
              </w:rPr>
              <w:t>Table 2: Responses To The Statement Working With Computers Comes Easy To Me</w:t>
            </w:r>
          </w:p>
        </w:tc>
      </w:tr>
      <w:tr w:rsidR="00941721" w:rsidRPr="00C8291C" w:rsidTr="007D7BBC">
        <w:trPr>
          <w:tblHeader/>
        </w:trPr>
        <w:tc>
          <w:tcPr>
            <w:tcW w:w="1271" w:type="dxa"/>
            <w:tcBorders>
              <w:left w:val="nil"/>
              <w:bottom w:val="single" w:sz="6" w:space="0" w:color="FFFFFF"/>
            </w:tcBorders>
            <w:shd w:val="clear" w:color="auto" w:fill="DEDEDE"/>
            <w:hideMark/>
          </w:tcPr>
          <w:p w:rsidR="00941721" w:rsidRPr="00C32B21" w:rsidRDefault="00941721" w:rsidP="00B6408E">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940" w:type="dxa"/>
            <w:tcBorders>
              <w:left w:val="single" w:sz="6" w:space="0" w:color="FFFFFF"/>
              <w:bottom w:val="single" w:sz="6" w:space="0" w:color="FFFFFF"/>
            </w:tcBorders>
            <w:shd w:val="clear" w:color="auto" w:fill="EDEEEE"/>
            <w:hideMark/>
          </w:tcPr>
          <w:p w:rsidR="00941721" w:rsidRPr="00C32B21" w:rsidRDefault="00941721" w:rsidP="00B6408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40" w:type="dxa"/>
            <w:tcBorders>
              <w:left w:val="single" w:sz="6" w:space="0" w:color="FFFFFF"/>
              <w:bottom w:val="single" w:sz="6" w:space="0" w:color="FFFFFF"/>
            </w:tcBorders>
            <w:shd w:val="clear" w:color="auto" w:fill="EDEEEE"/>
            <w:hideMark/>
          </w:tcPr>
          <w:p w:rsidR="00941721" w:rsidRPr="00C32B21" w:rsidRDefault="00941721" w:rsidP="00B6408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1034" w:type="dxa"/>
            <w:tcBorders>
              <w:left w:val="single" w:sz="6" w:space="0" w:color="FFFFFF"/>
              <w:bottom w:val="single" w:sz="6" w:space="0" w:color="FFFFFF"/>
            </w:tcBorders>
            <w:shd w:val="clear" w:color="auto" w:fill="EDEEEE"/>
            <w:hideMark/>
          </w:tcPr>
          <w:p w:rsidR="00941721" w:rsidRPr="00C32B21" w:rsidRDefault="00941721" w:rsidP="00B6408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1034" w:type="dxa"/>
            <w:tcBorders>
              <w:left w:val="single" w:sz="6" w:space="0" w:color="FFFFFF"/>
              <w:bottom w:val="single" w:sz="6" w:space="0" w:color="FFFFFF"/>
            </w:tcBorders>
            <w:shd w:val="clear" w:color="auto" w:fill="EDEEEE"/>
            <w:hideMark/>
          </w:tcPr>
          <w:p w:rsidR="00941721" w:rsidRPr="00C32B21" w:rsidRDefault="00941721" w:rsidP="00B6408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1054" w:type="dxa"/>
            <w:tcBorders>
              <w:left w:val="single" w:sz="6" w:space="0" w:color="FFFFFF"/>
              <w:bottom w:val="single" w:sz="6" w:space="0" w:color="FFFFFF"/>
            </w:tcBorders>
            <w:shd w:val="clear" w:color="auto" w:fill="EDEEEE"/>
            <w:hideMark/>
          </w:tcPr>
          <w:p w:rsidR="00941721" w:rsidRPr="00C32B21" w:rsidRDefault="00941721" w:rsidP="00B6408E">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775" w:type="dxa"/>
            <w:tcBorders>
              <w:left w:val="single" w:sz="6" w:space="0" w:color="FFFFFF"/>
              <w:bottom w:val="single" w:sz="6" w:space="0" w:color="FFFFFF"/>
            </w:tcBorders>
            <w:shd w:val="clear" w:color="auto" w:fill="EDEEEE"/>
            <w:hideMark/>
          </w:tcPr>
          <w:p w:rsidR="00941721" w:rsidRPr="00C32B21" w:rsidRDefault="00941721" w:rsidP="00B6408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869" w:type="dxa"/>
            <w:tcBorders>
              <w:left w:val="single" w:sz="6" w:space="0" w:color="FFFFFF"/>
              <w:bottom w:val="single" w:sz="6" w:space="0" w:color="FFFFFF"/>
            </w:tcBorders>
            <w:shd w:val="clear" w:color="auto" w:fill="EDEEEE"/>
            <w:hideMark/>
          </w:tcPr>
          <w:p w:rsidR="00941721" w:rsidRPr="00C32B21" w:rsidRDefault="00941721" w:rsidP="00B6408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723" w:type="dxa"/>
            <w:tcBorders>
              <w:left w:val="single" w:sz="6" w:space="0" w:color="FFFFFF"/>
              <w:bottom w:val="single" w:sz="6" w:space="0" w:color="FFFFFF"/>
            </w:tcBorders>
            <w:shd w:val="clear" w:color="auto" w:fill="EDEEEE"/>
          </w:tcPr>
          <w:p w:rsidR="00941721" w:rsidRPr="00C8291C" w:rsidRDefault="00941721" w:rsidP="00B6408E">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941721" w:rsidRPr="00C8291C" w:rsidTr="007D7BBC">
        <w:tc>
          <w:tcPr>
            <w:tcW w:w="1271" w:type="dxa"/>
            <w:tcBorders>
              <w:left w:val="nil"/>
              <w:bottom w:val="single" w:sz="6" w:space="0" w:color="FFFFFF"/>
            </w:tcBorders>
            <w:shd w:val="clear" w:color="auto" w:fill="EDEEEE"/>
            <w:tcMar>
              <w:top w:w="90" w:type="dxa"/>
              <w:left w:w="150" w:type="dxa"/>
              <w:bottom w:w="90" w:type="dxa"/>
              <w:right w:w="300" w:type="dxa"/>
            </w:tcMar>
            <w:hideMark/>
          </w:tcPr>
          <w:p w:rsidR="00941721" w:rsidRPr="00C32B21" w:rsidRDefault="00941721" w:rsidP="00941721">
            <w:pPr>
              <w:spacing w:after="0"/>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Working with computers comes easy to me</w:t>
            </w:r>
          </w:p>
        </w:tc>
        <w:tc>
          <w:tcPr>
            <w:tcW w:w="940"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4.38%</w:t>
            </w:r>
          </w:p>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7</w:t>
            </w:r>
          </w:p>
        </w:tc>
        <w:tc>
          <w:tcPr>
            <w:tcW w:w="940"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4.38%</w:t>
            </w:r>
          </w:p>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7</w:t>
            </w:r>
          </w:p>
        </w:tc>
        <w:tc>
          <w:tcPr>
            <w:tcW w:w="1034"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20.63%</w:t>
            </w:r>
          </w:p>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33</w:t>
            </w:r>
          </w:p>
        </w:tc>
        <w:tc>
          <w:tcPr>
            <w:tcW w:w="1034"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41.88%</w:t>
            </w:r>
          </w:p>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67</w:t>
            </w:r>
          </w:p>
        </w:tc>
        <w:tc>
          <w:tcPr>
            <w:tcW w:w="1054" w:type="dxa"/>
            <w:tcBorders>
              <w:left w:val="single" w:sz="6" w:space="0" w:color="auto"/>
              <w:bottom w:val="single" w:sz="6" w:space="0" w:color="D0D2D3"/>
            </w:tcBorders>
            <w:shd w:val="clear" w:color="auto" w:fill="FFFFFF"/>
            <w:tcMar>
              <w:top w:w="90" w:type="dxa"/>
              <w:left w:w="150" w:type="dxa"/>
              <w:bottom w:w="90" w:type="dxa"/>
              <w:right w:w="300" w:type="dxa"/>
            </w:tcMar>
            <w:hideMark/>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28.75</w:t>
            </w:r>
            <w:r w:rsidR="005A43B9">
              <w:rPr>
                <w:color w:val="333E48"/>
                <w:kern w:val="0"/>
                <w:sz w:val="20"/>
                <w:szCs w:val="20"/>
                <w14:ligatures w14:val="none"/>
                <w14:stylisticSets/>
                <w14:cntxtAlts w14:val="0"/>
              </w:rPr>
              <w:t>%</w:t>
            </w:r>
            <w:r>
              <w:t xml:space="preserve"> </w:t>
            </w:r>
            <w:r w:rsidRPr="00C32B21">
              <w:rPr>
                <w:color w:val="333E48"/>
                <w:kern w:val="0"/>
                <w:sz w:val="20"/>
                <w:szCs w:val="20"/>
                <w14:ligatures w14:val="none"/>
                <w14:stylisticSets/>
                <w14:cntxtAlts w14:val="0"/>
              </w:rPr>
              <w:t>46</w:t>
            </w:r>
          </w:p>
        </w:tc>
        <w:tc>
          <w:tcPr>
            <w:tcW w:w="775" w:type="dxa"/>
            <w:tcBorders>
              <w:left w:val="single" w:sz="6" w:space="0" w:color="auto"/>
              <w:bottom w:val="single" w:sz="6" w:space="0" w:color="D0D2D3"/>
            </w:tcBorders>
            <w:shd w:val="clear" w:color="auto" w:fill="FFFFFF"/>
            <w:tcMar>
              <w:top w:w="90" w:type="dxa"/>
              <w:left w:w="150" w:type="dxa"/>
              <w:bottom w:w="90" w:type="dxa"/>
              <w:right w:w="300" w:type="dxa"/>
            </w:tcMar>
          </w:tcPr>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 </w:t>
            </w:r>
          </w:p>
          <w:p w:rsidR="00941721" w:rsidRPr="00C32B21" w:rsidRDefault="00941721" w:rsidP="00941721">
            <w:pPr>
              <w:spacing w:after="0"/>
              <w:jc w:val="right"/>
              <w:rPr>
                <w:color w:val="333E48"/>
                <w:kern w:val="0"/>
                <w:sz w:val="20"/>
                <w:szCs w:val="20"/>
                <w14:ligatures w14:val="none"/>
                <w14:stylisticSets/>
                <w14:cntxtAlts w14:val="0"/>
              </w:rPr>
            </w:pPr>
            <w:r w:rsidRPr="00C32B21">
              <w:rPr>
                <w:color w:val="333E48"/>
                <w:kern w:val="0"/>
                <w:sz w:val="20"/>
                <w:szCs w:val="20"/>
                <w14:ligatures w14:val="none"/>
                <w14:stylisticSets/>
                <w14:cntxtAlts w14:val="0"/>
              </w:rPr>
              <w:t>3.86</w:t>
            </w:r>
          </w:p>
        </w:tc>
        <w:tc>
          <w:tcPr>
            <w:tcW w:w="869" w:type="dxa"/>
            <w:tcBorders>
              <w:left w:val="single" w:sz="6" w:space="0" w:color="auto"/>
              <w:bottom w:val="single" w:sz="6" w:space="0" w:color="D0D2D3"/>
            </w:tcBorders>
            <w:shd w:val="clear" w:color="auto" w:fill="FFFFFF"/>
            <w:tcMar>
              <w:top w:w="90" w:type="dxa"/>
              <w:left w:w="150" w:type="dxa"/>
              <w:bottom w:w="90" w:type="dxa"/>
              <w:right w:w="300" w:type="dxa"/>
            </w:tcMar>
          </w:tcPr>
          <w:p w:rsidR="00941721" w:rsidRDefault="00941721" w:rsidP="00941721">
            <w:pPr>
              <w:spacing w:after="0"/>
              <w:jc w:val="right"/>
              <w:rPr>
                <w:color w:val="333E48"/>
                <w:kern w:val="0"/>
                <w:sz w:val="20"/>
                <w:szCs w:val="20"/>
                <w14:ligatures w14:val="none"/>
                <w14:stylisticSets/>
                <w14:cntxtAlts w14:val="0"/>
              </w:rPr>
            </w:pPr>
          </w:p>
          <w:p w:rsidR="00941721" w:rsidRPr="00597D5E" w:rsidRDefault="00941721" w:rsidP="00941721">
            <w:pPr>
              <w:jc w:val="right"/>
              <w:rPr>
                <w:color w:val="333E48"/>
                <w:kern w:val="0"/>
                <w:sz w:val="20"/>
                <w:szCs w:val="20"/>
                <w14:ligatures w14:val="none"/>
                <w14:stylisticSets/>
                <w14:cntxtAlts w14:val="0"/>
              </w:rPr>
            </w:pPr>
            <w:r w:rsidRPr="00597D5E">
              <w:rPr>
                <w:color w:val="333E48"/>
                <w:kern w:val="0"/>
                <w:sz w:val="20"/>
                <w:szCs w:val="20"/>
                <w14:ligatures w14:val="none"/>
                <w14:stylisticSets/>
                <w14:cntxtAlts w14:val="0"/>
              </w:rPr>
              <w:t>1.025</w:t>
            </w:r>
          </w:p>
          <w:p w:rsidR="00941721" w:rsidRPr="00C32B21" w:rsidRDefault="00941721" w:rsidP="00941721">
            <w:pPr>
              <w:spacing w:after="0"/>
              <w:jc w:val="right"/>
              <w:rPr>
                <w:color w:val="333E48"/>
                <w:kern w:val="0"/>
                <w:sz w:val="20"/>
                <w:szCs w:val="20"/>
                <w14:ligatures w14:val="none"/>
                <w14:stylisticSets/>
                <w14:cntxtAlts w14:val="0"/>
              </w:rPr>
            </w:pPr>
          </w:p>
        </w:tc>
        <w:tc>
          <w:tcPr>
            <w:tcW w:w="723" w:type="dxa"/>
            <w:tcBorders>
              <w:left w:val="single" w:sz="6" w:space="0" w:color="auto"/>
              <w:bottom w:val="single" w:sz="6" w:space="0" w:color="D0D2D3"/>
            </w:tcBorders>
            <w:shd w:val="clear" w:color="auto" w:fill="FFFFFF"/>
            <w:vAlign w:val="center"/>
          </w:tcPr>
          <w:p w:rsidR="00941721" w:rsidRDefault="005A43B9" w:rsidP="005A43B9">
            <w:pPr>
              <w:spacing w:after="0"/>
              <w:jc w:val="center"/>
              <w:rPr>
                <w:color w:val="333E48"/>
                <w:kern w:val="0"/>
                <w:sz w:val="20"/>
                <w:szCs w:val="20"/>
                <w14:ligatures w14:val="none"/>
                <w14:stylisticSets/>
                <w14:cntxtAlts w14:val="0"/>
              </w:rPr>
            </w:pPr>
            <w:r>
              <w:rPr>
                <w:color w:val="333E48"/>
                <w:kern w:val="0"/>
                <w:sz w:val="20"/>
                <w:szCs w:val="20"/>
                <w14:ligatures w14:val="none"/>
                <w14:stylisticSets/>
                <w14:cntxtAlts w14:val="0"/>
              </w:rPr>
              <w:t>.159</w:t>
            </w:r>
          </w:p>
          <w:p w:rsidR="005A43B9" w:rsidRDefault="005A43B9" w:rsidP="005A43B9">
            <w:pPr>
              <w:spacing w:after="0"/>
              <w:rPr>
                <w:color w:val="333E48"/>
                <w:kern w:val="0"/>
                <w:sz w:val="20"/>
                <w:szCs w:val="20"/>
                <w14:ligatures w14:val="none"/>
                <w14:stylisticSets/>
                <w14:cntxtAlts w14:val="0"/>
              </w:rPr>
            </w:pPr>
          </w:p>
          <w:p w:rsidR="005A43B9" w:rsidRPr="00C8291C" w:rsidRDefault="005A43B9" w:rsidP="005A43B9">
            <w:pPr>
              <w:spacing w:after="0"/>
              <w:rPr>
                <w:color w:val="333E48"/>
                <w:kern w:val="0"/>
                <w:sz w:val="20"/>
                <w:szCs w:val="20"/>
                <w14:ligatures w14:val="none"/>
                <w14:stylisticSets/>
                <w14:cntxtAlts w14:val="0"/>
              </w:rPr>
            </w:pPr>
          </w:p>
        </w:tc>
      </w:tr>
    </w:tbl>
    <w:p w:rsidR="00597D5E" w:rsidRDefault="00597D5E" w:rsidP="005452E7">
      <w:r>
        <w:t xml:space="preserve">Table 3 considered responses to the query </w:t>
      </w:r>
      <w:r w:rsidR="003D6412">
        <w:t>“</w:t>
      </w:r>
      <w:r w:rsidRPr="003F1612">
        <w:rPr>
          <w:i/>
        </w:rPr>
        <w:t>How skilled are you with the following</w:t>
      </w:r>
      <w:r w:rsidR="003D6412">
        <w:t>”</w:t>
      </w:r>
      <w:r>
        <w:t xml:space="preserve"> (computer applic</w:t>
      </w:r>
      <w:r>
        <w:t>a</w:t>
      </w:r>
      <w:r>
        <w:t xml:space="preserve">tions, operating systems, mobile operating systems, and information processing) which was measured on a scale from very unskilled to very skilled with </w:t>
      </w:r>
      <w:r w:rsidR="007618C5">
        <w:t xml:space="preserve">a mean of 3.91, a standard deviation of .809 and a confidence interval of .125 </w:t>
      </w:r>
      <w:r w:rsidR="003817BF">
        <w:t xml:space="preserve">found </w:t>
      </w:r>
      <w:r w:rsidR="007618C5">
        <w:t>for computer applications; a mean of 4.18, a standard deviation of .846 and a confidence interval of .135 for desktop/laptop operating systems; and a mean of 4.33, a standard deviation of .838 and a confidence interval of .130 for mobile operating systems.</w:t>
      </w:r>
    </w:p>
    <w:tbl>
      <w:tblPr>
        <w:tblW w:w="8640" w:type="dxa"/>
        <w:jc w:val="center"/>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363"/>
        <w:gridCol w:w="1009"/>
        <w:gridCol w:w="999"/>
        <w:gridCol w:w="1039"/>
        <w:gridCol w:w="990"/>
        <w:gridCol w:w="990"/>
        <w:gridCol w:w="810"/>
        <w:gridCol w:w="810"/>
        <w:gridCol w:w="630"/>
      </w:tblGrid>
      <w:tr w:rsidR="00597D5E" w:rsidRPr="007618C5" w:rsidTr="005452E7">
        <w:trPr>
          <w:cantSplit/>
          <w:tblHeader/>
          <w:jc w:val="center"/>
        </w:trPr>
        <w:tc>
          <w:tcPr>
            <w:tcW w:w="8640" w:type="dxa"/>
            <w:gridSpan w:val="9"/>
            <w:tcBorders>
              <w:left w:val="nil"/>
              <w:bottom w:val="single" w:sz="6" w:space="0" w:color="FFFFFF"/>
            </w:tcBorders>
            <w:shd w:val="clear" w:color="auto" w:fill="DEDEDE"/>
            <w:vAlign w:val="center"/>
          </w:tcPr>
          <w:p w:rsidR="00597D5E" w:rsidRPr="007618C5" w:rsidRDefault="00691D92" w:rsidP="00597D5E">
            <w:pPr>
              <w:spacing w:after="0"/>
              <w:jc w:val="center"/>
              <w:rPr>
                <w:b/>
                <w:bCs/>
                <w:color w:val="333E48"/>
                <w:kern w:val="0"/>
                <w:sz w:val="20"/>
                <w:szCs w:val="20"/>
                <w14:ligatures w14:val="none"/>
                <w14:stylisticSets/>
                <w14:cntxtAlts w14:val="0"/>
              </w:rPr>
            </w:pPr>
            <w:r w:rsidRPr="007618C5">
              <w:rPr>
                <w:b/>
                <w:bCs/>
                <w:color w:val="333E48"/>
                <w:kern w:val="0"/>
                <w:sz w:val="20"/>
                <w:szCs w:val="20"/>
                <w14:ligatures w14:val="none"/>
                <w14:stylisticSets/>
                <w14:cntxtAlts w14:val="0"/>
              </w:rPr>
              <w:t>Table 3: Respondents Skills</w:t>
            </w:r>
          </w:p>
        </w:tc>
      </w:tr>
      <w:tr w:rsidR="00691D92" w:rsidRPr="007618C5" w:rsidTr="005452E7">
        <w:trPr>
          <w:cantSplit/>
          <w:tblHeader/>
          <w:jc w:val="center"/>
        </w:trPr>
        <w:tc>
          <w:tcPr>
            <w:tcW w:w="1363" w:type="dxa"/>
            <w:tcBorders>
              <w:left w:val="nil"/>
              <w:bottom w:val="single" w:sz="4" w:space="0" w:color="auto"/>
            </w:tcBorders>
            <w:shd w:val="clear" w:color="auto" w:fill="DEDEDE"/>
          </w:tcPr>
          <w:p w:rsidR="00691D92" w:rsidRPr="00C32B21" w:rsidRDefault="00691D92" w:rsidP="00691D92">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1009"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99"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1039"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990"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990"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810" w:type="dxa"/>
            <w:tcBorders>
              <w:left w:val="single" w:sz="6" w:space="0" w:color="FFFFFF"/>
              <w:bottom w:val="single" w:sz="4" w:space="0" w:color="auto"/>
            </w:tcBorders>
            <w:shd w:val="clear" w:color="auto" w:fill="EDEEEE"/>
            <w:hideMark/>
          </w:tcPr>
          <w:p w:rsidR="00691D92" w:rsidRPr="00C32B21"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810" w:type="dxa"/>
            <w:tcBorders>
              <w:left w:val="single" w:sz="6" w:space="0" w:color="FFFFFF"/>
              <w:bottom w:val="single" w:sz="4" w:space="0" w:color="auto"/>
            </w:tcBorders>
            <w:shd w:val="clear" w:color="auto" w:fill="EDEEEE"/>
            <w:hideMark/>
          </w:tcPr>
          <w:p w:rsidR="00691D92" w:rsidRPr="00C32B21"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630" w:type="dxa"/>
            <w:tcBorders>
              <w:left w:val="single" w:sz="6" w:space="0" w:color="FFFFFF"/>
              <w:bottom w:val="single" w:sz="4" w:space="0" w:color="auto"/>
            </w:tcBorders>
            <w:shd w:val="clear" w:color="auto" w:fill="EDEEEE"/>
          </w:tcPr>
          <w:p w:rsidR="00691D92" w:rsidRPr="00C8291C"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7618C5" w:rsidRPr="007618C5" w:rsidTr="005452E7">
        <w:trPr>
          <w:cantSplit/>
          <w:jc w:val="center"/>
        </w:trPr>
        <w:tc>
          <w:tcPr>
            <w:tcW w:w="1363" w:type="dxa"/>
            <w:tcBorders>
              <w:top w:val="single" w:sz="4" w:space="0" w:color="auto"/>
              <w:left w:val="nil"/>
              <w:bottom w:val="single" w:sz="4" w:space="0" w:color="auto"/>
              <w:right w:val="single" w:sz="4" w:space="0" w:color="auto"/>
            </w:tcBorders>
            <w:shd w:val="clear" w:color="auto" w:fill="EDEEEE"/>
            <w:tcMar>
              <w:top w:w="90" w:type="dxa"/>
              <w:left w:w="150" w:type="dxa"/>
              <w:bottom w:w="90" w:type="dxa"/>
              <w:right w:w="300" w:type="dxa"/>
            </w:tcMar>
            <w:hideMark/>
          </w:tcPr>
          <w:p w:rsidR="007618C5" w:rsidRPr="007618C5" w:rsidRDefault="007618C5" w:rsidP="00597D5E">
            <w:pPr>
              <w:spacing w:after="0"/>
              <w:rPr>
                <w:color w:val="333E48"/>
                <w:kern w:val="0"/>
                <w:sz w:val="20"/>
                <w:szCs w:val="20"/>
                <w14:ligatures w14:val="none"/>
                <w14:stylisticSets/>
                <w14:cntxtAlts w14:val="0"/>
              </w:rPr>
            </w:pPr>
            <w:r w:rsidRPr="007618C5">
              <w:rPr>
                <w:color w:val="333E48"/>
                <w:kern w:val="0"/>
                <w:sz w:val="20"/>
                <w:szCs w:val="20"/>
                <w14:ligatures w14:val="none"/>
                <w14:stylisticSets/>
                <w14:cntxtAlts w14:val="0"/>
              </w:rPr>
              <w:t>Overall use of compu</w:t>
            </w:r>
            <w:r w:rsidRPr="007618C5">
              <w:rPr>
                <w:color w:val="333E48"/>
                <w:kern w:val="0"/>
                <w:sz w:val="20"/>
                <w:szCs w:val="20"/>
                <w14:ligatures w14:val="none"/>
                <w14:stylisticSets/>
                <w14:cntxtAlts w14:val="0"/>
              </w:rPr>
              <w:t>t</w:t>
            </w:r>
            <w:r w:rsidRPr="007618C5">
              <w:rPr>
                <w:color w:val="333E48"/>
                <w:kern w:val="0"/>
                <w:sz w:val="20"/>
                <w:szCs w:val="20"/>
                <w14:ligatures w14:val="none"/>
                <w14:stylisticSets/>
                <w14:cntxtAlts w14:val="0"/>
              </w:rPr>
              <w:t>er applic</w:t>
            </w:r>
            <w:r w:rsidRPr="007618C5">
              <w:rPr>
                <w:color w:val="333E48"/>
                <w:kern w:val="0"/>
                <w:sz w:val="20"/>
                <w:szCs w:val="20"/>
                <w14:ligatures w14:val="none"/>
                <w14:stylisticSets/>
                <w14:cntxtAlts w14:val="0"/>
              </w:rPr>
              <w:t>a</w:t>
            </w:r>
            <w:r w:rsidRPr="007618C5">
              <w:rPr>
                <w:color w:val="333E48"/>
                <w:kern w:val="0"/>
                <w:sz w:val="20"/>
                <w:szCs w:val="20"/>
                <w14:ligatures w14:val="none"/>
                <w14:stylisticSets/>
                <w14:cntxtAlts w14:val="0"/>
              </w:rPr>
              <w:t>tions</w:t>
            </w:r>
          </w:p>
        </w:tc>
        <w:tc>
          <w:tcPr>
            <w:tcW w:w="100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pPr>
              <w:jc w:val="right"/>
              <w:divId w:val="432701276"/>
              <w:rPr>
                <w:color w:val="333E48"/>
                <w:sz w:val="18"/>
                <w:szCs w:val="18"/>
              </w:rPr>
            </w:pPr>
            <w:r w:rsidRPr="001B5757">
              <w:rPr>
                <w:color w:val="333E48"/>
                <w:sz w:val="18"/>
                <w:szCs w:val="18"/>
              </w:rPr>
              <w:t>2.63%</w:t>
            </w:r>
          </w:p>
          <w:p w:rsidR="007618C5" w:rsidRPr="001B5757" w:rsidRDefault="007618C5">
            <w:pPr>
              <w:jc w:val="right"/>
              <w:divId w:val="567691364"/>
              <w:rPr>
                <w:color w:val="333E48"/>
                <w:sz w:val="18"/>
                <w:szCs w:val="18"/>
              </w:rPr>
            </w:pPr>
            <w:r w:rsidRPr="001B5757">
              <w:rPr>
                <w:color w:val="333E48"/>
                <w:sz w:val="18"/>
                <w:szCs w:val="18"/>
              </w:rPr>
              <w:t>4</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pPr>
              <w:jc w:val="right"/>
              <w:divId w:val="898636266"/>
              <w:rPr>
                <w:color w:val="333E48"/>
                <w:sz w:val="18"/>
                <w:szCs w:val="18"/>
              </w:rPr>
            </w:pPr>
            <w:r w:rsidRPr="001B5757">
              <w:rPr>
                <w:color w:val="333E48"/>
                <w:sz w:val="18"/>
                <w:szCs w:val="18"/>
              </w:rPr>
              <w:t>3.95%</w:t>
            </w:r>
          </w:p>
          <w:p w:rsidR="007618C5" w:rsidRPr="001B5757" w:rsidRDefault="007618C5">
            <w:pPr>
              <w:jc w:val="right"/>
              <w:divId w:val="798492654"/>
              <w:rPr>
                <w:color w:val="333E48"/>
                <w:sz w:val="18"/>
                <w:szCs w:val="18"/>
              </w:rPr>
            </w:pPr>
            <w:r w:rsidRPr="001B5757">
              <w:rPr>
                <w:color w:val="333E48"/>
                <w:sz w:val="18"/>
                <w:szCs w:val="18"/>
              </w:rPr>
              <w:t>6</w:t>
            </w:r>
          </w:p>
        </w:tc>
        <w:tc>
          <w:tcPr>
            <w:tcW w:w="103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pPr>
              <w:jc w:val="right"/>
              <w:divId w:val="1237087766"/>
              <w:rPr>
                <w:color w:val="333E48"/>
                <w:sz w:val="18"/>
                <w:szCs w:val="18"/>
              </w:rPr>
            </w:pPr>
            <w:r w:rsidRPr="001B5757">
              <w:rPr>
                <w:color w:val="333E48"/>
                <w:sz w:val="18"/>
                <w:szCs w:val="18"/>
              </w:rPr>
              <w:t>9.87%</w:t>
            </w:r>
          </w:p>
          <w:p w:rsidR="007618C5" w:rsidRPr="001B5757" w:rsidRDefault="007618C5">
            <w:pPr>
              <w:jc w:val="right"/>
              <w:divId w:val="1294674828"/>
              <w:rPr>
                <w:color w:val="333E48"/>
                <w:sz w:val="18"/>
                <w:szCs w:val="18"/>
              </w:rPr>
            </w:pPr>
            <w:r w:rsidRPr="001B5757">
              <w:rPr>
                <w:color w:val="333E48"/>
                <w:sz w:val="18"/>
                <w:szCs w:val="18"/>
              </w:rPr>
              <w:t>15</w:t>
            </w:r>
          </w:p>
        </w:tc>
        <w:tc>
          <w:tcPr>
            <w:tcW w:w="990"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rsidP="00CF26F6">
            <w:pPr>
              <w:jc w:val="right"/>
              <w:divId w:val="542866508"/>
              <w:rPr>
                <w:color w:val="333E48"/>
                <w:sz w:val="18"/>
                <w:szCs w:val="18"/>
              </w:rPr>
            </w:pPr>
            <w:r w:rsidRPr="001B5757">
              <w:rPr>
                <w:color w:val="333E48"/>
                <w:sz w:val="18"/>
                <w:szCs w:val="18"/>
              </w:rPr>
              <w:t>67.11%</w:t>
            </w:r>
          </w:p>
          <w:p w:rsidR="007618C5" w:rsidRPr="001B5757" w:rsidRDefault="007618C5" w:rsidP="00CF26F6">
            <w:pPr>
              <w:jc w:val="right"/>
              <w:divId w:val="543753793"/>
              <w:rPr>
                <w:color w:val="333E48"/>
                <w:kern w:val="0"/>
                <w:sz w:val="18"/>
                <w:szCs w:val="18"/>
                <w14:ligatures w14:val="none"/>
                <w14:stylisticSets/>
                <w14:cntxtAlts w14:val="0"/>
              </w:rPr>
            </w:pPr>
            <w:r w:rsidRPr="001B5757">
              <w:rPr>
                <w:color w:val="333E48"/>
                <w:sz w:val="18"/>
                <w:szCs w:val="18"/>
              </w:rPr>
              <w:t>102</w:t>
            </w:r>
          </w:p>
        </w:tc>
        <w:tc>
          <w:tcPr>
            <w:tcW w:w="990"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rsidP="00CF26F6">
            <w:pPr>
              <w:jc w:val="right"/>
              <w:divId w:val="1917133279"/>
              <w:rPr>
                <w:color w:val="333E48"/>
                <w:sz w:val="18"/>
                <w:szCs w:val="18"/>
              </w:rPr>
            </w:pPr>
            <w:r w:rsidRPr="001B5757">
              <w:rPr>
                <w:color w:val="333E48"/>
                <w:sz w:val="18"/>
                <w:szCs w:val="18"/>
              </w:rPr>
              <w:t>16.4%</w:t>
            </w:r>
          </w:p>
          <w:p w:rsidR="007618C5" w:rsidRPr="001B5757" w:rsidRDefault="007618C5" w:rsidP="00CF26F6">
            <w:pPr>
              <w:jc w:val="right"/>
              <w:divId w:val="1890679606"/>
              <w:rPr>
                <w:color w:val="333E48"/>
                <w:kern w:val="0"/>
                <w:sz w:val="18"/>
                <w:szCs w:val="18"/>
                <w14:ligatures w14:val="none"/>
                <w14:stylisticSets/>
                <w14:cntxtAlts w14:val="0"/>
              </w:rPr>
            </w:pPr>
            <w:r w:rsidRPr="001B5757">
              <w:rPr>
                <w:color w:val="333E48"/>
                <w:sz w:val="18"/>
                <w:szCs w:val="18"/>
              </w:rPr>
              <w:t>25</w:t>
            </w:r>
          </w:p>
        </w:tc>
        <w:tc>
          <w:tcPr>
            <w:tcW w:w="810"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rsidP="007618C5">
            <w:pPr>
              <w:spacing w:after="0"/>
              <w:jc w:val="right"/>
              <w:rPr>
                <w:color w:val="333E48"/>
                <w:kern w:val="0"/>
                <w:sz w:val="18"/>
                <w:szCs w:val="18"/>
                <w14:ligatures w14:val="none"/>
                <w14:stylisticSets/>
                <w14:cntxtAlts w14:val="0"/>
              </w:rPr>
            </w:pPr>
          </w:p>
          <w:p w:rsidR="007618C5" w:rsidRPr="001B5757" w:rsidRDefault="007618C5" w:rsidP="007618C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3.91</w:t>
            </w:r>
          </w:p>
        </w:tc>
        <w:tc>
          <w:tcPr>
            <w:tcW w:w="810"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7618C5" w:rsidRPr="001B5757" w:rsidRDefault="007618C5" w:rsidP="007618C5">
            <w:pPr>
              <w:spacing w:after="0"/>
              <w:jc w:val="right"/>
              <w:rPr>
                <w:color w:val="333E48"/>
                <w:kern w:val="0"/>
                <w:sz w:val="18"/>
                <w:szCs w:val="18"/>
                <w14:ligatures w14:val="none"/>
                <w14:stylisticSets/>
                <w14:cntxtAlts w14:val="0"/>
              </w:rPr>
            </w:pPr>
          </w:p>
          <w:p w:rsidR="007618C5" w:rsidRPr="001B5757" w:rsidRDefault="007618C5" w:rsidP="007618C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.809</w:t>
            </w:r>
          </w:p>
        </w:tc>
        <w:tc>
          <w:tcPr>
            <w:tcW w:w="630" w:type="dxa"/>
            <w:tcBorders>
              <w:top w:val="single" w:sz="4" w:space="0" w:color="auto"/>
              <w:left w:val="single" w:sz="4" w:space="0" w:color="auto"/>
              <w:bottom w:val="single" w:sz="4" w:space="0" w:color="auto"/>
              <w:right w:val="nil"/>
            </w:tcBorders>
            <w:shd w:val="clear" w:color="auto" w:fill="FFFFFF"/>
            <w:vAlign w:val="center"/>
          </w:tcPr>
          <w:p w:rsidR="007618C5" w:rsidRPr="001B5757" w:rsidRDefault="007618C5" w:rsidP="007618C5">
            <w:pPr>
              <w:spacing w:after="0"/>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.125</w:t>
            </w:r>
          </w:p>
          <w:p w:rsidR="005A43B9" w:rsidRPr="001B5757" w:rsidRDefault="005A43B9" w:rsidP="007618C5">
            <w:pPr>
              <w:spacing w:after="0"/>
              <w:jc w:val="center"/>
              <w:rPr>
                <w:color w:val="333E48"/>
                <w:kern w:val="0"/>
                <w:sz w:val="18"/>
                <w:szCs w:val="18"/>
                <w14:ligatures w14:val="none"/>
                <w14:stylisticSets/>
                <w14:cntxtAlts w14:val="0"/>
              </w:rPr>
            </w:pPr>
          </w:p>
        </w:tc>
      </w:tr>
      <w:tr w:rsidR="007618C5" w:rsidRPr="007618C5" w:rsidTr="005452E7">
        <w:trPr>
          <w:cantSplit/>
          <w:jc w:val="center"/>
        </w:trPr>
        <w:tc>
          <w:tcPr>
            <w:tcW w:w="1363" w:type="dxa"/>
            <w:tcBorders>
              <w:top w:val="single" w:sz="4" w:space="0" w:color="auto"/>
              <w:left w:val="nil"/>
              <w:bottom w:val="single" w:sz="4" w:space="0" w:color="auto"/>
            </w:tcBorders>
            <w:shd w:val="clear" w:color="auto" w:fill="EDEEEE"/>
            <w:tcMar>
              <w:top w:w="90" w:type="dxa"/>
              <w:left w:w="150" w:type="dxa"/>
              <w:bottom w:w="90" w:type="dxa"/>
              <w:right w:w="300" w:type="dxa"/>
            </w:tcMar>
          </w:tcPr>
          <w:p w:rsidR="007618C5" w:rsidRPr="007618C5" w:rsidRDefault="007618C5" w:rsidP="007618C5">
            <w:pPr>
              <w:spacing w:after="0"/>
              <w:rPr>
                <w:color w:val="333E48"/>
                <w:kern w:val="0"/>
                <w:sz w:val="20"/>
                <w:szCs w:val="20"/>
                <w14:ligatures w14:val="none"/>
                <w14:stylisticSets/>
                <w14:cntxtAlts w14:val="0"/>
              </w:rPr>
            </w:pPr>
            <w:r w:rsidRPr="007618C5">
              <w:rPr>
                <w:color w:val="333E48"/>
                <w:kern w:val="0"/>
                <w:sz w:val="20"/>
                <w:szCs w:val="20"/>
                <w14:ligatures w14:val="none"/>
                <w14:stylisticSets/>
                <w14:cntxtAlts w14:val="0"/>
              </w:rPr>
              <w:lastRenderedPageBreak/>
              <w:t>Use of Operating Systems (Windows, Mac OS, or Chrome</w:t>
            </w:r>
            <w:r>
              <w:rPr>
                <w:color w:val="333E48"/>
                <w:kern w:val="0"/>
                <w:sz w:val="20"/>
                <w:szCs w:val="20"/>
                <w14:ligatures w14:val="none"/>
                <w14:stylisticSets/>
                <w14:cntxtAlts w14:val="0"/>
              </w:rPr>
              <w:t>)</w:t>
            </w:r>
          </w:p>
        </w:tc>
        <w:tc>
          <w:tcPr>
            <w:tcW w:w="100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7618C5" w:rsidRPr="001B5757" w:rsidRDefault="007618C5">
            <w:pPr>
              <w:jc w:val="right"/>
              <w:divId w:val="497119574"/>
              <w:rPr>
                <w:color w:val="333E48"/>
                <w:sz w:val="18"/>
                <w:szCs w:val="18"/>
              </w:rPr>
            </w:pPr>
            <w:r w:rsidRPr="001B5757">
              <w:rPr>
                <w:color w:val="333E48"/>
                <w:sz w:val="18"/>
                <w:szCs w:val="18"/>
              </w:rPr>
              <w:t>1.31%</w:t>
            </w:r>
          </w:p>
          <w:p w:rsidR="007618C5" w:rsidRPr="001B5757" w:rsidRDefault="007618C5">
            <w:pPr>
              <w:jc w:val="right"/>
              <w:divId w:val="497039611"/>
              <w:rPr>
                <w:color w:val="333E48"/>
                <w:sz w:val="18"/>
                <w:szCs w:val="18"/>
              </w:rPr>
            </w:pPr>
            <w:r w:rsidRPr="001B5757">
              <w:rPr>
                <w:color w:val="333E48"/>
                <w:sz w:val="18"/>
                <w:szCs w:val="18"/>
              </w:rPr>
              <w:t>2</w:t>
            </w:r>
          </w:p>
        </w:tc>
        <w:tc>
          <w:tcPr>
            <w:tcW w:w="99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7618C5" w:rsidRPr="001B5757" w:rsidRDefault="007618C5">
            <w:pPr>
              <w:jc w:val="right"/>
              <w:divId w:val="311720016"/>
              <w:rPr>
                <w:color w:val="333E48"/>
                <w:sz w:val="18"/>
                <w:szCs w:val="18"/>
              </w:rPr>
            </w:pPr>
            <w:r w:rsidRPr="001B5757">
              <w:rPr>
                <w:color w:val="333E48"/>
                <w:sz w:val="18"/>
                <w:szCs w:val="18"/>
              </w:rPr>
              <w:t>3.27%</w:t>
            </w:r>
          </w:p>
          <w:p w:rsidR="007618C5" w:rsidRPr="001B5757" w:rsidRDefault="007618C5">
            <w:pPr>
              <w:jc w:val="right"/>
              <w:divId w:val="938224316"/>
              <w:rPr>
                <w:color w:val="333E48"/>
                <w:sz w:val="18"/>
                <w:szCs w:val="18"/>
              </w:rPr>
            </w:pPr>
            <w:r w:rsidRPr="001B5757">
              <w:rPr>
                <w:color w:val="333E48"/>
                <w:sz w:val="18"/>
                <w:szCs w:val="18"/>
              </w:rPr>
              <w:t>5</w:t>
            </w:r>
          </w:p>
        </w:tc>
        <w:tc>
          <w:tcPr>
            <w:tcW w:w="103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7618C5" w:rsidRPr="001B5757" w:rsidRDefault="007618C5">
            <w:pPr>
              <w:jc w:val="right"/>
              <w:divId w:val="1983537077"/>
              <w:rPr>
                <w:color w:val="333E48"/>
                <w:sz w:val="18"/>
                <w:szCs w:val="18"/>
              </w:rPr>
            </w:pPr>
            <w:r w:rsidRPr="001B5757">
              <w:rPr>
                <w:color w:val="333E48"/>
                <w:sz w:val="18"/>
                <w:szCs w:val="18"/>
              </w:rPr>
              <w:t>10.46%</w:t>
            </w:r>
          </w:p>
          <w:p w:rsidR="007618C5" w:rsidRPr="001B5757" w:rsidRDefault="007618C5">
            <w:pPr>
              <w:jc w:val="right"/>
              <w:divId w:val="1084565859"/>
              <w:rPr>
                <w:color w:val="333E48"/>
                <w:sz w:val="18"/>
                <w:szCs w:val="18"/>
              </w:rPr>
            </w:pPr>
            <w:r w:rsidRPr="001B5757">
              <w:rPr>
                <w:color w:val="333E48"/>
                <w:sz w:val="18"/>
                <w:szCs w:val="18"/>
              </w:rPr>
              <w:t>16</w:t>
            </w:r>
          </w:p>
        </w:tc>
        <w:tc>
          <w:tcPr>
            <w:tcW w:w="99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7618C5" w:rsidRPr="001B5757" w:rsidRDefault="007618C5">
            <w:pPr>
              <w:jc w:val="right"/>
              <w:divId w:val="1215700745"/>
              <w:rPr>
                <w:color w:val="333E48"/>
                <w:sz w:val="18"/>
                <w:szCs w:val="18"/>
              </w:rPr>
            </w:pPr>
            <w:r w:rsidRPr="001B5757">
              <w:rPr>
                <w:color w:val="333E48"/>
                <w:sz w:val="18"/>
                <w:szCs w:val="18"/>
              </w:rPr>
              <w:t>45.75%</w:t>
            </w:r>
          </w:p>
          <w:p w:rsidR="007618C5" w:rsidRPr="001B5757" w:rsidRDefault="007618C5">
            <w:pPr>
              <w:jc w:val="right"/>
              <w:divId w:val="469132069"/>
              <w:rPr>
                <w:color w:val="333E48"/>
                <w:sz w:val="18"/>
                <w:szCs w:val="18"/>
              </w:rPr>
            </w:pPr>
            <w:r w:rsidRPr="001B5757">
              <w:rPr>
                <w:color w:val="333E48"/>
                <w:sz w:val="18"/>
                <w:szCs w:val="18"/>
              </w:rPr>
              <w:t>70</w:t>
            </w:r>
          </w:p>
        </w:tc>
        <w:tc>
          <w:tcPr>
            <w:tcW w:w="99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7618C5" w:rsidRPr="001B5757" w:rsidRDefault="007618C5">
            <w:pPr>
              <w:jc w:val="right"/>
              <w:divId w:val="807935499"/>
              <w:rPr>
                <w:color w:val="333E48"/>
                <w:sz w:val="18"/>
                <w:szCs w:val="18"/>
              </w:rPr>
            </w:pPr>
            <w:r w:rsidRPr="001B5757">
              <w:rPr>
                <w:color w:val="333E48"/>
                <w:sz w:val="18"/>
                <w:szCs w:val="18"/>
              </w:rPr>
              <w:t>39.22%</w:t>
            </w:r>
          </w:p>
          <w:p w:rsidR="007618C5" w:rsidRPr="001B5757" w:rsidRDefault="007618C5">
            <w:pPr>
              <w:jc w:val="right"/>
              <w:divId w:val="582181319"/>
              <w:rPr>
                <w:color w:val="333E48"/>
                <w:sz w:val="18"/>
                <w:szCs w:val="18"/>
              </w:rPr>
            </w:pPr>
            <w:r w:rsidRPr="001B5757">
              <w:rPr>
                <w:color w:val="333E48"/>
                <w:sz w:val="18"/>
                <w:szCs w:val="18"/>
              </w:rPr>
              <w:t>60</w:t>
            </w:r>
          </w:p>
        </w:tc>
        <w:tc>
          <w:tcPr>
            <w:tcW w:w="81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5452E7" w:rsidRPr="001B5757" w:rsidRDefault="005452E7" w:rsidP="007618C5">
            <w:pPr>
              <w:spacing w:after="0"/>
              <w:jc w:val="center"/>
              <w:rPr>
                <w:color w:val="333E48"/>
                <w:kern w:val="0"/>
                <w:sz w:val="18"/>
                <w:szCs w:val="18"/>
                <w14:ligatures w14:val="none"/>
                <w14:stylisticSets/>
                <w14:cntxtAlts w14:val="0"/>
              </w:rPr>
            </w:pPr>
          </w:p>
          <w:p w:rsidR="007618C5" w:rsidRPr="001B5757" w:rsidRDefault="007618C5" w:rsidP="007618C5">
            <w:pPr>
              <w:spacing w:after="0"/>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4.18</w:t>
            </w:r>
          </w:p>
        </w:tc>
        <w:tc>
          <w:tcPr>
            <w:tcW w:w="81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5452E7" w:rsidRPr="001B5757" w:rsidRDefault="005452E7" w:rsidP="00CF26F6">
            <w:pPr>
              <w:spacing w:after="0"/>
              <w:jc w:val="right"/>
              <w:rPr>
                <w:color w:val="333E48"/>
                <w:kern w:val="0"/>
                <w:sz w:val="18"/>
                <w:szCs w:val="18"/>
                <w14:ligatures w14:val="none"/>
                <w14:stylisticSets/>
                <w14:cntxtAlts w14:val="0"/>
              </w:rPr>
            </w:pPr>
          </w:p>
          <w:p w:rsidR="007618C5" w:rsidRPr="001B5757" w:rsidRDefault="00CF26F6" w:rsidP="00CF26F6">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 xml:space="preserve"> </w:t>
            </w:r>
            <w:r w:rsidR="007618C5" w:rsidRPr="001B5757">
              <w:rPr>
                <w:color w:val="333E48"/>
                <w:kern w:val="0"/>
                <w:sz w:val="18"/>
                <w:szCs w:val="18"/>
                <w14:ligatures w14:val="none"/>
                <w14:stylisticSets/>
                <w14:cntxtAlts w14:val="0"/>
              </w:rPr>
              <w:t>.846</w:t>
            </w:r>
          </w:p>
          <w:p w:rsidR="007618C5" w:rsidRPr="001B5757" w:rsidRDefault="007618C5" w:rsidP="00CF26F6">
            <w:pPr>
              <w:spacing w:after="0"/>
              <w:jc w:val="right"/>
              <w:rPr>
                <w:color w:val="333E48"/>
                <w:kern w:val="0"/>
                <w:sz w:val="18"/>
                <w:szCs w:val="18"/>
                <w14:ligatures w14:val="none"/>
                <w14:stylisticSets/>
                <w14:cntxtAlts w14:val="0"/>
              </w:rPr>
            </w:pPr>
          </w:p>
        </w:tc>
        <w:tc>
          <w:tcPr>
            <w:tcW w:w="630" w:type="dxa"/>
            <w:tcBorders>
              <w:top w:val="single" w:sz="4" w:space="0" w:color="auto"/>
              <w:left w:val="single" w:sz="6" w:space="0" w:color="auto"/>
              <w:bottom w:val="single" w:sz="4" w:space="0" w:color="auto"/>
            </w:tcBorders>
            <w:shd w:val="clear" w:color="auto" w:fill="FFFFFF"/>
            <w:vAlign w:val="center"/>
          </w:tcPr>
          <w:p w:rsidR="007618C5" w:rsidRPr="001B5757" w:rsidRDefault="007618C5" w:rsidP="007618C5">
            <w:pPr>
              <w:spacing w:after="0"/>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.135</w:t>
            </w:r>
          </w:p>
          <w:p w:rsidR="005452E7" w:rsidRPr="001B5757" w:rsidRDefault="005452E7" w:rsidP="007618C5">
            <w:pPr>
              <w:spacing w:after="0"/>
              <w:jc w:val="center"/>
              <w:rPr>
                <w:color w:val="333E48"/>
                <w:kern w:val="0"/>
                <w:sz w:val="18"/>
                <w:szCs w:val="18"/>
                <w14:ligatures w14:val="none"/>
                <w14:stylisticSets/>
                <w14:cntxtAlts w14:val="0"/>
              </w:rPr>
            </w:pPr>
          </w:p>
          <w:p w:rsidR="005452E7" w:rsidRPr="001B5757" w:rsidRDefault="005452E7" w:rsidP="007618C5">
            <w:pPr>
              <w:spacing w:after="0"/>
              <w:jc w:val="center"/>
              <w:rPr>
                <w:color w:val="333E48"/>
                <w:kern w:val="0"/>
                <w:sz w:val="18"/>
                <w:szCs w:val="18"/>
                <w14:ligatures w14:val="none"/>
                <w14:stylisticSets/>
                <w14:cntxtAlts w14:val="0"/>
              </w:rPr>
            </w:pPr>
          </w:p>
          <w:p w:rsidR="005452E7" w:rsidRPr="001B5757" w:rsidRDefault="005452E7" w:rsidP="007618C5">
            <w:pPr>
              <w:spacing w:after="0"/>
              <w:jc w:val="center"/>
              <w:rPr>
                <w:color w:val="333E48"/>
                <w:kern w:val="0"/>
                <w:sz w:val="18"/>
                <w:szCs w:val="18"/>
                <w14:ligatures w14:val="none"/>
                <w14:stylisticSets/>
                <w14:cntxtAlts w14:val="0"/>
              </w:rPr>
            </w:pPr>
          </w:p>
          <w:p w:rsidR="005452E7" w:rsidRPr="001B5757" w:rsidRDefault="005452E7" w:rsidP="005452E7">
            <w:pPr>
              <w:spacing w:after="0"/>
              <w:rPr>
                <w:color w:val="333E48"/>
                <w:kern w:val="0"/>
                <w:sz w:val="18"/>
                <w:szCs w:val="18"/>
                <w14:ligatures w14:val="none"/>
                <w14:stylisticSets/>
                <w14:cntxtAlts w14:val="0"/>
              </w:rPr>
            </w:pPr>
          </w:p>
        </w:tc>
      </w:tr>
      <w:tr w:rsidR="007618C5" w:rsidRPr="007618C5" w:rsidTr="005452E7">
        <w:trPr>
          <w:cantSplit/>
          <w:jc w:val="center"/>
        </w:trPr>
        <w:tc>
          <w:tcPr>
            <w:tcW w:w="1363" w:type="dxa"/>
            <w:tcBorders>
              <w:top w:val="single" w:sz="4" w:space="0" w:color="auto"/>
              <w:left w:val="nil"/>
              <w:bottom w:val="single" w:sz="6" w:space="0" w:color="FFFFFF"/>
            </w:tcBorders>
            <w:shd w:val="clear" w:color="auto" w:fill="EDEEEE"/>
            <w:tcMar>
              <w:top w:w="90" w:type="dxa"/>
              <w:left w:w="150" w:type="dxa"/>
              <w:bottom w:w="90" w:type="dxa"/>
              <w:right w:w="300" w:type="dxa"/>
            </w:tcMar>
          </w:tcPr>
          <w:p w:rsidR="007618C5" w:rsidRPr="007618C5" w:rsidRDefault="007618C5" w:rsidP="002D528E">
            <w:pPr>
              <w:spacing w:after="0"/>
              <w:rPr>
                <w:color w:val="333E48"/>
                <w:kern w:val="0"/>
                <w:sz w:val="20"/>
                <w:szCs w:val="20"/>
                <w14:ligatures w14:val="none"/>
                <w14:stylisticSets/>
                <w14:cntxtAlts w14:val="0"/>
              </w:rPr>
            </w:pPr>
            <w:r w:rsidRPr="007618C5">
              <w:rPr>
                <w:color w:val="333E48"/>
                <w:kern w:val="0"/>
                <w:sz w:val="20"/>
                <w:szCs w:val="20"/>
                <w14:ligatures w14:val="none"/>
                <w14:stylisticSets/>
                <w14:cntxtAlts w14:val="0"/>
              </w:rPr>
              <w:t>Use of Mobile Operating Systems (e.g. Apple iOS or Google Android)</w:t>
            </w:r>
          </w:p>
        </w:tc>
        <w:tc>
          <w:tcPr>
            <w:tcW w:w="100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7618C5" w:rsidRPr="001B5757" w:rsidRDefault="007618C5" w:rsidP="005452E7">
            <w:pPr>
              <w:jc w:val="right"/>
              <w:divId w:val="886532105"/>
              <w:rPr>
                <w:color w:val="333E48"/>
                <w:sz w:val="18"/>
                <w:szCs w:val="18"/>
              </w:rPr>
            </w:pPr>
            <w:r w:rsidRPr="001B5757">
              <w:rPr>
                <w:color w:val="333E48"/>
                <w:sz w:val="18"/>
                <w:szCs w:val="18"/>
              </w:rPr>
              <w:t>1.29%</w:t>
            </w:r>
          </w:p>
          <w:p w:rsidR="007618C5" w:rsidRPr="001B5757" w:rsidRDefault="007618C5" w:rsidP="002D528E">
            <w:pPr>
              <w:spacing w:after="0"/>
              <w:jc w:val="right"/>
              <w:divId w:val="1502040872"/>
              <w:rPr>
                <w:color w:val="333E48"/>
                <w:sz w:val="18"/>
                <w:szCs w:val="18"/>
              </w:rPr>
            </w:pPr>
            <w:r w:rsidRPr="001B5757">
              <w:rPr>
                <w:color w:val="333E48"/>
                <w:sz w:val="18"/>
                <w:szCs w:val="18"/>
              </w:rPr>
              <w:t>2</w:t>
            </w:r>
          </w:p>
        </w:tc>
        <w:tc>
          <w:tcPr>
            <w:tcW w:w="99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7618C5" w:rsidRPr="001B5757" w:rsidRDefault="007618C5" w:rsidP="005452E7">
            <w:pPr>
              <w:jc w:val="right"/>
              <w:divId w:val="950552535"/>
              <w:rPr>
                <w:color w:val="333E48"/>
                <w:sz w:val="18"/>
                <w:szCs w:val="18"/>
              </w:rPr>
            </w:pPr>
            <w:r w:rsidRPr="001B5757">
              <w:rPr>
                <w:color w:val="333E48"/>
                <w:sz w:val="18"/>
                <w:szCs w:val="18"/>
              </w:rPr>
              <w:t>2.58%</w:t>
            </w:r>
          </w:p>
          <w:p w:rsidR="007618C5" w:rsidRPr="001B5757" w:rsidRDefault="007618C5" w:rsidP="002D528E">
            <w:pPr>
              <w:spacing w:after="0"/>
              <w:jc w:val="right"/>
              <w:divId w:val="421411290"/>
              <w:rPr>
                <w:color w:val="333E48"/>
                <w:sz w:val="18"/>
                <w:szCs w:val="18"/>
              </w:rPr>
            </w:pPr>
            <w:r w:rsidRPr="001B5757">
              <w:rPr>
                <w:color w:val="333E48"/>
                <w:sz w:val="18"/>
                <w:szCs w:val="18"/>
              </w:rPr>
              <w:t>4</w:t>
            </w:r>
          </w:p>
        </w:tc>
        <w:tc>
          <w:tcPr>
            <w:tcW w:w="103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7618C5" w:rsidRPr="001B5757" w:rsidRDefault="007618C5" w:rsidP="005452E7">
            <w:pPr>
              <w:jc w:val="right"/>
              <w:divId w:val="181676474"/>
              <w:rPr>
                <w:color w:val="333E48"/>
                <w:sz w:val="18"/>
                <w:szCs w:val="18"/>
              </w:rPr>
            </w:pPr>
            <w:r w:rsidRPr="001B5757">
              <w:rPr>
                <w:color w:val="333E48"/>
                <w:sz w:val="18"/>
                <w:szCs w:val="18"/>
              </w:rPr>
              <w:t>8.39%</w:t>
            </w:r>
          </w:p>
          <w:p w:rsidR="007618C5" w:rsidRPr="001B5757" w:rsidRDefault="007618C5" w:rsidP="002D528E">
            <w:pPr>
              <w:spacing w:after="0"/>
              <w:jc w:val="right"/>
              <w:divId w:val="1175146487"/>
              <w:rPr>
                <w:color w:val="333E48"/>
                <w:sz w:val="18"/>
                <w:szCs w:val="18"/>
              </w:rPr>
            </w:pPr>
            <w:r w:rsidRPr="001B5757">
              <w:rPr>
                <w:color w:val="333E48"/>
                <w:sz w:val="18"/>
                <w:szCs w:val="18"/>
              </w:rPr>
              <w:t>13</w:t>
            </w:r>
          </w:p>
        </w:tc>
        <w:tc>
          <w:tcPr>
            <w:tcW w:w="990"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7618C5" w:rsidRPr="001B5757" w:rsidRDefault="007618C5" w:rsidP="005452E7">
            <w:pPr>
              <w:jc w:val="right"/>
              <w:divId w:val="1500194368"/>
              <w:rPr>
                <w:color w:val="333E48"/>
                <w:sz w:val="18"/>
                <w:szCs w:val="18"/>
              </w:rPr>
            </w:pPr>
            <w:r w:rsidRPr="001B5757">
              <w:rPr>
                <w:color w:val="333E48"/>
                <w:sz w:val="18"/>
                <w:szCs w:val="18"/>
              </w:rPr>
              <w:t>37.42%</w:t>
            </w:r>
          </w:p>
          <w:p w:rsidR="007618C5" w:rsidRPr="001B5757" w:rsidRDefault="007618C5" w:rsidP="002D528E">
            <w:pPr>
              <w:spacing w:after="0"/>
              <w:jc w:val="right"/>
              <w:divId w:val="167673301"/>
              <w:rPr>
                <w:color w:val="333E48"/>
                <w:sz w:val="18"/>
                <w:szCs w:val="18"/>
              </w:rPr>
            </w:pPr>
            <w:r w:rsidRPr="001B5757">
              <w:rPr>
                <w:color w:val="333E48"/>
                <w:sz w:val="18"/>
                <w:szCs w:val="18"/>
              </w:rPr>
              <w:t>58</w:t>
            </w:r>
          </w:p>
        </w:tc>
        <w:tc>
          <w:tcPr>
            <w:tcW w:w="990"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7618C5" w:rsidRPr="001B5757" w:rsidRDefault="007618C5" w:rsidP="005452E7">
            <w:pPr>
              <w:jc w:val="right"/>
              <w:divId w:val="82844290"/>
              <w:rPr>
                <w:color w:val="333E48"/>
                <w:sz w:val="18"/>
                <w:szCs w:val="18"/>
              </w:rPr>
            </w:pPr>
            <w:r w:rsidRPr="001B5757">
              <w:rPr>
                <w:color w:val="333E48"/>
                <w:sz w:val="18"/>
                <w:szCs w:val="18"/>
              </w:rPr>
              <w:t>50.32%</w:t>
            </w:r>
          </w:p>
          <w:p w:rsidR="007618C5" w:rsidRPr="001B5757" w:rsidRDefault="007618C5" w:rsidP="002D528E">
            <w:pPr>
              <w:spacing w:after="0"/>
              <w:jc w:val="right"/>
              <w:divId w:val="55861591"/>
              <w:rPr>
                <w:color w:val="333E48"/>
                <w:sz w:val="18"/>
                <w:szCs w:val="18"/>
              </w:rPr>
            </w:pPr>
            <w:r w:rsidRPr="001B5757">
              <w:rPr>
                <w:color w:val="333E48"/>
                <w:sz w:val="18"/>
                <w:szCs w:val="18"/>
              </w:rPr>
              <w:t>78</w:t>
            </w:r>
          </w:p>
        </w:tc>
        <w:tc>
          <w:tcPr>
            <w:tcW w:w="810"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5452E7" w:rsidRPr="001B5757" w:rsidRDefault="005452E7" w:rsidP="005452E7">
            <w:pPr>
              <w:jc w:val="center"/>
              <w:rPr>
                <w:color w:val="333E48"/>
                <w:kern w:val="0"/>
                <w:sz w:val="18"/>
                <w:szCs w:val="18"/>
                <w14:ligatures w14:val="none"/>
                <w14:stylisticSets/>
                <w14:cntxtAlts w14:val="0"/>
              </w:rPr>
            </w:pPr>
          </w:p>
          <w:p w:rsidR="007618C5" w:rsidRPr="001B5757" w:rsidRDefault="007618C5" w:rsidP="002D528E">
            <w:pPr>
              <w:spacing w:after="0"/>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4.33</w:t>
            </w:r>
          </w:p>
        </w:tc>
        <w:tc>
          <w:tcPr>
            <w:tcW w:w="810"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5452E7" w:rsidRPr="001B5757" w:rsidRDefault="005452E7" w:rsidP="005452E7">
            <w:pPr>
              <w:jc w:val="center"/>
              <w:rPr>
                <w:color w:val="333E48"/>
                <w:kern w:val="0"/>
                <w:sz w:val="18"/>
                <w:szCs w:val="18"/>
                <w14:ligatures w14:val="none"/>
                <w14:stylisticSets/>
                <w14:cntxtAlts w14:val="0"/>
              </w:rPr>
            </w:pPr>
          </w:p>
          <w:p w:rsidR="007618C5" w:rsidRPr="001B5757" w:rsidRDefault="007618C5" w:rsidP="005452E7">
            <w:pPr>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.838</w:t>
            </w:r>
          </w:p>
        </w:tc>
        <w:tc>
          <w:tcPr>
            <w:tcW w:w="630" w:type="dxa"/>
            <w:tcBorders>
              <w:top w:val="single" w:sz="4" w:space="0" w:color="auto"/>
              <w:left w:val="single" w:sz="6" w:space="0" w:color="auto"/>
              <w:bottom w:val="single" w:sz="6" w:space="0" w:color="D0D2D3"/>
            </w:tcBorders>
            <w:shd w:val="clear" w:color="auto" w:fill="FFFFFF"/>
            <w:vAlign w:val="center"/>
          </w:tcPr>
          <w:p w:rsidR="005452E7" w:rsidRPr="001B5757" w:rsidRDefault="007618C5" w:rsidP="002D528E">
            <w:pPr>
              <w:spacing w:after="0"/>
              <w:jc w:val="center"/>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.130</w:t>
            </w:r>
          </w:p>
          <w:p w:rsidR="007618C5" w:rsidRPr="001B5757" w:rsidRDefault="007618C5" w:rsidP="002D528E">
            <w:pPr>
              <w:spacing w:after="0"/>
              <w:jc w:val="center"/>
              <w:rPr>
                <w:color w:val="333E48"/>
                <w:kern w:val="0"/>
                <w:sz w:val="18"/>
                <w:szCs w:val="18"/>
                <w14:ligatures w14:val="none"/>
                <w14:stylisticSets/>
                <w14:cntxtAlts w14:val="0"/>
              </w:rPr>
            </w:pPr>
          </w:p>
          <w:p w:rsidR="005452E7" w:rsidRPr="001B5757" w:rsidRDefault="005452E7" w:rsidP="002D528E">
            <w:pPr>
              <w:spacing w:after="0"/>
              <w:jc w:val="center"/>
              <w:rPr>
                <w:color w:val="333E48"/>
                <w:kern w:val="0"/>
                <w:sz w:val="18"/>
                <w:szCs w:val="18"/>
                <w14:ligatures w14:val="none"/>
                <w14:stylisticSets/>
                <w14:cntxtAlts w14:val="0"/>
              </w:rPr>
            </w:pPr>
          </w:p>
          <w:p w:rsidR="005452E7" w:rsidRPr="001B5757" w:rsidRDefault="005452E7" w:rsidP="002D528E">
            <w:pPr>
              <w:spacing w:after="0"/>
              <w:jc w:val="center"/>
              <w:rPr>
                <w:color w:val="333E48"/>
                <w:kern w:val="0"/>
                <w:sz w:val="18"/>
                <w:szCs w:val="18"/>
                <w14:ligatures w14:val="none"/>
                <w14:stylisticSets/>
                <w14:cntxtAlts w14:val="0"/>
              </w:rPr>
            </w:pPr>
          </w:p>
          <w:p w:rsidR="005452E7" w:rsidRPr="001B5757" w:rsidRDefault="005452E7" w:rsidP="002D528E">
            <w:pPr>
              <w:spacing w:after="0"/>
              <w:jc w:val="center"/>
              <w:rPr>
                <w:color w:val="333E48"/>
                <w:kern w:val="0"/>
                <w:sz w:val="18"/>
                <w:szCs w:val="18"/>
                <w14:ligatures w14:val="none"/>
                <w14:stylisticSets/>
                <w14:cntxtAlts w14:val="0"/>
              </w:rPr>
            </w:pPr>
          </w:p>
          <w:p w:rsidR="005452E7" w:rsidRPr="001B5757" w:rsidRDefault="005452E7" w:rsidP="002D528E">
            <w:pPr>
              <w:spacing w:after="0"/>
              <w:jc w:val="center"/>
              <w:rPr>
                <w:color w:val="333E48"/>
                <w:kern w:val="0"/>
                <w:sz w:val="18"/>
                <w:szCs w:val="18"/>
                <w14:ligatures w14:val="none"/>
                <w14:stylisticSets/>
                <w14:cntxtAlts w14:val="0"/>
              </w:rPr>
            </w:pPr>
          </w:p>
        </w:tc>
      </w:tr>
    </w:tbl>
    <w:p w:rsidR="007618C5" w:rsidRDefault="00491AA4" w:rsidP="002D528E">
      <w:pPr>
        <w:spacing w:before="120"/>
      </w:pPr>
      <w:r>
        <w:t xml:space="preserve">Table 4 considered familiarity with a range of common activities including social media, email, smartphones, and Web searches. Respondents indicated strong familiarity with </w:t>
      </w:r>
      <w:r w:rsidR="00052085">
        <w:t>each including social media (</w:t>
      </w:r>
      <w:r w:rsidR="00052085" w:rsidRPr="00052085">
        <w:t xml:space="preserve">μ = 4.47, </w:t>
      </w:r>
      <w:proofErr w:type="spellStart"/>
      <w:r w:rsidR="00052085" w:rsidRPr="00052085">
        <w:t>σX</w:t>
      </w:r>
      <w:proofErr w:type="spellEnd"/>
      <w:r w:rsidR="00052085" w:rsidRPr="00052085">
        <w:t>=</w:t>
      </w:r>
      <w:proofErr w:type="gramStart"/>
      <w:r w:rsidR="00052085" w:rsidRPr="00052085">
        <w:t>..</w:t>
      </w:r>
      <w:proofErr w:type="gramEnd"/>
      <w:r w:rsidR="00052085" w:rsidRPr="00052085">
        <w:t>969, and CI=.150),</w:t>
      </w:r>
      <w:r w:rsidR="00052085">
        <w:rPr>
          <w:sz w:val="20"/>
        </w:rPr>
        <w:t xml:space="preserve"> </w:t>
      </w:r>
      <w:r w:rsidR="00052085" w:rsidRPr="00052085">
        <w:t xml:space="preserve">email (μ = </w:t>
      </w:r>
      <w:r w:rsidR="00052085">
        <w:t>4.68</w:t>
      </w:r>
      <w:r w:rsidR="00052085" w:rsidRPr="00052085">
        <w:t xml:space="preserve">, </w:t>
      </w:r>
      <w:proofErr w:type="spellStart"/>
      <w:r w:rsidR="00052085" w:rsidRPr="00052085">
        <w:t>σX</w:t>
      </w:r>
      <w:proofErr w:type="spellEnd"/>
      <w:r w:rsidR="00052085" w:rsidRPr="00052085">
        <w:t>=.</w:t>
      </w:r>
      <w:r w:rsidR="00052085">
        <w:t>764</w:t>
      </w:r>
      <w:r w:rsidR="00052085" w:rsidRPr="00052085">
        <w:t>, and CI=</w:t>
      </w:r>
      <w:r w:rsidR="00052085">
        <w:t>.118), smartphones (</w:t>
      </w:r>
      <w:r w:rsidR="00052085" w:rsidRPr="00052085">
        <w:t xml:space="preserve">μ = </w:t>
      </w:r>
      <w:r w:rsidR="00052085">
        <w:t>4.78</w:t>
      </w:r>
      <w:r w:rsidR="00052085" w:rsidRPr="00052085">
        <w:t xml:space="preserve">, </w:t>
      </w:r>
      <w:proofErr w:type="spellStart"/>
      <w:r w:rsidR="00052085" w:rsidRPr="00052085">
        <w:t>σX</w:t>
      </w:r>
      <w:proofErr w:type="spellEnd"/>
      <w:r w:rsidR="00052085" w:rsidRPr="00052085">
        <w:t>=.</w:t>
      </w:r>
      <w:r w:rsidR="00052085">
        <w:t>647</w:t>
      </w:r>
      <w:r w:rsidR="00052085" w:rsidRPr="00052085">
        <w:t>, and CI=</w:t>
      </w:r>
      <w:r w:rsidR="00052085">
        <w:t xml:space="preserve">.1), and Web searches </w:t>
      </w:r>
      <w:r w:rsidR="00052085" w:rsidRPr="00052085">
        <w:t xml:space="preserve">(μ = </w:t>
      </w:r>
      <w:r w:rsidR="00052085">
        <w:t>4.76</w:t>
      </w:r>
      <w:r w:rsidR="00052085" w:rsidRPr="00052085">
        <w:t xml:space="preserve">, </w:t>
      </w:r>
      <w:proofErr w:type="spellStart"/>
      <w:r w:rsidR="00052085" w:rsidRPr="00052085">
        <w:t>σX</w:t>
      </w:r>
      <w:proofErr w:type="spellEnd"/>
      <w:r w:rsidR="00052085" w:rsidRPr="00052085">
        <w:t>=.</w:t>
      </w:r>
      <w:r w:rsidR="00052085">
        <w:t>733</w:t>
      </w:r>
      <w:r w:rsidR="00052085" w:rsidRPr="00052085">
        <w:t>, and CI=</w:t>
      </w:r>
      <w:r w:rsidR="00052085">
        <w:t>.111).</w:t>
      </w:r>
    </w:p>
    <w:tbl>
      <w:tblPr>
        <w:tblW w:w="8640" w:type="dxa"/>
        <w:jc w:val="center"/>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456"/>
        <w:gridCol w:w="909"/>
        <w:gridCol w:w="965"/>
        <w:gridCol w:w="990"/>
        <w:gridCol w:w="954"/>
        <w:gridCol w:w="36"/>
        <w:gridCol w:w="1055"/>
        <w:gridCol w:w="819"/>
        <w:gridCol w:w="819"/>
        <w:gridCol w:w="637"/>
      </w:tblGrid>
      <w:tr w:rsidR="00491AA4" w:rsidRPr="00491AA4" w:rsidTr="005452E7">
        <w:trPr>
          <w:tblHeader/>
          <w:jc w:val="center"/>
        </w:trPr>
        <w:tc>
          <w:tcPr>
            <w:tcW w:w="8640" w:type="dxa"/>
            <w:gridSpan w:val="10"/>
            <w:tcBorders>
              <w:left w:val="nil"/>
              <w:bottom w:val="single" w:sz="6" w:space="0" w:color="FFFFFF"/>
            </w:tcBorders>
            <w:shd w:val="clear" w:color="auto" w:fill="DEDEDE"/>
            <w:vAlign w:val="center"/>
          </w:tcPr>
          <w:p w:rsidR="00491AA4" w:rsidRPr="00491AA4" w:rsidRDefault="00691D92" w:rsidP="00491AA4">
            <w:pPr>
              <w:spacing w:after="0"/>
              <w:jc w:val="center"/>
              <w:rPr>
                <w:b/>
                <w:bCs/>
                <w:color w:val="333E48"/>
                <w:kern w:val="0"/>
                <w:sz w:val="20"/>
                <w:szCs w:val="20"/>
                <w14:ligatures w14:val="none"/>
                <w14:stylisticSets/>
                <w14:cntxtAlts w14:val="0"/>
              </w:rPr>
            </w:pPr>
            <w:r w:rsidRPr="00491AA4">
              <w:rPr>
                <w:b/>
                <w:bCs/>
                <w:color w:val="333E48"/>
                <w:kern w:val="0"/>
                <w:sz w:val="20"/>
                <w:szCs w:val="20"/>
                <w14:ligatures w14:val="none"/>
                <w14:stylisticSets/>
                <w14:cntxtAlts w14:val="0"/>
              </w:rPr>
              <w:t>Table 4: Familiarity</w:t>
            </w:r>
          </w:p>
        </w:tc>
      </w:tr>
      <w:tr w:rsidR="00691D92" w:rsidRPr="00491AA4" w:rsidTr="005452E7">
        <w:trPr>
          <w:tblHeader/>
          <w:jc w:val="center"/>
        </w:trPr>
        <w:tc>
          <w:tcPr>
            <w:tcW w:w="1456" w:type="dxa"/>
            <w:tcBorders>
              <w:left w:val="nil"/>
              <w:bottom w:val="single" w:sz="4" w:space="0" w:color="auto"/>
            </w:tcBorders>
            <w:shd w:val="clear" w:color="auto" w:fill="DEDEDE"/>
          </w:tcPr>
          <w:p w:rsidR="00691D92" w:rsidRPr="00C32B21" w:rsidRDefault="00691D92" w:rsidP="00691D92">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909"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65"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990"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954" w:type="dxa"/>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1091" w:type="dxa"/>
            <w:gridSpan w:val="2"/>
            <w:tcBorders>
              <w:left w:val="single" w:sz="6" w:space="0" w:color="FFFFFF"/>
              <w:bottom w:val="single" w:sz="4" w:space="0" w:color="auto"/>
            </w:tcBorders>
            <w:shd w:val="clear" w:color="auto" w:fill="EDEEEE"/>
          </w:tcPr>
          <w:p w:rsidR="00691D92" w:rsidRPr="00C32B21" w:rsidRDefault="00691D92" w:rsidP="00691D92">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819" w:type="dxa"/>
            <w:tcBorders>
              <w:left w:val="single" w:sz="6" w:space="0" w:color="FFFFFF"/>
              <w:bottom w:val="single" w:sz="4" w:space="0" w:color="auto"/>
            </w:tcBorders>
            <w:shd w:val="clear" w:color="auto" w:fill="EDEEEE"/>
            <w:hideMark/>
          </w:tcPr>
          <w:p w:rsidR="00691D92" w:rsidRPr="00C32B21"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819" w:type="dxa"/>
            <w:tcBorders>
              <w:left w:val="single" w:sz="6" w:space="0" w:color="FFFFFF"/>
              <w:bottom w:val="single" w:sz="4" w:space="0" w:color="auto"/>
            </w:tcBorders>
            <w:shd w:val="clear" w:color="auto" w:fill="EDEEEE"/>
            <w:hideMark/>
          </w:tcPr>
          <w:p w:rsidR="00691D92" w:rsidRPr="00C32B21"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637" w:type="dxa"/>
            <w:tcBorders>
              <w:left w:val="single" w:sz="6" w:space="0" w:color="FFFFFF"/>
              <w:bottom w:val="single" w:sz="4" w:space="0" w:color="auto"/>
            </w:tcBorders>
            <w:shd w:val="clear" w:color="auto" w:fill="EDEEEE"/>
          </w:tcPr>
          <w:p w:rsidR="00691D92" w:rsidRPr="00C8291C" w:rsidRDefault="00691D92" w:rsidP="00691D92">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491AA4" w:rsidRPr="005452E7" w:rsidTr="005452E7">
        <w:trPr>
          <w:jc w:val="center"/>
        </w:trPr>
        <w:tc>
          <w:tcPr>
            <w:tcW w:w="1456" w:type="dxa"/>
            <w:tcBorders>
              <w:top w:val="single" w:sz="4" w:space="0" w:color="auto"/>
              <w:left w:val="nil"/>
              <w:bottom w:val="single" w:sz="4" w:space="0" w:color="auto"/>
              <w:right w:val="single" w:sz="4" w:space="0" w:color="auto"/>
            </w:tcBorders>
            <w:shd w:val="clear" w:color="auto" w:fill="EDEEEE"/>
            <w:tcMar>
              <w:top w:w="90" w:type="dxa"/>
              <w:left w:w="150" w:type="dxa"/>
              <w:bottom w:w="90" w:type="dxa"/>
              <w:right w:w="300" w:type="dxa"/>
            </w:tcMar>
          </w:tcPr>
          <w:p w:rsidR="00491AA4" w:rsidRPr="00491AA4" w:rsidRDefault="00491AA4" w:rsidP="00052085">
            <w:pPr>
              <w:spacing w:after="0"/>
              <w:rPr>
                <w:color w:val="333E48"/>
                <w:kern w:val="0"/>
                <w:sz w:val="20"/>
                <w:szCs w:val="20"/>
                <w14:ligatures w14:val="none"/>
                <w14:stylisticSets/>
                <w14:cntxtAlts w14:val="0"/>
              </w:rPr>
            </w:pPr>
            <w:r w:rsidRPr="00491AA4">
              <w:rPr>
                <w:color w:val="333E48"/>
                <w:sz w:val="20"/>
                <w:szCs w:val="20"/>
                <w:shd w:val="clear" w:color="auto" w:fill="EDEEEE"/>
              </w:rPr>
              <w:t xml:space="preserve">Social </w:t>
            </w:r>
            <w:r w:rsidR="00052085">
              <w:rPr>
                <w:color w:val="333E48"/>
                <w:sz w:val="20"/>
                <w:szCs w:val="20"/>
                <w:shd w:val="clear" w:color="auto" w:fill="EDEEEE"/>
              </w:rPr>
              <w:t>Media</w:t>
            </w:r>
            <w:r w:rsidRPr="00491AA4">
              <w:rPr>
                <w:color w:val="333E48"/>
                <w:sz w:val="20"/>
                <w:szCs w:val="20"/>
                <w:shd w:val="clear" w:color="auto" w:fill="EDEEEE"/>
              </w:rPr>
              <w:t xml:space="preserve"> (</w:t>
            </w:r>
            <w:r w:rsidR="00052085">
              <w:rPr>
                <w:color w:val="333E48"/>
                <w:sz w:val="20"/>
                <w:szCs w:val="20"/>
                <w:shd w:val="clear" w:color="auto" w:fill="EDEEEE"/>
              </w:rPr>
              <w:t xml:space="preserve">e.g. </w:t>
            </w:r>
            <w:r w:rsidRPr="00491AA4">
              <w:rPr>
                <w:color w:val="333E48"/>
                <w:sz w:val="20"/>
                <w:szCs w:val="20"/>
                <w:shd w:val="clear" w:color="auto" w:fill="EDEEEE"/>
              </w:rPr>
              <w:t>Fac</w:t>
            </w:r>
            <w:r w:rsidRPr="00491AA4">
              <w:rPr>
                <w:color w:val="333E48"/>
                <w:sz w:val="20"/>
                <w:szCs w:val="20"/>
                <w:shd w:val="clear" w:color="auto" w:fill="EDEEEE"/>
              </w:rPr>
              <w:t>e</w:t>
            </w:r>
            <w:r w:rsidRPr="00491AA4">
              <w:rPr>
                <w:color w:val="333E48"/>
                <w:sz w:val="20"/>
                <w:szCs w:val="20"/>
                <w:shd w:val="clear" w:color="auto" w:fill="EDEEEE"/>
              </w:rPr>
              <w:t>book, Twi</w:t>
            </w:r>
            <w:r w:rsidRPr="00491AA4">
              <w:rPr>
                <w:color w:val="333E48"/>
                <w:sz w:val="20"/>
                <w:szCs w:val="20"/>
                <w:shd w:val="clear" w:color="auto" w:fill="EDEEEE"/>
              </w:rPr>
              <w:t>t</w:t>
            </w:r>
            <w:r w:rsidRPr="00491AA4">
              <w:rPr>
                <w:color w:val="333E48"/>
                <w:sz w:val="20"/>
                <w:szCs w:val="20"/>
                <w:shd w:val="clear" w:color="auto" w:fill="EDEEEE"/>
              </w:rPr>
              <w:t>ter, Inst</w:t>
            </w:r>
            <w:r w:rsidRPr="00491AA4">
              <w:rPr>
                <w:color w:val="333E48"/>
                <w:sz w:val="20"/>
                <w:szCs w:val="20"/>
                <w:shd w:val="clear" w:color="auto" w:fill="EDEEEE"/>
              </w:rPr>
              <w:t>a</w:t>
            </w:r>
            <w:r w:rsidRPr="00491AA4">
              <w:rPr>
                <w:color w:val="333E48"/>
                <w:sz w:val="20"/>
                <w:szCs w:val="20"/>
                <w:shd w:val="clear" w:color="auto" w:fill="EDEEEE"/>
              </w:rPr>
              <w:t xml:space="preserve">gram, or </w:t>
            </w:r>
            <w:proofErr w:type="spellStart"/>
            <w:r w:rsidRPr="00491AA4">
              <w:rPr>
                <w:color w:val="333E48"/>
                <w:sz w:val="20"/>
                <w:szCs w:val="20"/>
                <w:shd w:val="clear" w:color="auto" w:fill="EDEEEE"/>
              </w:rPr>
              <w:t>SnapChat</w:t>
            </w:r>
            <w:proofErr w:type="spellEnd"/>
            <w:r w:rsidRPr="00491AA4">
              <w:rPr>
                <w:color w:val="333E48"/>
                <w:sz w:val="20"/>
                <w:szCs w:val="20"/>
                <w:shd w:val="clear" w:color="auto" w:fill="EDEEEE"/>
              </w:rPr>
              <w:t>)</w:t>
            </w:r>
          </w:p>
        </w:tc>
        <w:tc>
          <w:tcPr>
            <w:tcW w:w="90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491AA4" w:rsidRPr="001B5757" w:rsidRDefault="00491AA4">
            <w:pPr>
              <w:jc w:val="right"/>
              <w:divId w:val="1015380380"/>
              <w:rPr>
                <w:sz w:val="18"/>
                <w:szCs w:val="18"/>
              </w:rPr>
            </w:pPr>
            <w:r w:rsidRPr="001B5757">
              <w:rPr>
                <w:sz w:val="18"/>
                <w:szCs w:val="18"/>
              </w:rPr>
              <w:t>3.25%</w:t>
            </w:r>
          </w:p>
          <w:p w:rsidR="00491AA4" w:rsidRPr="001B5757" w:rsidRDefault="00491AA4">
            <w:pPr>
              <w:jc w:val="right"/>
              <w:divId w:val="4744534"/>
              <w:rPr>
                <w:sz w:val="18"/>
                <w:szCs w:val="18"/>
              </w:rPr>
            </w:pPr>
            <w:r w:rsidRPr="001B5757">
              <w:rPr>
                <w:sz w:val="18"/>
                <w:szCs w:val="18"/>
              </w:rPr>
              <w:t>5</w:t>
            </w:r>
          </w:p>
        </w:tc>
        <w:tc>
          <w:tcPr>
            <w:tcW w:w="965"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491AA4" w:rsidRPr="001B5757" w:rsidRDefault="00491AA4">
            <w:pPr>
              <w:jc w:val="right"/>
              <w:divId w:val="772826442"/>
              <w:rPr>
                <w:sz w:val="18"/>
                <w:szCs w:val="18"/>
              </w:rPr>
            </w:pPr>
            <w:r w:rsidRPr="001B5757">
              <w:rPr>
                <w:sz w:val="18"/>
                <w:szCs w:val="18"/>
              </w:rPr>
              <w:t>3.90%</w:t>
            </w:r>
          </w:p>
          <w:p w:rsidR="00491AA4" w:rsidRPr="001B5757" w:rsidRDefault="00491AA4">
            <w:pPr>
              <w:jc w:val="right"/>
              <w:divId w:val="1913200805"/>
              <w:rPr>
                <w:sz w:val="18"/>
                <w:szCs w:val="18"/>
              </w:rPr>
            </w:pPr>
            <w:r w:rsidRPr="001B5757">
              <w:rPr>
                <w:sz w:val="18"/>
                <w:szCs w:val="18"/>
              </w:rPr>
              <w:t>6</w:t>
            </w:r>
          </w:p>
        </w:tc>
        <w:tc>
          <w:tcPr>
            <w:tcW w:w="990"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491AA4" w:rsidRPr="001B5757" w:rsidRDefault="00491AA4">
            <w:pPr>
              <w:jc w:val="right"/>
              <w:divId w:val="1837916099"/>
              <w:rPr>
                <w:sz w:val="18"/>
                <w:szCs w:val="18"/>
              </w:rPr>
            </w:pPr>
            <w:r w:rsidRPr="001B5757">
              <w:rPr>
                <w:sz w:val="18"/>
                <w:szCs w:val="18"/>
              </w:rPr>
              <w:t>3.25%</w:t>
            </w:r>
          </w:p>
          <w:p w:rsidR="00491AA4" w:rsidRPr="001B5757" w:rsidRDefault="00491AA4">
            <w:pPr>
              <w:jc w:val="right"/>
              <w:divId w:val="1883784965"/>
              <w:rPr>
                <w:sz w:val="18"/>
                <w:szCs w:val="18"/>
              </w:rPr>
            </w:pPr>
            <w:r w:rsidRPr="001B5757">
              <w:rPr>
                <w:sz w:val="18"/>
                <w:szCs w:val="18"/>
              </w:rPr>
              <w:t>5</w:t>
            </w:r>
          </w:p>
        </w:tc>
        <w:tc>
          <w:tcPr>
            <w:tcW w:w="990" w:type="dxa"/>
            <w:gridSpan w:val="2"/>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491AA4" w:rsidRPr="001B5757" w:rsidRDefault="00491AA4">
            <w:pPr>
              <w:jc w:val="right"/>
              <w:divId w:val="894120528"/>
              <w:rPr>
                <w:sz w:val="18"/>
                <w:szCs w:val="18"/>
              </w:rPr>
            </w:pPr>
            <w:r w:rsidRPr="001B5757">
              <w:rPr>
                <w:sz w:val="18"/>
                <w:szCs w:val="18"/>
              </w:rPr>
              <w:t>11.69%</w:t>
            </w:r>
          </w:p>
          <w:p w:rsidR="00491AA4" w:rsidRPr="001B5757" w:rsidRDefault="00491AA4">
            <w:pPr>
              <w:jc w:val="right"/>
              <w:divId w:val="1129669882"/>
              <w:rPr>
                <w:sz w:val="18"/>
                <w:szCs w:val="18"/>
              </w:rPr>
            </w:pPr>
            <w:r w:rsidRPr="001B5757">
              <w:rPr>
                <w:sz w:val="18"/>
                <w:szCs w:val="18"/>
              </w:rPr>
              <w:t>18</w:t>
            </w:r>
          </w:p>
        </w:tc>
        <w:tc>
          <w:tcPr>
            <w:tcW w:w="1055"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491AA4" w:rsidRPr="001B5757" w:rsidRDefault="00491AA4">
            <w:pPr>
              <w:jc w:val="right"/>
              <w:divId w:val="1658001145"/>
              <w:rPr>
                <w:sz w:val="18"/>
                <w:szCs w:val="18"/>
              </w:rPr>
            </w:pPr>
            <w:r w:rsidRPr="001B5757">
              <w:rPr>
                <w:sz w:val="18"/>
                <w:szCs w:val="18"/>
              </w:rPr>
              <w:t>77.92%</w:t>
            </w:r>
          </w:p>
          <w:p w:rsidR="00491AA4" w:rsidRPr="001B5757" w:rsidRDefault="00491AA4">
            <w:pPr>
              <w:jc w:val="right"/>
              <w:divId w:val="1681735110"/>
              <w:rPr>
                <w:sz w:val="18"/>
                <w:szCs w:val="18"/>
              </w:rPr>
            </w:pPr>
            <w:r w:rsidRPr="001B5757">
              <w:rPr>
                <w:sz w:val="18"/>
                <w:szCs w:val="18"/>
              </w:rPr>
              <w:t>120</w:t>
            </w:r>
          </w:p>
        </w:tc>
        <w:tc>
          <w:tcPr>
            <w:tcW w:w="81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5452E7" w:rsidRPr="001B5757" w:rsidRDefault="005452E7" w:rsidP="0060307C">
            <w:pPr>
              <w:spacing w:after="0"/>
              <w:jc w:val="right"/>
              <w:rPr>
                <w:sz w:val="18"/>
                <w:szCs w:val="18"/>
              </w:rPr>
            </w:pPr>
          </w:p>
          <w:p w:rsidR="00491AA4" w:rsidRPr="001B5757" w:rsidRDefault="00491AA4" w:rsidP="0060307C">
            <w:pPr>
              <w:spacing w:after="0"/>
              <w:jc w:val="right"/>
              <w:rPr>
                <w:sz w:val="18"/>
                <w:szCs w:val="18"/>
              </w:rPr>
            </w:pPr>
            <w:r w:rsidRPr="001B5757">
              <w:rPr>
                <w:sz w:val="18"/>
                <w:szCs w:val="18"/>
              </w:rPr>
              <w:t>4.57</w:t>
            </w:r>
          </w:p>
        </w:tc>
        <w:tc>
          <w:tcPr>
            <w:tcW w:w="819" w:type="dxa"/>
            <w:tcBorders>
              <w:top w:val="single" w:sz="4" w:space="0" w:color="auto"/>
              <w:left w:val="single" w:sz="4" w:space="0" w:color="auto"/>
              <w:bottom w:val="single" w:sz="4" w:space="0" w:color="auto"/>
              <w:right w:val="single" w:sz="4" w:space="0" w:color="auto"/>
            </w:tcBorders>
            <w:shd w:val="clear" w:color="auto" w:fill="FFFFFF"/>
            <w:tcMar>
              <w:top w:w="90" w:type="dxa"/>
              <w:left w:w="150" w:type="dxa"/>
              <w:bottom w:w="90" w:type="dxa"/>
              <w:right w:w="300" w:type="dxa"/>
            </w:tcMar>
          </w:tcPr>
          <w:p w:rsidR="005452E7" w:rsidRPr="001B5757" w:rsidRDefault="005452E7" w:rsidP="0060307C">
            <w:pPr>
              <w:spacing w:after="0"/>
              <w:jc w:val="right"/>
              <w:rPr>
                <w:sz w:val="18"/>
                <w:szCs w:val="18"/>
              </w:rPr>
            </w:pPr>
          </w:p>
          <w:p w:rsidR="00491AA4" w:rsidRPr="001B5757" w:rsidRDefault="00491AA4" w:rsidP="0060307C">
            <w:pPr>
              <w:spacing w:after="0"/>
              <w:jc w:val="right"/>
              <w:rPr>
                <w:sz w:val="18"/>
                <w:szCs w:val="18"/>
              </w:rPr>
            </w:pPr>
            <w:r w:rsidRPr="001B5757">
              <w:rPr>
                <w:sz w:val="18"/>
                <w:szCs w:val="18"/>
              </w:rPr>
              <w:t>.969</w:t>
            </w:r>
          </w:p>
        </w:tc>
        <w:tc>
          <w:tcPr>
            <w:tcW w:w="637" w:type="dxa"/>
            <w:tcBorders>
              <w:top w:val="single" w:sz="4" w:space="0" w:color="auto"/>
              <w:left w:val="single" w:sz="4" w:space="0" w:color="auto"/>
              <w:bottom w:val="single" w:sz="4" w:space="0" w:color="auto"/>
              <w:right w:val="nil"/>
            </w:tcBorders>
            <w:shd w:val="clear" w:color="auto" w:fill="FFFFFF"/>
            <w:vAlign w:val="center"/>
          </w:tcPr>
          <w:p w:rsidR="00491AA4" w:rsidRPr="001B5757" w:rsidRDefault="00491AA4" w:rsidP="0060307C">
            <w:pPr>
              <w:spacing w:after="0"/>
              <w:jc w:val="center"/>
              <w:rPr>
                <w:sz w:val="18"/>
                <w:szCs w:val="18"/>
              </w:rPr>
            </w:pPr>
            <w:r w:rsidRPr="001B5757">
              <w:rPr>
                <w:sz w:val="18"/>
                <w:szCs w:val="18"/>
              </w:rPr>
              <w:t>.150</w:t>
            </w:r>
          </w:p>
          <w:p w:rsidR="005452E7" w:rsidRPr="001B5757" w:rsidRDefault="005452E7" w:rsidP="0060307C">
            <w:pPr>
              <w:spacing w:after="0"/>
              <w:jc w:val="center"/>
              <w:rPr>
                <w:sz w:val="18"/>
                <w:szCs w:val="18"/>
              </w:rPr>
            </w:pPr>
          </w:p>
          <w:p w:rsidR="005452E7" w:rsidRPr="001B5757" w:rsidRDefault="005452E7" w:rsidP="0060307C">
            <w:pPr>
              <w:spacing w:after="0"/>
              <w:jc w:val="center"/>
              <w:rPr>
                <w:sz w:val="18"/>
                <w:szCs w:val="18"/>
              </w:rPr>
            </w:pPr>
          </w:p>
          <w:p w:rsidR="005452E7" w:rsidRPr="001B5757" w:rsidRDefault="005452E7" w:rsidP="0060307C">
            <w:pPr>
              <w:spacing w:after="0"/>
              <w:jc w:val="center"/>
              <w:rPr>
                <w:sz w:val="18"/>
                <w:szCs w:val="18"/>
              </w:rPr>
            </w:pPr>
          </w:p>
          <w:p w:rsidR="005452E7" w:rsidRPr="001B5757" w:rsidRDefault="005452E7" w:rsidP="0060307C">
            <w:pPr>
              <w:spacing w:after="0"/>
              <w:jc w:val="center"/>
              <w:rPr>
                <w:sz w:val="18"/>
                <w:szCs w:val="18"/>
              </w:rPr>
            </w:pPr>
          </w:p>
        </w:tc>
      </w:tr>
      <w:tr w:rsidR="00491AA4" w:rsidRPr="005452E7" w:rsidTr="005452E7">
        <w:trPr>
          <w:jc w:val="center"/>
        </w:trPr>
        <w:tc>
          <w:tcPr>
            <w:tcW w:w="1456" w:type="dxa"/>
            <w:tcBorders>
              <w:top w:val="single" w:sz="4" w:space="0" w:color="auto"/>
              <w:left w:val="nil"/>
              <w:bottom w:val="single" w:sz="4" w:space="0" w:color="auto"/>
            </w:tcBorders>
            <w:shd w:val="clear" w:color="auto" w:fill="EDEEEE"/>
            <w:tcMar>
              <w:top w:w="90" w:type="dxa"/>
              <w:left w:w="150" w:type="dxa"/>
              <w:bottom w:w="90" w:type="dxa"/>
              <w:right w:w="300" w:type="dxa"/>
            </w:tcMar>
          </w:tcPr>
          <w:p w:rsidR="00491AA4" w:rsidRPr="00491AA4" w:rsidRDefault="00491AA4" w:rsidP="0060307C">
            <w:pPr>
              <w:spacing w:after="0"/>
              <w:rPr>
                <w:color w:val="333E48"/>
                <w:kern w:val="0"/>
                <w:sz w:val="20"/>
                <w:szCs w:val="20"/>
                <w14:ligatures w14:val="none"/>
                <w14:stylisticSets/>
                <w14:cntxtAlts w14:val="0"/>
              </w:rPr>
            </w:pPr>
            <w:r w:rsidRPr="00491AA4">
              <w:rPr>
                <w:color w:val="333E48"/>
                <w:kern w:val="0"/>
                <w:sz w:val="20"/>
                <w:szCs w:val="20"/>
                <w14:ligatures w14:val="none"/>
                <w14:stylisticSets/>
                <w14:cntxtAlts w14:val="0"/>
              </w:rPr>
              <w:t>Email</w:t>
            </w:r>
          </w:p>
        </w:tc>
        <w:tc>
          <w:tcPr>
            <w:tcW w:w="90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1413622218"/>
              <w:rPr>
                <w:sz w:val="18"/>
                <w:szCs w:val="18"/>
              </w:rPr>
            </w:pPr>
            <w:r w:rsidRPr="001B5757">
              <w:rPr>
                <w:sz w:val="18"/>
                <w:szCs w:val="18"/>
              </w:rPr>
              <w:t>1.95%</w:t>
            </w:r>
          </w:p>
          <w:p w:rsidR="00491AA4" w:rsidRPr="001B5757" w:rsidRDefault="00491AA4">
            <w:pPr>
              <w:jc w:val="right"/>
              <w:divId w:val="1069230119"/>
              <w:rPr>
                <w:sz w:val="18"/>
                <w:szCs w:val="18"/>
              </w:rPr>
            </w:pPr>
            <w:r w:rsidRPr="001B5757">
              <w:rPr>
                <w:sz w:val="18"/>
                <w:szCs w:val="18"/>
              </w:rPr>
              <w:t>3</w:t>
            </w:r>
          </w:p>
        </w:tc>
        <w:tc>
          <w:tcPr>
            <w:tcW w:w="965"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41290367"/>
              <w:rPr>
                <w:sz w:val="18"/>
                <w:szCs w:val="18"/>
              </w:rPr>
            </w:pPr>
            <w:r w:rsidRPr="001B5757">
              <w:rPr>
                <w:sz w:val="18"/>
                <w:szCs w:val="18"/>
              </w:rPr>
              <w:t>0.65%</w:t>
            </w:r>
          </w:p>
          <w:p w:rsidR="00491AA4" w:rsidRPr="001B5757" w:rsidRDefault="00491AA4">
            <w:pPr>
              <w:jc w:val="right"/>
              <w:divId w:val="724182335"/>
              <w:rPr>
                <w:sz w:val="18"/>
                <w:szCs w:val="18"/>
              </w:rPr>
            </w:pPr>
            <w:r w:rsidRPr="001B5757">
              <w:rPr>
                <w:sz w:val="18"/>
                <w:szCs w:val="18"/>
              </w:rPr>
              <w:t>1</w:t>
            </w:r>
          </w:p>
        </w:tc>
        <w:tc>
          <w:tcPr>
            <w:tcW w:w="99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1836454250"/>
              <w:rPr>
                <w:sz w:val="18"/>
                <w:szCs w:val="18"/>
              </w:rPr>
            </w:pPr>
            <w:r w:rsidRPr="001B5757">
              <w:rPr>
                <w:sz w:val="18"/>
                <w:szCs w:val="18"/>
              </w:rPr>
              <w:t>4.55%</w:t>
            </w:r>
          </w:p>
          <w:p w:rsidR="00491AA4" w:rsidRPr="001B5757" w:rsidRDefault="00491AA4">
            <w:pPr>
              <w:jc w:val="right"/>
              <w:divId w:val="377364106"/>
              <w:rPr>
                <w:sz w:val="18"/>
                <w:szCs w:val="18"/>
              </w:rPr>
            </w:pPr>
            <w:r w:rsidRPr="001B5757">
              <w:rPr>
                <w:sz w:val="18"/>
                <w:szCs w:val="18"/>
              </w:rPr>
              <w:t>7</w:t>
            </w:r>
          </w:p>
        </w:tc>
        <w:tc>
          <w:tcPr>
            <w:tcW w:w="990" w:type="dxa"/>
            <w:gridSpan w:val="2"/>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594636979"/>
              <w:rPr>
                <w:sz w:val="18"/>
                <w:szCs w:val="18"/>
              </w:rPr>
            </w:pPr>
            <w:r w:rsidRPr="001B5757">
              <w:rPr>
                <w:sz w:val="18"/>
                <w:szCs w:val="18"/>
              </w:rPr>
              <w:t>12.99%</w:t>
            </w:r>
          </w:p>
          <w:p w:rsidR="00491AA4" w:rsidRPr="001B5757" w:rsidRDefault="00491AA4">
            <w:pPr>
              <w:jc w:val="right"/>
              <w:divId w:val="1028020168"/>
              <w:rPr>
                <w:sz w:val="18"/>
                <w:szCs w:val="18"/>
              </w:rPr>
            </w:pPr>
            <w:r w:rsidRPr="001B5757">
              <w:rPr>
                <w:sz w:val="18"/>
                <w:szCs w:val="18"/>
              </w:rPr>
              <w:t>20</w:t>
            </w:r>
          </w:p>
        </w:tc>
        <w:tc>
          <w:tcPr>
            <w:tcW w:w="1055"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1144738822"/>
              <w:rPr>
                <w:sz w:val="18"/>
                <w:szCs w:val="18"/>
              </w:rPr>
            </w:pPr>
            <w:r w:rsidRPr="001B5757">
              <w:rPr>
                <w:sz w:val="18"/>
                <w:szCs w:val="18"/>
              </w:rPr>
              <w:t>79.87%</w:t>
            </w:r>
          </w:p>
          <w:p w:rsidR="00491AA4" w:rsidRPr="001B5757" w:rsidRDefault="00491AA4">
            <w:pPr>
              <w:jc w:val="right"/>
              <w:divId w:val="219559754"/>
              <w:rPr>
                <w:sz w:val="18"/>
                <w:szCs w:val="18"/>
              </w:rPr>
            </w:pPr>
            <w:r w:rsidRPr="001B5757">
              <w:rPr>
                <w:sz w:val="18"/>
                <w:szCs w:val="18"/>
              </w:rPr>
              <w:t>123</w:t>
            </w:r>
          </w:p>
        </w:tc>
        <w:tc>
          <w:tcPr>
            <w:tcW w:w="81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5452E7" w:rsidRPr="001B5757" w:rsidRDefault="005452E7" w:rsidP="0060307C">
            <w:pPr>
              <w:spacing w:after="0"/>
              <w:jc w:val="center"/>
              <w:rPr>
                <w:sz w:val="18"/>
                <w:szCs w:val="18"/>
              </w:rPr>
            </w:pPr>
          </w:p>
          <w:p w:rsidR="00491AA4" w:rsidRPr="001B5757" w:rsidRDefault="00491AA4" w:rsidP="0060307C">
            <w:pPr>
              <w:spacing w:after="0"/>
              <w:jc w:val="center"/>
              <w:rPr>
                <w:sz w:val="18"/>
                <w:szCs w:val="18"/>
              </w:rPr>
            </w:pPr>
            <w:r w:rsidRPr="001B5757">
              <w:rPr>
                <w:sz w:val="18"/>
                <w:szCs w:val="18"/>
              </w:rPr>
              <w:t>4.68</w:t>
            </w:r>
          </w:p>
        </w:tc>
        <w:tc>
          <w:tcPr>
            <w:tcW w:w="81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5452E7" w:rsidRPr="001B5757" w:rsidRDefault="005452E7" w:rsidP="005452E7">
            <w:pPr>
              <w:spacing w:after="0"/>
              <w:jc w:val="center"/>
              <w:rPr>
                <w:sz w:val="18"/>
                <w:szCs w:val="18"/>
              </w:rPr>
            </w:pPr>
          </w:p>
          <w:p w:rsidR="00491AA4" w:rsidRPr="001B5757" w:rsidRDefault="00491AA4" w:rsidP="00491AA4">
            <w:pPr>
              <w:jc w:val="center"/>
              <w:rPr>
                <w:sz w:val="18"/>
                <w:szCs w:val="18"/>
              </w:rPr>
            </w:pPr>
            <w:r w:rsidRPr="001B5757">
              <w:rPr>
                <w:sz w:val="18"/>
                <w:szCs w:val="18"/>
              </w:rPr>
              <w:t>.764</w:t>
            </w:r>
          </w:p>
          <w:p w:rsidR="00491AA4" w:rsidRPr="001B5757" w:rsidRDefault="00491AA4" w:rsidP="0060307C">
            <w:pPr>
              <w:spacing w:after="0"/>
              <w:jc w:val="center"/>
              <w:rPr>
                <w:sz w:val="18"/>
                <w:szCs w:val="18"/>
              </w:rPr>
            </w:pPr>
          </w:p>
        </w:tc>
        <w:tc>
          <w:tcPr>
            <w:tcW w:w="637" w:type="dxa"/>
            <w:tcBorders>
              <w:top w:val="single" w:sz="4" w:space="0" w:color="auto"/>
              <w:left w:val="single" w:sz="6" w:space="0" w:color="auto"/>
              <w:bottom w:val="single" w:sz="4" w:space="0" w:color="auto"/>
            </w:tcBorders>
            <w:shd w:val="clear" w:color="auto" w:fill="FFFFFF"/>
            <w:vAlign w:val="center"/>
          </w:tcPr>
          <w:p w:rsidR="00491AA4" w:rsidRPr="001B5757" w:rsidRDefault="00491AA4" w:rsidP="005452E7">
            <w:pPr>
              <w:jc w:val="center"/>
              <w:rPr>
                <w:sz w:val="18"/>
                <w:szCs w:val="18"/>
              </w:rPr>
            </w:pPr>
            <w:r w:rsidRPr="001B5757">
              <w:rPr>
                <w:sz w:val="18"/>
                <w:szCs w:val="18"/>
              </w:rPr>
              <w:t>0.118</w:t>
            </w:r>
          </w:p>
        </w:tc>
      </w:tr>
      <w:tr w:rsidR="00491AA4" w:rsidRPr="005452E7" w:rsidTr="005452E7">
        <w:trPr>
          <w:jc w:val="center"/>
        </w:trPr>
        <w:tc>
          <w:tcPr>
            <w:tcW w:w="1456" w:type="dxa"/>
            <w:tcBorders>
              <w:top w:val="single" w:sz="4" w:space="0" w:color="auto"/>
              <w:left w:val="nil"/>
              <w:bottom w:val="single" w:sz="4" w:space="0" w:color="auto"/>
            </w:tcBorders>
            <w:shd w:val="clear" w:color="auto" w:fill="EDEEEE"/>
            <w:tcMar>
              <w:top w:w="90" w:type="dxa"/>
              <w:left w:w="150" w:type="dxa"/>
              <w:bottom w:w="90" w:type="dxa"/>
              <w:right w:w="300" w:type="dxa"/>
            </w:tcMar>
          </w:tcPr>
          <w:p w:rsidR="00491AA4" w:rsidRPr="00491AA4" w:rsidRDefault="00491AA4" w:rsidP="0060307C">
            <w:pPr>
              <w:spacing w:after="0"/>
              <w:rPr>
                <w:color w:val="333E48"/>
                <w:kern w:val="0"/>
                <w:sz w:val="20"/>
                <w:szCs w:val="20"/>
                <w14:ligatures w14:val="none"/>
                <w14:stylisticSets/>
                <w14:cntxtAlts w14:val="0"/>
              </w:rPr>
            </w:pPr>
            <w:r w:rsidRPr="00491AA4">
              <w:rPr>
                <w:color w:val="333E48"/>
                <w:kern w:val="0"/>
                <w:sz w:val="20"/>
                <w:szCs w:val="20"/>
                <w14:ligatures w14:val="none"/>
                <w14:stylisticSets/>
                <w14:cntxtAlts w14:val="0"/>
              </w:rPr>
              <w:t>Using A Smartphone</w:t>
            </w:r>
          </w:p>
        </w:tc>
        <w:tc>
          <w:tcPr>
            <w:tcW w:w="90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262224329"/>
              <w:rPr>
                <w:sz w:val="18"/>
                <w:szCs w:val="18"/>
              </w:rPr>
            </w:pPr>
            <w:r w:rsidRPr="001B5757">
              <w:rPr>
                <w:sz w:val="18"/>
                <w:szCs w:val="18"/>
              </w:rPr>
              <w:t>0.65%</w:t>
            </w:r>
          </w:p>
          <w:p w:rsidR="00491AA4" w:rsidRPr="001B5757" w:rsidRDefault="00491AA4">
            <w:pPr>
              <w:jc w:val="right"/>
              <w:divId w:val="1748915473"/>
              <w:rPr>
                <w:sz w:val="18"/>
                <w:szCs w:val="18"/>
              </w:rPr>
            </w:pPr>
            <w:r w:rsidRPr="001B5757">
              <w:rPr>
                <w:sz w:val="18"/>
                <w:szCs w:val="18"/>
              </w:rPr>
              <w:t>1</w:t>
            </w:r>
          </w:p>
        </w:tc>
        <w:tc>
          <w:tcPr>
            <w:tcW w:w="965"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2125148253"/>
              <w:rPr>
                <w:sz w:val="18"/>
                <w:szCs w:val="18"/>
              </w:rPr>
            </w:pPr>
            <w:r w:rsidRPr="001B5757">
              <w:rPr>
                <w:sz w:val="18"/>
                <w:szCs w:val="18"/>
              </w:rPr>
              <w:t>1.29%</w:t>
            </w:r>
          </w:p>
          <w:p w:rsidR="00491AA4" w:rsidRPr="001B5757" w:rsidRDefault="00491AA4">
            <w:pPr>
              <w:jc w:val="right"/>
              <w:divId w:val="1819611113"/>
              <w:rPr>
                <w:sz w:val="18"/>
                <w:szCs w:val="18"/>
              </w:rPr>
            </w:pPr>
            <w:r w:rsidRPr="001B5757">
              <w:rPr>
                <w:sz w:val="18"/>
                <w:szCs w:val="18"/>
              </w:rPr>
              <w:t>2</w:t>
            </w:r>
          </w:p>
        </w:tc>
        <w:tc>
          <w:tcPr>
            <w:tcW w:w="990"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2073844501"/>
              <w:rPr>
                <w:sz w:val="18"/>
                <w:szCs w:val="18"/>
              </w:rPr>
            </w:pPr>
            <w:r w:rsidRPr="001B5757">
              <w:rPr>
                <w:sz w:val="18"/>
                <w:szCs w:val="18"/>
              </w:rPr>
              <w:t>4.52%</w:t>
            </w:r>
          </w:p>
          <w:p w:rsidR="00491AA4" w:rsidRPr="001B5757" w:rsidRDefault="00491AA4">
            <w:pPr>
              <w:jc w:val="right"/>
              <w:divId w:val="1236815144"/>
              <w:rPr>
                <w:sz w:val="18"/>
                <w:szCs w:val="18"/>
              </w:rPr>
            </w:pPr>
            <w:r w:rsidRPr="001B5757">
              <w:rPr>
                <w:sz w:val="18"/>
                <w:szCs w:val="18"/>
              </w:rPr>
              <w:t>7</w:t>
            </w:r>
          </w:p>
        </w:tc>
        <w:tc>
          <w:tcPr>
            <w:tcW w:w="990" w:type="dxa"/>
            <w:gridSpan w:val="2"/>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183205046"/>
              <w:rPr>
                <w:sz w:val="18"/>
                <w:szCs w:val="18"/>
              </w:rPr>
            </w:pPr>
            <w:r w:rsidRPr="001B5757">
              <w:rPr>
                <w:sz w:val="18"/>
                <w:szCs w:val="18"/>
              </w:rPr>
              <w:t>6.45%</w:t>
            </w:r>
          </w:p>
          <w:p w:rsidR="00491AA4" w:rsidRPr="001B5757" w:rsidRDefault="00491AA4">
            <w:pPr>
              <w:jc w:val="right"/>
              <w:divId w:val="258562297"/>
              <w:rPr>
                <w:sz w:val="18"/>
                <w:szCs w:val="18"/>
              </w:rPr>
            </w:pPr>
            <w:r w:rsidRPr="001B5757">
              <w:rPr>
                <w:sz w:val="18"/>
                <w:szCs w:val="18"/>
              </w:rPr>
              <w:t>10</w:t>
            </w:r>
          </w:p>
        </w:tc>
        <w:tc>
          <w:tcPr>
            <w:tcW w:w="1055"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491AA4" w:rsidRPr="001B5757" w:rsidRDefault="00491AA4">
            <w:pPr>
              <w:jc w:val="right"/>
              <w:divId w:val="1587954570"/>
              <w:rPr>
                <w:sz w:val="18"/>
                <w:szCs w:val="18"/>
              </w:rPr>
            </w:pPr>
            <w:r w:rsidRPr="001B5757">
              <w:rPr>
                <w:sz w:val="18"/>
                <w:szCs w:val="18"/>
              </w:rPr>
              <w:t>87.10%</w:t>
            </w:r>
          </w:p>
          <w:p w:rsidR="00491AA4" w:rsidRPr="001B5757" w:rsidRDefault="00491AA4">
            <w:pPr>
              <w:jc w:val="right"/>
              <w:divId w:val="757485527"/>
              <w:rPr>
                <w:sz w:val="18"/>
                <w:szCs w:val="18"/>
              </w:rPr>
            </w:pPr>
            <w:r w:rsidRPr="001B5757">
              <w:rPr>
                <w:sz w:val="18"/>
                <w:szCs w:val="18"/>
              </w:rPr>
              <w:t>135</w:t>
            </w:r>
          </w:p>
        </w:tc>
        <w:tc>
          <w:tcPr>
            <w:tcW w:w="81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0C4F26" w:rsidRPr="001B5757" w:rsidRDefault="000C4F26" w:rsidP="0060307C">
            <w:pPr>
              <w:spacing w:after="0"/>
              <w:jc w:val="center"/>
              <w:rPr>
                <w:sz w:val="18"/>
                <w:szCs w:val="18"/>
              </w:rPr>
            </w:pPr>
          </w:p>
          <w:p w:rsidR="00491AA4" w:rsidRPr="001B5757" w:rsidRDefault="00491AA4" w:rsidP="0060307C">
            <w:pPr>
              <w:spacing w:after="0"/>
              <w:jc w:val="center"/>
              <w:rPr>
                <w:sz w:val="18"/>
                <w:szCs w:val="18"/>
              </w:rPr>
            </w:pPr>
            <w:r w:rsidRPr="001B5757">
              <w:rPr>
                <w:sz w:val="18"/>
                <w:szCs w:val="18"/>
              </w:rPr>
              <w:t>4.78</w:t>
            </w:r>
          </w:p>
        </w:tc>
        <w:tc>
          <w:tcPr>
            <w:tcW w:w="819" w:type="dxa"/>
            <w:tcBorders>
              <w:top w:val="single" w:sz="4" w:space="0" w:color="auto"/>
              <w:left w:val="single" w:sz="6" w:space="0" w:color="auto"/>
              <w:bottom w:val="single" w:sz="4" w:space="0" w:color="auto"/>
            </w:tcBorders>
            <w:shd w:val="clear" w:color="auto" w:fill="FFFFFF"/>
            <w:tcMar>
              <w:top w:w="90" w:type="dxa"/>
              <w:left w:w="150" w:type="dxa"/>
              <w:bottom w:w="90" w:type="dxa"/>
              <w:right w:w="300" w:type="dxa"/>
            </w:tcMar>
          </w:tcPr>
          <w:p w:rsidR="000C4F26" w:rsidRPr="001B5757" w:rsidRDefault="000C4F26" w:rsidP="0060307C">
            <w:pPr>
              <w:spacing w:after="0"/>
              <w:jc w:val="center"/>
              <w:rPr>
                <w:sz w:val="18"/>
                <w:szCs w:val="18"/>
              </w:rPr>
            </w:pPr>
          </w:p>
          <w:p w:rsidR="00491AA4" w:rsidRPr="001B5757" w:rsidRDefault="00491AA4" w:rsidP="0060307C">
            <w:pPr>
              <w:spacing w:after="0"/>
              <w:jc w:val="center"/>
              <w:rPr>
                <w:sz w:val="18"/>
                <w:szCs w:val="18"/>
              </w:rPr>
            </w:pPr>
            <w:r w:rsidRPr="001B5757">
              <w:rPr>
                <w:sz w:val="18"/>
                <w:szCs w:val="18"/>
              </w:rPr>
              <w:t>.647</w:t>
            </w:r>
          </w:p>
        </w:tc>
        <w:tc>
          <w:tcPr>
            <w:tcW w:w="637" w:type="dxa"/>
            <w:tcBorders>
              <w:top w:val="single" w:sz="4" w:space="0" w:color="auto"/>
              <w:left w:val="single" w:sz="6" w:space="0" w:color="auto"/>
              <w:bottom w:val="single" w:sz="4" w:space="0" w:color="auto"/>
            </w:tcBorders>
            <w:shd w:val="clear" w:color="auto" w:fill="FFFFFF"/>
            <w:vAlign w:val="center"/>
          </w:tcPr>
          <w:p w:rsidR="00491AA4" w:rsidRPr="001B5757" w:rsidRDefault="00491AA4" w:rsidP="0060307C">
            <w:pPr>
              <w:spacing w:after="0"/>
              <w:jc w:val="center"/>
              <w:rPr>
                <w:sz w:val="18"/>
                <w:szCs w:val="18"/>
              </w:rPr>
            </w:pPr>
            <w:r w:rsidRPr="001B5757">
              <w:rPr>
                <w:sz w:val="18"/>
                <w:szCs w:val="18"/>
              </w:rPr>
              <w:t>.1</w:t>
            </w:r>
          </w:p>
        </w:tc>
      </w:tr>
      <w:tr w:rsidR="00491AA4" w:rsidRPr="005452E7" w:rsidTr="005452E7">
        <w:trPr>
          <w:jc w:val="center"/>
        </w:trPr>
        <w:tc>
          <w:tcPr>
            <w:tcW w:w="1456" w:type="dxa"/>
            <w:tcBorders>
              <w:top w:val="single" w:sz="4" w:space="0" w:color="auto"/>
              <w:left w:val="nil"/>
              <w:bottom w:val="single" w:sz="6" w:space="0" w:color="FFFFFF"/>
            </w:tcBorders>
            <w:shd w:val="clear" w:color="auto" w:fill="EDEEEE"/>
            <w:tcMar>
              <w:top w:w="90" w:type="dxa"/>
              <w:left w:w="150" w:type="dxa"/>
              <w:bottom w:w="90" w:type="dxa"/>
              <w:right w:w="300" w:type="dxa"/>
            </w:tcMar>
          </w:tcPr>
          <w:p w:rsidR="00491AA4" w:rsidRPr="00491AA4" w:rsidRDefault="00491AA4" w:rsidP="0060307C">
            <w:pPr>
              <w:spacing w:after="0"/>
              <w:rPr>
                <w:color w:val="333E48"/>
                <w:kern w:val="0"/>
                <w:sz w:val="20"/>
                <w:szCs w:val="20"/>
                <w14:ligatures w14:val="none"/>
                <w14:stylisticSets/>
                <w14:cntxtAlts w14:val="0"/>
              </w:rPr>
            </w:pPr>
            <w:r w:rsidRPr="00491AA4">
              <w:rPr>
                <w:color w:val="333E48"/>
                <w:kern w:val="0"/>
                <w:sz w:val="20"/>
                <w:szCs w:val="20"/>
                <w14:ligatures w14:val="none"/>
                <w14:stylisticSets/>
                <w14:cntxtAlts w14:val="0"/>
              </w:rPr>
              <w:t>Searching the Web</w:t>
            </w:r>
          </w:p>
        </w:tc>
        <w:tc>
          <w:tcPr>
            <w:tcW w:w="90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491AA4" w:rsidRPr="001B5757" w:rsidRDefault="00491AA4">
            <w:pPr>
              <w:jc w:val="right"/>
              <w:divId w:val="740323328"/>
              <w:rPr>
                <w:sz w:val="18"/>
                <w:szCs w:val="18"/>
              </w:rPr>
            </w:pPr>
            <w:r w:rsidRPr="001B5757">
              <w:rPr>
                <w:sz w:val="18"/>
                <w:szCs w:val="18"/>
              </w:rPr>
              <w:t>1.95%</w:t>
            </w:r>
          </w:p>
          <w:p w:rsidR="00491AA4" w:rsidRPr="001B5757" w:rsidRDefault="00491AA4">
            <w:pPr>
              <w:jc w:val="right"/>
              <w:divId w:val="1463618771"/>
              <w:rPr>
                <w:sz w:val="18"/>
                <w:szCs w:val="18"/>
              </w:rPr>
            </w:pPr>
            <w:r w:rsidRPr="001B5757">
              <w:rPr>
                <w:sz w:val="18"/>
                <w:szCs w:val="18"/>
              </w:rPr>
              <w:t>3</w:t>
            </w:r>
          </w:p>
        </w:tc>
        <w:tc>
          <w:tcPr>
            <w:tcW w:w="965"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491AA4" w:rsidRPr="001B5757" w:rsidRDefault="00491AA4">
            <w:pPr>
              <w:jc w:val="right"/>
              <w:divId w:val="351683361"/>
              <w:rPr>
                <w:sz w:val="18"/>
                <w:szCs w:val="18"/>
              </w:rPr>
            </w:pPr>
            <w:r w:rsidRPr="001B5757">
              <w:rPr>
                <w:sz w:val="18"/>
                <w:szCs w:val="18"/>
              </w:rPr>
              <w:t>0.65%</w:t>
            </w:r>
          </w:p>
          <w:p w:rsidR="00491AA4" w:rsidRPr="001B5757" w:rsidRDefault="00491AA4">
            <w:pPr>
              <w:jc w:val="right"/>
              <w:divId w:val="1758820877"/>
              <w:rPr>
                <w:sz w:val="18"/>
                <w:szCs w:val="18"/>
              </w:rPr>
            </w:pPr>
            <w:r w:rsidRPr="001B5757">
              <w:rPr>
                <w:sz w:val="18"/>
                <w:szCs w:val="18"/>
              </w:rPr>
              <w:t>1</w:t>
            </w:r>
          </w:p>
        </w:tc>
        <w:tc>
          <w:tcPr>
            <w:tcW w:w="990"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491AA4" w:rsidRPr="001B5757" w:rsidRDefault="00491AA4">
            <w:pPr>
              <w:jc w:val="right"/>
              <w:divId w:val="1915044901"/>
              <w:rPr>
                <w:sz w:val="18"/>
                <w:szCs w:val="18"/>
              </w:rPr>
            </w:pPr>
            <w:r w:rsidRPr="001B5757">
              <w:rPr>
                <w:sz w:val="18"/>
                <w:szCs w:val="18"/>
              </w:rPr>
              <w:t>3.90%</w:t>
            </w:r>
          </w:p>
          <w:p w:rsidR="00491AA4" w:rsidRPr="001B5757" w:rsidRDefault="00491AA4">
            <w:pPr>
              <w:jc w:val="right"/>
              <w:divId w:val="1716352508"/>
              <w:rPr>
                <w:sz w:val="18"/>
                <w:szCs w:val="18"/>
              </w:rPr>
            </w:pPr>
            <w:r w:rsidRPr="001B5757">
              <w:rPr>
                <w:sz w:val="18"/>
                <w:szCs w:val="18"/>
              </w:rPr>
              <w:t>6</w:t>
            </w:r>
          </w:p>
        </w:tc>
        <w:tc>
          <w:tcPr>
            <w:tcW w:w="990" w:type="dxa"/>
            <w:gridSpan w:val="2"/>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491AA4" w:rsidRPr="001B5757" w:rsidRDefault="00491AA4">
            <w:pPr>
              <w:jc w:val="right"/>
              <w:divId w:val="46075180"/>
              <w:rPr>
                <w:sz w:val="18"/>
                <w:szCs w:val="18"/>
              </w:rPr>
            </w:pPr>
            <w:r w:rsidRPr="001B5757">
              <w:rPr>
                <w:sz w:val="18"/>
                <w:szCs w:val="18"/>
              </w:rPr>
              <w:t>6.49%</w:t>
            </w:r>
          </w:p>
          <w:p w:rsidR="00491AA4" w:rsidRPr="001B5757" w:rsidRDefault="00491AA4">
            <w:pPr>
              <w:jc w:val="right"/>
              <w:divId w:val="1648049770"/>
              <w:rPr>
                <w:sz w:val="18"/>
                <w:szCs w:val="18"/>
              </w:rPr>
            </w:pPr>
            <w:r w:rsidRPr="001B5757">
              <w:rPr>
                <w:sz w:val="18"/>
                <w:szCs w:val="18"/>
              </w:rPr>
              <w:t>10</w:t>
            </w:r>
          </w:p>
        </w:tc>
        <w:tc>
          <w:tcPr>
            <w:tcW w:w="1055"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491AA4" w:rsidRPr="001B5757" w:rsidRDefault="00491AA4">
            <w:pPr>
              <w:jc w:val="right"/>
              <w:divId w:val="1936589250"/>
              <w:rPr>
                <w:sz w:val="18"/>
                <w:szCs w:val="18"/>
              </w:rPr>
            </w:pPr>
            <w:r w:rsidRPr="001B5757">
              <w:rPr>
                <w:sz w:val="18"/>
                <w:szCs w:val="18"/>
              </w:rPr>
              <w:t>87.01%</w:t>
            </w:r>
          </w:p>
          <w:p w:rsidR="00491AA4" w:rsidRPr="001B5757" w:rsidRDefault="00491AA4">
            <w:pPr>
              <w:jc w:val="right"/>
              <w:divId w:val="105387746"/>
              <w:rPr>
                <w:sz w:val="18"/>
                <w:szCs w:val="18"/>
              </w:rPr>
            </w:pPr>
            <w:r w:rsidRPr="001B5757">
              <w:rPr>
                <w:sz w:val="18"/>
                <w:szCs w:val="18"/>
              </w:rPr>
              <w:t>134</w:t>
            </w:r>
          </w:p>
        </w:tc>
        <w:tc>
          <w:tcPr>
            <w:tcW w:w="81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0C4F26" w:rsidRPr="001B5757" w:rsidRDefault="000C4F26" w:rsidP="0060307C">
            <w:pPr>
              <w:spacing w:after="0"/>
              <w:jc w:val="center"/>
              <w:rPr>
                <w:sz w:val="18"/>
                <w:szCs w:val="18"/>
              </w:rPr>
            </w:pPr>
          </w:p>
          <w:p w:rsidR="00491AA4" w:rsidRPr="001B5757" w:rsidRDefault="00491AA4" w:rsidP="0060307C">
            <w:pPr>
              <w:spacing w:after="0"/>
              <w:jc w:val="center"/>
              <w:rPr>
                <w:sz w:val="18"/>
                <w:szCs w:val="18"/>
              </w:rPr>
            </w:pPr>
            <w:r w:rsidRPr="001B5757">
              <w:rPr>
                <w:sz w:val="18"/>
                <w:szCs w:val="18"/>
              </w:rPr>
              <w:t>4.76</w:t>
            </w:r>
          </w:p>
        </w:tc>
        <w:tc>
          <w:tcPr>
            <w:tcW w:w="819" w:type="dxa"/>
            <w:tcBorders>
              <w:top w:val="single" w:sz="4" w:space="0" w:color="auto"/>
              <w:left w:val="single" w:sz="6" w:space="0" w:color="auto"/>
              <w:bottom w:val="single" w:sz="6" w:space="0" w:color="D0D2D3"/>
            </w:tcBorders>
            <w:shd w:val="clear" w:color="auto" w:fill="FFFFFF"/>
            <w:tcMar>
              <w:top w:w="90" w:type="dxa"/>
              <w:left w:w="150" w:type="dxa"/>
              <w:bottom w:w="90" w:type="dxa"/>
              <w:right w:w="300" w:type="dxa"/>
            </w:tcMar>
          </w:tcPr>
          <w:p w:rsidR="000C4F26" w:rsidRPr="001B5757" w:rsidRDefault="000C4F26" w:rsidP="0060307C">
            <w:pPr>
              <w:spacing w:after="0"/>
              <w:jc w:val="center"/>
              <w:rPr>
                <w:sz w:val="18"/>
                <w:szCs w:val="18"/>
              </w:rPr>
            </w:pPr>
          </w:p>
          <w:p w:rsidR="00491AA4" w:rsidRPr="001B5757" w:rsidRDefault="00491AA4" w:rsidP="0060307C">
            <w:pPr>
              <w:spacing w:after="0"/>
              <w:jc w:val="center"/>
              <w:rPr>
                <w:sz w:val="18"/>
                <w:szCs w:val="18"/>
              </w:rPr>
            </w:pPr>
            <w:r w:rsidRPr="001B5757">
              <w:rPr>
                <w:sz w:val="18"/>
                <w:szCs w:val="18"/>
              </w:rPr>
              <w:t>.733</w:t>
            </w:r>
          </w:p>
        </w:tc>
        <w:tc>
          <w:tcPr>
            <w:tcW w:w="637" w:type="dxa"/>
            <w:tcBorders>
              <w:top w:val="single" w:sz="4" w:space="0" w:color="auto"/>
              <w:left w:val="single" w:sz="6" w:space="0" w:color="auto"/>
              <w:bottom w:val="single" w:sz="6" w:space="0" w:color="D0D2D3"/>
            </w:tcBorders>
            <w:shd w:val="clear" w:color="auto" w:fill="FFFFFF"/>
            <w:vAlign w:val="center"/>
          </w:tcPr>
          <w:p w:rsidR="00491AA4" w:rsidRPr="001B5757" w:rsidRDefault="00491AA4" w:rsidP="0060307C">
            <w:pPr>
              <w:spacing w:after="0"/>
              <w:jc w:val="center"/>
              <w:rPr>
                <w:sz w:val="18"/>
                <w:szCs w:val="18"/>
              </w:rPr>
            </w:pPr>
            <w:r w:rsidRPr="001B5757">
              <w:rPr>
                <w:sz w:val="18"/>
                <w:szCs w:val="18"/>
              </w:rPr>
              <w:t>.111</w:t>
            </w:r>
          </w:p>
        </w:tc>
      </w:tr>
    </w:tbl>
    <w:p w:rsidR="00052085" w:rsidRDefault="00052085" w:rsidP="00DE7D2C">
      <w:pPr>
        <w:spacing w:before="120"/>
      </w:pPr>
      <w:r>
        <w:t>Without exception, and with respect to all statements and questions, all means were &gt;3.0 thus affir</w:t>
      </w:r>
      <w:r>
        <w:t>m</w:t>
      </w:r>
      <w:r>
        <w:t>ing the hypothesis</w:t>
      </w:r>
      <w:r w:rsidR="008923EA">
        <w:t xml:space="preserve"> that students are confident in their</w:t>
      </w:r>
      <w:r w:rsidR="003817BF">
        <w:t xml:space="preserve"> technological abilities including</w:t>
      </w:r>
      <w:r w:rsidR="008923EA">
        <w:t xml:space="preserve"> use </w:t>
      </w:r>
      <w:r w:rsidR="003817BF">
        <w:t xml:space="preserve">of basic computer applications, </w:t>
      </w:r>
      <w:r w:rsidR="008923EA">
        <w:t>social media, email, smart phones, and search</w:t>
      </w:r>
      <w:r w:rsidR="00B95788">
        <w:t>ing</w:t>
      </w:r>
      <w:r w:rsidR="008923EA">
        <w:t xml:space="preserve"> the Web</w:t>
      </w:r>
      <w:r>
        <w:t xml:space="preserve">. These findings are consistent with what has been reported by </w:t>
      </w:r>
      <w:proofErr w:type="spellStart"/>
      <w:r w:rsidR="001824AC" w:rsidRPr="00612381">
        <w:t>Buzzetto</w:t>
      </w:r>
      <w:proofErr w:type="spellEnd"/>
      <w:r w:rsidR="001824AC" w:rsidRPr="00612381">
        <w:t>-Hollywood</w:t>
      </w:r>
      <w:r w:rsidR="00CD0984">
        <w:t xml:space="preserve"> et al.</w:t>
      </w:r>
      <w:r w:rsidR="001824AC" w:rsidRPr="00612381">
        <w:t xml:space="preserve"> </w:t>
      </w:r>
      <w:r w:rsidR="00F478FA">
        <w:t>(</w:t>
      </w:r>
      <w:r w:rsidR="001824AC" w:rsidRPr="00612381">
        <w:t>2017</w:t>
      </w:r>
      <w:r w:rsidR="00F478FA">
        <w:t>)</w:t>
      </w:r>
      <w:r w:rsidR="00CD0984">
        <w:t>,</w:t>
      </w:r>
      <w:r w:rsidR="00F478FA">
        <w:t xml:space="preserve"> </w:t>
      </w:r>
      <w:proofErr w:type="spellStart"/>
      <w:r w:rsidR="006F3DDA">
        <w:t>Lenhart</w:t>
      </w:r>
      <w:proofErr w:type="spellEnd"/>
      <w:r w:rsidR="00F478FA">
        <w:t xml:space="preserve"> (</w:t>
      </w:r>
      <w:r w:rsidR="001824AC">
        <w:t>2015</w:t>
      </w:r>
      <w:r w:rsidR="00F478FA">
        <w:t>)</w:t>
      </w:r>
      <w:r w:rsidR="00CD0984">
        <w:t>,</w:t>
      </w:r>
      <w:r w:rsidR="001824AC">
        <w:t xml:space="preserve"> </w:t>
      </w:r>
      <w:r w:rsidR="00D61FC8" w:rsidRPr="00052085">
        <w:t>Ha</w:t>
      </w:r>
      <w:r w:rsidR="00D61FC8" w:rsidRPr="00052085">
        <w:t>n</w:t>
      </w:r>
      <w:r w:rsidR="00D61FC8" w:rsidRPr="00052085">
        <w:t xml:space="preserve">son, </w:t>
      </w:r>
      <w:proofErr w:type="spellStart"/>
      <w:r w:rsidR="00D61FC8" w:rsidRPr="00052085">
        <w:t>Kilcoyne</w:t>
      </w:r>
      <w:proofErr w:type="spellEnd"/>
      <w:r w:rsidR="00D61FC8" w:rsidRPr="00052085">
        <w:t>, Perez-Mira, Hanson, and Champion</w:t>
      </w:r>
      <w:r w:rsidR="00D61FC8">
        <w:t xml:space="preserve"> (</w:t>
      </w:r>
      <w:r w:rsidR="00D61FC8" w:rsidRPr="00052085">
        <w:t>2011</w:t>
      </w:r>
      <w:r w:rsidR="00D61FC8">
        <w:t>)</w:t>
      </w:r>
      <w:r w:rsidR="00CD0984">
        <w:t>,</w:t>
      </w:r>
      <w:r w:rsidR="00D61FC8" w:rsidRPr="00052085">
        <w:t xml:space="preserve"> </w:t>
      </w:r>
      <w:proofErr w:type="spellStart"/>
      <w:r w:rsidR="00D61FC8" w:rsidRPr="00052085">
        <w:t>Marakas</w:t>
      </w:r>
      <w:proofErr w:type="spellEnd"/>
      <w:r w:rsidR="00D61FC8" w:rsidRPr="00052085">
        <w:t>, Johnson, and Clay</w:t>
      </w:r>
      <w:r w:rsidR="00D61FC8">
        <w:t xml:space="preserve"> (</w:t>
      </w:r>
      <w:r w:rsidR="00D61FC8" w:rsidRPr="00052085">
        <w:t>2007</w:t>
      </w:r>
      <w:r w:rsidR="00D61FC8">
        <w:t>)</w:t>
      </w:r>
      <w:r w:rsidR="00CD0984">
        <w:t>,</w:t>
      </w:r>
      <w:r w:rsidR="00D61FC8">
        <w:t xml:space="preserve"> and </w:t>
      </w:r>
      <w:r w:rsidR="008B255B" w:rsidRPr="00052085">
        <w:t>Smith, Given, Julien, Ouellette, and DeLong</w:t>
      </w:r>
      <w:r w:rsidR="00F478FA">
        <w:t xml:space="preserve"> (</w:t>
      </w:r>
      <w:r w:rsidR="008B255B" w:rsidRPr="00052085">
        <w:t>2013</w:t>
      </w:r>
      <w:r w:rsidR="00F478FA">
        <w:t>)</w:t>
      </w:r>
      <w:r w:rsidRPr="00052085">
        <w:t xml:space="preserve">. </w:t>
      </w:r>
    </w:p>
    <w:p w:rsidR="008923EA" w:rsidRPr="00052085" w:rsidRDefault="006103B7" w:rsidP="008F0ADB">
      <w:r>
        <w:lastRenderedPageBreak/>
        <w:t xml:space="preserve">Several </w:t>
      </w:r>
      <w:r w:rsidR="008923EA">
        <w:t xml:space="preserve">studies have </w:t>
      </w:r>
      <w:r>
        <w:t>concluded</w:t>
      </w:r>
      <w:r w:rsidR="008923EA">
        <w:t xml:space="preserve"> that students entering college today have </w:t>
      </w:r>
      <w:r w:rsidR="008923EA" w:rsidRPr="008923EA">
        <w:t>mastered the small portion of familiar technologies that they use on a daily basis</w:t>
      </w:r>
      <w:r w:rsidR="008923EA">
        <w:t xml:space="preserve"> (</w:t>
      </w:r>
      <w:proofErr w:type="spellStart"/>
      <w:r w:rsidRPr="00612381">
        <w:t>Buzzetto</w:t>
      </w:r>
      <w:proofErr w:type="spellEnd"/>
      <w:r w:rsidRPr="00612381">
        <w:t>-Hollywood</w:t>
      </w:r>
      <w:r w:rsidR="008F0ADB">
        <w:t xml:space="preserve"> et al.</w:t>
      </w:r>
      <w:r w:rsidRPr="00612381">
        <w:t>, 2017</w:t>
      </w:r>
      <w:r>
        <w:t xml:space="preserve">; </w:t>
      </w:r>
      <w:proofErr w:type="spellStart"/>
      <w:r w:rsidR="00D61FC8">
        <w:t>Hargatti</w:t>
      </w:r>
      <w:proofErr w:type="spellEnd"/>
      <w:r w:rsidR="00D61FC8">
        <w:t xml:space="preserve">, 2005; </w:t>
      </w:r>
      <w:r w:rsidR="008923EA" w:rsidRPr="008923EA">
        <w:t xml:space="preserve">Mishra, </w:t>
      </w:r>
      <w:proofErr w:type="spellStart"/>
      <w:r w:rsidR="008923EA" w:rsidRPr="008923EA">
        <w:t>Cellante</w:t>
      </w:r>
      <w:proofErr w:type="spellEnd"/>
      <w:r w:rsidR="008923EA" w:rsidRPr="008923EA">
        <w:t xml:space="preserve">, </w:t>
      </w:r>
      <w:r w:rsidR="00F478FA">
        <w:t>&amp;</w:t>
      </w:r>
      <w:r w:rsidR="008923EA" w:rsidRPr="008923EA">
        <w:t xml:space="preserve"> </w:t>
      </w:r>
      <w:proofErr w:type="spellStart"/>
      <w:r w:rsidR="008923EA" w:rsidRPr="008923EA">
        <w:t>Kavanaugh</w:t>
      </w:r>
      <w:proofErr w:type="spellEnd"/>
      <w:r w:rsidR="008923EA">
        <w:t xml:space="preserve">, </w:t>
      </w:r>
      <w:r w:rsidR="008923EA" w:rsidRPr="008923EA">
        <w:t>2015</w:t>
      </w:r>
      <w:r w:rsidR="008923EA">
        <w:t>;) such as social media, email, and cell phone and Web usage but lack the skills to use technology to more critically evaluate information (</w:t>
      </w:r>
      <w:proofErr w:type="spellStart"/>
      <w:r w:rsidR="008923EA">
        <w:t>Buzzetto</w:t>
      </w:r>
      <w:proofErr w:type="spellEnd"/>
      <w:r w:rsidR="008923EA">
        <w:t xml:space="preserve">-Hollywood, 2017; </w:t>
      </w:r>
      <w:r w:rsidR="00B76FBD">
        <w:t xml:space="preserve">Head, 2012; </w:t>
      </w:r>
      <w:r w:rsidR="00F478FA">
        <w:t>Mishra</w:t>
      </w:r>
      <w:r w:rsidR="008F0ADB">
        <w:t xml:space="preserve"> et al.,</w:t>
      </w:r>
      <w:r w:rsidR="008923EA">
        <w:t xml:space="preserve"> </w:t>
      </w:r>
      <w:r w:rsidR="008923EA" w:rsidRPr="008923EA">
        <w:t>2015</w:t>
      </w:r>
      <w:r w:rsidR="008923EA">
        <w:t xml:space="preserve">). This was </w:t>
      </w:r>
      <w:r>
        <w:t xml:space="preserve">affirmed </w:t>
      </w:r>
      <w:r w:rsidR="008923EA">
        <w:t xml:space="preserve">in </w:t>
      </w:r>
      <w:r>
        <w:t xml:space="preserve">this study when </w:t>
      </w:r>
      <w:r w:rsidR="008923EA">
        <w:t>two agre</w:t>
      </w:r>
      <w:r w:rsidR="008923EA">
        <w:t>e</w:t>
      </w:r>
      <w:r w:rsidR="008923EA">
        <w:t>ment questions</w:t>
      </w:r>
      <w:r>
        <w:t xml:space="preserve"> were considered </w:t>
      </w:r>
      <w:r w:rsidR="008923EA">
        <w:t xml:space="preserve">that looked at students familiarity with modeling software, statistical software, and software used for data analytics </w:t>
      </w:r>
      <w:r>
        <w:t xml:space="preserve">where the respondents noted a lack of familiarity with </w:t>
      </w:r>
      <w:r w:rsidR="008923EA">
        <w:t xml:space="preserve">all means &lt;3.0. </w:t>
      </w:r>
    </w:p>
    <w:p w:rsidR="008B255B" w:rsidRPr="003F1612" w:rsidRDefault="008B255B" w:rsidP="001824AC">
      <w:pPr>
        <w:keepNext/>
        <w:keepLines/>
        <w:tabs>
          <w:tab w:val="left" w:pos="2880"/>
        </w:tabs>
        <w:suppressAutoHyphens/>
        <w:outlineLvl w:val="0"/>
        <w:rPr>
          <w:b/>
        </w:rPr>
      </w:pPr>
      <w:r w:rsidRPr="003F1612">
        <w:rPr>
          <w:b/>
        </w:rPr>
        <w:t>H</w:t>
      </w:r>
      <w:r w:rsidRPr="003F1612">
        <w:rPr>
          <w:b/>
          <w:vertAlign w:val="subscript"/>
        </w:rPr>
        <w:t xml:space="preserve">3- </w:t>
      </w:r>
      <w:r w:rsidRPr="003F1612">
        <w:rPr>
          <w:b/>
        </w:rPr>
        <w:t xml:space="preserve">Generation Z learners </w:t>
      </w:r>
      <w:r w:rsidR="00051684">
        <w:rPr>
          <w:b/>
        </w:rPr>
        <w:t xml:space="preserve">enrolled in a minority serving institution </w:t>
      </w:r>
      <w:r w:rsidRPr="003F1612">
        <w:rPr>
          <w:b/>
        </w:rPr>
        <w:t>want to improve their technology skills</w:t>
      </w:r>
      <w:r w:rsidR="00CF26F6">
        <w:rPr>
          <w:b/>
        </w:rPr>
        <w:t>.</w:t>
      </w:r>
    </w:p>
    <w:p w:rsidR="00F6291E" w:rsidRDefault="0012392E" w:rsidP="008F0ADB">
      <w:r>
        <w:t xml:space="preserve">This hypothesis was measured </w:t>
      </w:r>
      <w:r w:rsidR="00111D75">
        <w:t xml:space="preserve">by considering </w:t>
      </w:r>
      <w:r>
        <w:t>responses to a series of five-point Likert scaled stat</w:t>
      </w:r>
      <w:r>
        <w:t>e</w:t>
      </w:r>
      <w:r>
        <w:t>ments</w:t>
      </w:r>
      <w:r w:rsidR="008F0ADB">
        <w:t>,</w:t>
      </w:r>
      <w:r>
        <w:t xml:space="preserve"> all of which are represented in Table 5</w:t>
      </w:r>
      <w:r w:rsidR="008F0ADB">
        <w:t>,</w:t>
      </w:r>
      <w:r>
        <w:t xml:space="preserve"> which considers </w:t>
      </w:r>
      <w:r w:rsidR="00F6291E">
        <w:t>students interests in improving their technology skills</w:t>
      </w:r>
      <w:r>
        <w:t>. As demonstrated in Table 5, respondents indicated</w:t>
      </w:r>
      <w:r w:rsidR="00F6291E">
        <w:t xml:space="preserve"> interest in becoming more technologically </w:t>
      </w:r>
      <w:r w:rsidR="00B95788">
        <w:t>literate</w:t>
      </w:r>
      <w:r w:rsidR="00F6291E">
        <w:t xml:space="preserve"> (</w:t>
      </w:r>
      <w:r w:rsidR="00F6291E" w:rsidRPr="00052085">
        <w:t xml:space="preserve">μ = </w:t>
      </w:r>
      <w:r w:rsidR="00F6291E">
        <w:t>4.08</w:t>
      </w:r>
      <w:r w:rsidR="00CF26F6">
        <w:t xml:space="preserve">, </w:t>
      </w:r>
      <w:proofErr w:type="spellStart"/>
      <w:r w:rsidR="00CF26F6">
        <w:t>σX</w:t>
      </w:r>
      <w:proofErr w:type="spellEnd"/>
      <w:r w:rsidR="00CF26F6">
        <w:t>=</w:t>
      </w:r>
      <w:r w:rsidR="00F6291E">
        <w:t>1.043</w:t>
      </w:r>
      <w:r w:rsidR="00F6291E" w:rsidRPr="00052085">
        <w:t>, and CI=.1</w:t>
      </w:r>
      <w:r w:rsidR="00F6291E">
        <w:t>62</w:t>
      </w:r>
      <w:r w:rsidR="00F6291E" w:rsidRPr="00052085">
        <w:t>),</w:t>
      </w:r>
      <w:r w:rsidR="00F6291E">
        <w:rPr>
          <w:sz w:val="20"/>
        </w:rPr>
        <w:t xml:space="preserve"> </w:t>
      </w:r>
      <w:r w:rsidR="00F6291E">
        <w:t>improving their ability to use software applications</w:t>
      </w:r>
      <w:r w:rsidR="00F6291E" w:rsidRPr="00052085">
        <w:t xml:space="preserve"> (μ = </w:t>
      </w:r>
      <w:r w:rsidR="00F6291E">
        <w:t>3.91</w:t>
      </w:r>
      <w:r w:rsidR="00F6291E" w:rsidRPr="00052085">
        <w:t xml:space="preserve">, </w:t>
      </w:r>
      <w:proofErr w:type="spellStart"/>
      <w:r w:rsidR="00F6291E" w:rsidRPr="00052085">
        <w:t>σX</w:t>
      </w:r>
      <w:proofErr w:type="spellEnd"/>
      <w:r w:rsidR="00CF26F6">
        <w:t>=</w:t>
      </w:r>
      <w:r w:rsidR="00F6291E">
        <w:t>1.012</w:t>
      </w:r>
      <w:r w:rsidR="00F6291E" w:rsidRPr="00052085">
        <w:t>, and CI=</w:t>
      </w:r>
      <w:r w:rsidR="00F6291E">
        <w:t>.157), extending their knowledge of computing fund</w:t>
      </w:r>
      <w:r w:rsidR="00F6291E">
        <w:t>a</w:t>
      </w:r>
      <w:r w:rsidR="00F6291E">
        <w:t>mentals (</w:t>
      </w:r>
      <w:r w:rsidR="00F6291E" w:rsidRPr="00052085">
        <w:t xml:space="preserve">μ = </w:t>
      </w:r>
      <w:r w:rsidR="00F6291E">
        <w:t>3</w:t>
      </w:r>
      <w:proofErr w:type="gramStart"/>
      <w:r w:rsidR="00F6291E">
        <w:t>,72</w:t>
      </w:r>
      <w:proofErr w:type="gramEnd"/>
      <w:r w:rsidR="00F6291E" w:rsidRPr="00052085">
        <w:t xml:space="preserve">, </w:t>
      </w:r>
      <w:proofErr w:type="spellStart"/>
      <w:r w:rsidR="00F6291E" w:rsidRPr="00052085">
        <w:t>σX</w:t>
      </w:r>
      <w:proofErr w:type="spellEnd"/>
      <w:r w:rsidR="00F6291E" w:rsidRPr="00052085">
        <w:t>=</w:t>
      </w:r>
      <w:r w:rsidR="00F6291E">
        <w:t>1.010</w:t>
      </w:r>
      <w:r w:rsidR="00F6291E" w:rsidRPr="00052085">
        <w:t>, and CI=</w:t>
      </w:r>
      <w:r w:rsidR="00F6291E">
        <w:t xml:space="preserve">.157), and becoming more familiar with cybersecurity </w:t>
      </w:r>
      <w:r w:rsidR="00F6291E" w:rsidRPr="00052085">
        <w:t xml:space="preserve">(μ = </w:t>
      </w:r>
      <w:r w:rsidR="00F6291E">
        <w:t>3.78</w:t>
      </w:r>
      <w:r w:rsidR="00F6291E" w:rsidRPr="00052085">
        <w:t xml:space="preserve">, </w:t>
      </w:r>
      <w:proofErr w:type="spellStart"/>
      <w:r w:rsidR="00F6291E" w:rsidRPr="00052085">
        <w:t>σX</w:t>
      </w:r>
      <w:proofErr w:type="spellEnd"/>
      <w:r w:rsidR="00F6291E">
        <w:t>=1.114</w:t>
      </w:r>
      <w:r w:rsidR="00F6291E" w:rsidRPr="00052085">
        <w:t>, and CI=</w:t>
      </w:r>
      <w:r w:rsidR="00F6291E">
        <w:t>.173).</w:t>
      </w:r>
      <w:r>
        <w:t xml:space="preserve"> With all of the means &gt;3.0</w:t>
      </w:r>
      <w:r w:rsidR="00B95788">
        <w:t>,</w:t>
      </w:r>
      <w:r>
        <w:t xml:space="preserve"> this hypothesis is viewed as being a</w:t>
      </w:r>
      <w:r>
        <w:t>f</w:t>
      </w:r>
      <w:r>
        <w:t>firmed</w:t>
      </w:r>
      <w:r w:rsidR="001824AC">
        <w:t xml:space="preserve"> and is consistent with what has been reported </w:t>
      </w:r>
      <w:r w:rsidR="003F1612">
        <w:t xml:space="preserve">in the literature </w:t>
      </w:r>
      <w:r w:rsidR="001824AC">
        <w:t xml:space="preserve">by </w:t>
      </w:r>
      <w:proofErr w:type="spellStart"/>
      <w:r w:rsidR="00B76FBD" w:rsidRPr="001824AC">
        <w:t>Buzzetto</w:t>
      </w:r>
      <w:proofErr w:type="spellEnd"/>
      <w:r w:rsidR="00B76FBD" w:rsidRPr="001824AC">
        <w:t xml:space="preserve">-Hollywood </w:t>
      </w:r>
      <w:r w:rsidR="00B76FBD">
        <w:t>(</w:t>
      </w:r>
      <w:r w:rsidR="00B76FBD" w:rsidRPr="001824AC">
        <w:t>2017</w:t>
      </w:r>
      <w:r w:rsidR="00B76FBD">
        <w:t>)</w:t>
      </w:r>
      <w:r w:rsidR="008F0ADB">
        <w:t>,</w:t>
      </w:r>
      <w:r w:rsidR="00B76FBD">
        <w:t xml:space="preserve"> </w:t>
      </w:r>
      <w:proofErr w:type="spellStart"/>
      <w:r w:rsidR="001824AC">
        <w:t>Dahlstrom</w:t>
      </w:r>
      <w:proofErr w:type="spellEnd"/>
      <w:r w:rsidR="001824AC">
        <w:t xml:space="preserve">, Walker, </w:t>
      </w:r>
      <w:r w:rsidR="008F0ADB">
        <w:t xml:space="preserve">and </w:t>
      </w:r>
      <w:proofErr w:type="spellStart"/>
      <w:r w:rsidR="001824AC">
        <w:t>Dziuban</w:t>
      </w:r>
      <w:proofErr w:type="spellEnd"/>
      <w:r w:rsidR="001824AC">
        <w:t xml:space="preserve"> </w:t>
      </w:r>
      <w:r w:rsidR="00F478FA">
        <w:t>(</w:t>
      </w:r>
      <w:r w:rsidR="001824AC" w:rsidRPr="001824AC">
        <w:t>2014</w:t>
      </w:r>
      <w:r w:rsidR="00F478FA">
        <w:t>)</w:t>
      </w:r>
      <w:r w:rsidR="008F0ADB">
        <w:t>,</w:t>
      </w:r>
      <w:r w:rsidR="001824AC">
        <w:t xml:space="preserve"> </w:t>
      </w:r>
      <w:r w:rsidR="00B76FBD">
        <w:t xml:space="preserve">and </w:t>
      </w:r>
      <w:proofErr w:type="spellStart"/>
      <w:r w:rsidR="001824AC" w:rsidRPr="00773323">
        <w:t>Nataraj</w:t>
      </w:r>
      <w:proofErr w:type="spellEnd"/>
      <w:r w:rsidR="001824AC" w:rsidRPr="00773323">
        <w:t xml:space="preserve"> </w:t>
      </w:r>
      <w:r w:rsidR="00F478FA">
        <w:t>(</w:t>
      </w:r>
      <w:r w:rsidR="001824AC" w:rsidRPr="00773323">
        <w:t>2014</w:t>
      </w:r>
      <w:r w:rsidR="00F478FA">
        <w:t>)</w:t>
      </w:r>
      <w:r w:rsidR="00B76FBD">
        <w:t>.</w:t>
      </w:r>
    </w:p>
    <w:p w:rsidR="001B5757" w:rsidRDefault="001B5757" w:rsidP="008F0ADB"/>
    <w:tbl>
      <w:tblPr>
        <w:tblW w:w="8784" w:type="dxa"/>
        <w:jc w:val="center"/>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280"/>
        <w:gridCol w:w="1006"/>
        <w:gridCol w:w="915"/>
        <w:gridCol w:w="1098"/>
        <w:gridCol w:w="1098"/>
        <w:gridCol w:w="1098"/>
        <w:gridCol w:w="824"/>
        <w:gridCol w:w="853"/>
        <w:gridCol w:w="612"/>
      </w:tblGrid>
      <w:tr w:rsidR="0070131E" w:rsidRPr="008B255B" w:rsidTr="001B5757">
        <w:trPr>
          <w:cantSplit/>
          <w:tblHeader/>
          <w:jc w:val="center"/>
        </w:trPr>
        <w:tc>
          <w:tcPr>
            <w:tcW w:w="8784" w:type="dxa"/>
            <w:gridSpan w:val="9"/>
            <w:tcBorders>
              <w:left w:val="nil"/>
              <w:bottom w:val="single" w:sz="6" w:space="0" w:color="FFFFFF"/>
            </w:tcBorders>
            <w:shd w:val="clear" w:color="auto" w:fill="DEDEDE"/>
            <w:vAlign w:val="center"/>
          </w:tcPr>
          <w:p w:rsidR="0070131E" w:rsidRPr="008B255B" w:rsidRDefault="00AE1A85" w:rsidP="0012392E">
            <w:pPr>
              <w:spacing w:after="0"/>
              <w:jc w:val="center"/>
              <w:rPr>
                <w:b/>
                <w:bCs/>
                <w:color w:val="333E48"/>
                <w:kern w:val="0"/>
                <w:sz w:val="20"/>
                <w:szCs w:val="20"/>
                <w14:ligatures w14:val="none"/>
                <w14:stylisticSets/>
                <w14:cntxtAlts w14:val="0"/>
              </w:rPr>
            </w:pPr>
            <w:r>
              <w:rPr>
                <w:b/>
                <w:bCs/>
                <w:color w:val="333E48"/>
                <w:kern w:val="0"/>
                <w:sz w:val="20"/>
                <w:szCs w:val="20"/>
                <w14:ligatures w14:val="none"/>
                <w14:stylisticSets/>
                <w14:cntxtAlts w14:val="0"/>
              </w:rPr>
              <w:t>Table 5</w:t>
            </w:r>
            <w:r w:rsidRPr="008B255B">
              <w:rPr>
                <w:b/>
                <w:bCs/>
                <w:color w:val="333E48"/>
                <w:kern w:val="0"/>
                <w:sz w:val="20"/>
                <w:szCs w:val="20"/>
                <w14:ligatures w14:val="none"/>
                <w14:stylisticSets/>
                <w14:cntxtAlts w14:val="0"/>
              </w:rPr>
              <w:t xml:space="preserve">: </w:t>
            </w:r>
            <w:r>
              <w:rPr>
                <w:b/>
                <w:bCs/>
                <w:color w:val="333E48"/>
                <w:kern w:val="0"/>
                <w:sz w:val="20"/>
                <w:szCs w:val="20"/>
                <w14:ligatures w14:val="none"/>
                <w14:stylisticSets/>
                <w14:cntxtAlts w14:val="0"/>
              </w:rPr>
              <w:t>Interest In Improving Their Technology Skills</w:t>
            </w:r>
          </w:p>
        </w:tc>
      </w:tr>
      <w:tr w:rsidR="000A36F4" w:rsidRPr="008B255B" w:rsidTr="001B5757">
        <w:trPr>
          <w:cantSplit/>
          <w:tblHeader/>
          <w:jc w:val="center"/>
        </w:trPr>
        <w:tc>
          <w:tcPr>
            <w:tcW w:w="1280" w:type="dxa"/>
            <w:tcBorders>
              <w:left w:val="nil"/>
              <w:bottom w:val="single" w:sz="6" w:space="0" w:color="FFFFFF"/>
            </w:tcBorders>
            <w:shd w:val="clear" w:color="auto" w:fill="DEDEDE"/>
            <w:hideMark/>
          </w:tcPr>
          <w:p w:rsidR="00AE1A85" w:rsidRPr="00C32B21" w:rsidRDefault="00AE1A85" w:rsidP="00AE1A85">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1006" w:type="dxa"/>
            <w:tcBorders>
              <w:left w:val="single" w:sz="6" w:space="0" w:color="FFFFFF"/>
              <w:bottom w:val="single" w:sz="6" w:space="0" w:color="FFFFFF"/>
            </w:tcBorders>
            <w:shd w:val="clear" w:color="auto" w:fill="EDEEEE"/>
            <w:hideMark/>
          </w:tcPr>
          <w:p w:rsidR="00AE1A85" w:rsidRPr="00C32B21" w:rsidRDefault="00AE1A85" w:rsidP="00AE1A85">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15" w:type="dxa"/>
            <w:tcBorders>
              <w:left w:val="single" w:sz="6" w:space="0" w:color="FFFFFF"/>
              <w:bottom w:val="single" w:sz="6" w:space="0" w:color="FFFFFF"/>
            </w:tcBorders>
            <w:shd w:val="clear" w:color="auto" w:fill="EDEEEE"/>
            <w:hideMark/>
          </w:tcPr>
          <w:p w:rsidR="00AE1A85" w:rsidRPr="00C32B21" w:rsidRDefault="00AE1A85" w:rsidP="00AE1A85">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1098" w:type="dxa"/>
            <w:tcBorders>
              <w:left w:val="single" w:sz="6" w:space="0" w:color="FFFFFF"/>
              <w:bottom w:val="single" w:sz="6" w:space="0" w:color="FFFFFF"/>
            </w:tcBorders>
            <w:shd w:val="clear" w:color="auto" w:fill="EDEEEE"/>
            <w:hideMark/>
          </w:tcPr>
          <w:p w:rsidR="00AE1A85" w:rsidRPr="00C32B21" w:rsidRDefault="00AE1A85" w:rsidP="00AE1A85">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1098" w:type="dxa"/>
            <w:tcBorders>
              <w:left w:val="single" w:sz="6" w:space="0" w:color="FFFFFF"/>
              <w:bottom w:val="single" w:sz="6" w:space="0" w:color="FFFFFF"/>
            </w:tcBorders>
            <w:shd w:val="clear" w:color="auto" w:fill="EDEEEE"/>
            <w:hideMark/>
          </w:tcPr>
          <w:p w:rsidR="00AE1A85" w:rsidRPr="00C32B21" w:rsidRDefault="00AE1A85" w:rsidP="00AE1A85">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1098" w:type="dxa"/>
            <w:tcBorders>
              <w:left w:val="single" w:sz="6" w:space="0" w:color="FFFFFF"/>
              <w:bottom w:val="single" w:sz="6" w:space="0" w:color="FFFFFF"/>
            </w:tcBorders>
            <w:shd w:val="clear" w:color="auto" w:fill="EDEEEE"/>
            <w:hideMark/>
          </w:tcPr>
          <w:p w:rsidR="00AE1A85" w:rsidRPr="00C32B21" w:rsidRDefault="00AE1A85" w:rsidP="00AE1A85">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824" w:type="dxa"/>
            <w:tcBorders>
              <w:left w:val="single" w:sz="6" w:space="0" w:color="FFFFFF"/>
              <w:bottom w:val="single" w:sz="6" w:space="0" w:color="FFFFFF"/>
            </w:tcBorders>
            <w:shd w:val="clear" w:color="auto" w:fill="EDEEEE"/>
            <w:hideMark/>
          </w:tcPr>
          <w:p w:rsidR="00AE1A85" w:rsidRPr="00C32B21" w:rsidRDefault="00AE1A85" w:rsidP="00AE1A85">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853" w:type="dxa"/>
            <w:tcBorders>
              <w:left w:val="single" w:sz="6" w:space="0" w:color="FFFFFF"/>
              <w:bottom w:val="single" w:sz="6" w:space="0" w:color="FFFFFF"/>
            </w:tcBorders>
            <w:shd w:val="clear" w:color="auto" w:fill="EDEEEE"/>
            <w:hideMark/>
          </w:tcPr>
          <w:p w:rsidR="00AE1A85" w:rsidRPr="00C32B21" w:rsidRDefault="00AE1A85" w:rsidP="00AE1A85">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612" w:type="dxa"/>
            <w:tcBorders>
              <w:left w:val="single" w:sz="6" w:space="0" w:color="FFFFFF"/>
              <w:bottom w:val="single" w:sz="6" w:space="0" w:color="FFFFFF"/>
            </w:tcBorders>
            <w:shd w:val="clear" w:color="auto" w:fill="EDEEEE"/>
          </w:tcPr>
          <w:p w:rsidR="00AE1A85" w:rsidRPr="00C8291C" w:rsidRDefault="00AE1A85" w:rsidP="00AE1A85">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0A36F4" w:rsidRPr="001B5757" w:rsidTr="001B5757">
        <w:trPr>
          <w:cantSplit/>
          <w:jc w:val="center"/>
        </w:trPr>
        <w:tc>
          <w:tcPr>
            <w:tcW w:w="1280" w:type="dxa"/>
            <w:tcBorders>
              <w:left w:val="nil"/>
            </w:tcBorders>
            <w:shd w:val="clear" w:color="auto" w:fill="EDEEEE"/>
            <w:tcMar>
              <w:top w:w="90" w:type="dxa"/>
              <w:left w:w="150" w:type="dxa"/>
              <w:bottom w:w="90" w:type="dxa"/>
              <w:right w:w="300" w:type="dxa"/>
            </w:tcMar>
            <w:hideMark/>
          </w:tcPr>
          <w:p w:rsidR="0070131E" w:rsidRPr="008B255B" w:rsidRDefault="0070131E" w:rsidP="00597D5E">
            <w:pPr>
              <w:spacing w:after="0"/>
              <w:rPr>
                <w:color w:val="333E48"/>
                <w:kern w:val="0"/>
                <w:sz w:val="20"/>
                <w:szCs w:val="20"/>
                <w14:ligatures w14:val="none"/>
                <w14:stylisticSets/>
                <w14:cntxtAlts w14:val="0"/>
              </w:rPr>
            </w:pPr>
            <w:r w:rsidRPr="008B255B">
              <w:rPr>
                <w:color w:val="333E48"/>
                <w:kern w:val="0"/>
                <w:sz w:val="20"/>
                <w:szCs w:val="20"/>
                <w14:ligatures w14:val="none"/>
                <w14:stylisticSets/>
                <w14:cntxtAlts w14:val="0"/>
              </w:rPr>
              <w:t>I would like to improve my overall techn</w:t>
            </w:r>
            <w:r w:rsidRPr="008B255B">
              <w:rPr>
                <w:color w:val="333E48"/>
                <w:kern w:val="0"/>
                <w:sz w:val="20"/>
                <w:szCs w:val="20"/>
                <w14:ligatures w14:val="none"/>
                <w14:stylisticSets/>
                <w14:cntxtAlts w14:val="0"/>
              </w:rPr>
              <w:t>o</w:t>
            </w:r>
            <w:r w:rsidRPr="008B255B">
              <w:rPr>
                <w:color w:val="333E48"/>
                <w:kern w:val="0"/>
                <w:sz w:val="20"/>
                <w:szCs w:val="20"/>
                <w14:ligatures w14:val="none"/>
                <w14:stylisticSets/>
                <w14:cntxtAlts w14:val="0"/>
              </w:rPr>
              <w:t>logical literacy</w:t>
            </w:r>
          </w:p>
        </w:tc>
        <w:tc>
          <w:tcPr>
            <w:tcW w:w="1006" w:type="dxa"/>
            <w:tcBorders>
              <w:left w:val="single" w:sz="6" w:space="0" w:color="auto"/>
            </w:tcBorders>
            <w:shd w:val="clear" w:color="auto" w:fill="FFFFFF"/>
            <w:tcMar>
              <w:top w:w="90" w:type="dxa"/>
              <w:left w:w="150" w:type="dxa"/>
              <w:bottom w:w="90" w:type="dxa"/>
              <w:right w:w="300" w:type="dxa"/>
            </w:tcMar>
            <w:hideMark/>
          </w:tcPr>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5.00%</w:t>
            </w:r>
          </w:p>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8</w:t>
            </w:r>
          </w:p>
        </w:tc>
        <w:tc>
          <w:tcPr>
            <w:tcW w:w="915" w:type="dxa"/>
            <w:tcBorders>
              <w:left w:val="single" w:sz="6" w:space="0" w:color="auto"/>
            </w:tcBorders>
            <w:shd w:val="clear" w:color="auto" w:fill="FFFFFF"/>
            <w:tcMar>
              <w:top w:w="90" w:type="dxa"/>
              <w:left w:w="150" w:type="dxa"/>
              <w:bottom w:w="90" w:type="dxa"/>
              <w:right w:w="300" w:type="dxa"/>
            </w:tcMar>
            <w:hideMark/>
          </w:tcPr>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1.25%</w:t>
            </w:r>
          </w:p>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2</w:t>
            </w:r>
          </w:p>
        </w:tc>
        <w:tc>
          <w:tcPr>
            <w:tcW w:w="1098" w:type="dxa"/>
            <w:tcBorders>
              <w:left w:val="single" w:sz="6" w:space="0" w:color="auto"/>
            </w:tcBorders>
            <w:shd w:val="clear" w:color="auto" w:fill="FFFFFF"/>
            <w:tcMar>
              <w:top w:w="90" w:type="dxa"/>
              <w:left w:w="150" w:type="dxa"/>
              <w:bottom w:w="90" w:type="dxa"/>
              <w:right w:w="300" w:type="dxa"/>
            </w:tcMar>
            <w:hideMark/>
          </w:tcPr>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16.88%</w:t>
            </w:r>
          </w:p>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27</w:t>
            </w:r>
          </w:p>
        </w:tc>
        <w:tc>
          <w:tcPr>
            <w:tcW w:w="1098" w:type="dxa"/>
            <w:tcBorders>
              <w:left w:val="single" w:sz="6" w:space="0" w:color="auto"/>
            </w:tcBorders>
            <w:shd w:val="clear" w:color="auto" w:fill="FFFFFF"/>
            <w:tcMar>
              <w:top w:w="90" w:type="dxa"/>
              <w:left w:w="150" w:type="dxa"/>
              <w:bottom w:w="90" w:type="dxa"/>
              <w:right w:w="300" w:type="dxa"/>
            </w:tcMar>
            <w:hideMark/>
          </w:tcPr>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35.00%</w:t>
            </w:r>
          </w:p>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56</w:t>
            </w:r>
          </w:p>
        </w:tc>
        <w:tc>
          <w:tcPr>
            <w:tcW w:w="1098" w:type="dxa"/>
            <w:tcBorders>
              <w:left w:val="single" w:sz="6" w:space="0" w:color="auto"/>
            </w:tcBorders>
            <w:shd w:val="clear" w:color="auto" w:fill="FFFFFF"/>
            <w:tcMar>
              <w:top w:w="90" w:type="dxa"/>
              <w:left w:w="150" w:type="dxa"/>
              <w:bottom w:w="90" w:type="dxa"/>
              <w:right w:w="300" w:type="dxa"/>
            </w:tcMar>
            <w:hideMark/>
          </w:tcPr>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41.88%</w:t>
            </w:r>
          </w:p>
          <w:p w:rsidR="0070131E" w:rsidRPr="001B5757" w:rsidRDefault="0070131E" w:rsidP="00AE1A85">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67</w:t>
            </w:r>
          </w:p>
        </w:tc>
        <w:tc>
          <w:tcPr>
            <w:tcW w:w="824" w:type="dxa"/>
            <w:tcBorders>
              <w:left w:val="single" w:sz="6" w:space="0" w:color="auto"/>
            </w:tcBorders>
            <w:shd w:val="clear" w:color="auto" w:fill="FFFFFF"/>
            <w:tcMar>
              <w:top w:w="90" w:type="dxa"/>
              <w:left w:w="150" w:type="dxa"/>
              <w:bottom w:w="90" w:type="dxa"/>
              <w:right w:w="300" w:type="dxa"/>
            </w:tcMar>
          </w:tcPr>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 </w:t>
            </w:r>
          </w:p>
          <w:p w:rsidR="0070131E" w:rsidRPr="001B5757" w:rsidRDefault="007013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4.08</w:t>
            </w:r>
          </w:p>
        </w:tc>
        <w:tc>
          <w:tcPr>
            <w:tcW w:w="853" w:type="dxa"/>
            <w:tcBorders>
              <w:left w:val="single" w:sz="6" w:space="0" w:color="auto"/>
            </w:tcBorders>
            <w:shd w:val="clear" w:color="auto" w:fill="FFFFFF"/>
            <w:tcMar>
              <w:top w:w="90" w:type="dxa"/>
              <w:left w:w="150" w:type="dxa"/>
              <w:bottom w:w="90" w:type="dxa"/>
              <w:right w:w="300" w:type="dxa"/>
            </w:tcMar>
          </w:tcPr>
          <w:p w:rsidR="001B5757" w:rsidRPr="001B5757" w:rsidRDefault="001B5757" w:rsidP="00597D5E">
            <w:pPr>
              <w:spacing w:after="0"/>
              <w:jc w:val="right"/>
              <w:rPr>
                <w:color w:val="333E48"/>
                <w:kern w:val="0"/>
                <w:sz w:val="18"/>
                <w:szCs w:val="18"/>
                <w14:ligatures w14:val="none"/>
                <w14:stylisticSets/>
                <w14:cntxtAlts w14:val="0"/>
              </w:rPr>
            </w:pPr>
          </w:p>
          <w:p w:rsidR="007013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1.043</w:t>
            </w:r>
          </w:p>
        </w:tc>
        <w:tc>
          <w:tcPr>
            <w:tcW w:w="612" w:type="dxa"/>
            <w:tcBorders>
              <w:left w:val="single" w:sz="6" w:space="0" w:color="auto"/>
            </w:tcBorders>
            <w:shd w:val="clear" w:color="auto" w:fill="FFFFFF"/>
          </w:tcPr>
          <w:p w:rsidR="007013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.162</w:t>
            </w:r>
          </w:p>
        </w:tc>
      </w:tr>
      <w:tr w:rsidR="000A36F4" w:rsidRPr="001B5757" w:rsidTr="001B5757">
        <w:trPr>
          <w:cantSplit/>
          <w:jc w:val="center"/>
        </w:trPr>
        <w:tc>
          <w:tcPr>
            <w:tcW w:w="1280" w:type="dxa"/>
            <w:tcBorders>
              <w:left w:val="nil"/>
            </w:tcBorders>
            <w:shd w:val="clear" w:color="auto" w:fill="EDEEEE"/>
            <w:tcMar>
              <w:top w:w="90" w:type="dxa"/>
              <w:left w:w="150" w:type="dxa"/>
              <w:bottom w:w="90" w:type="dxa"/>
              <w:right w:w="300" w:type="dxa"/>
            </w:tcMar>
          </w:tcPr>
          <w:p w:rsidR="00F6291E" w:rsidRPr="008B255B" w:rsidRDefault="00F6291E" w:rsidP="00597D5E">
            <w:pPr>
              <w:spacing w:after="0"/>
              <w:rPr>
                <w:color w:val="333E48"/>
                <w:kern w:val="0"/>
                <w:sz w:val="20"/>
                <w:szCs w:val="20"/>
                <w14:ligatures w14:val="none"/>
                <w14:stylisticSets/>
                <w14:cntxtAlts w14:val="0"/>
              </w:rPr>
            </w:pPr>
            <w:r w:rsidRPr="008B255B">
              <w:rPr>
                <w:color w:val="333E48"/>
                <w:sz w:val="20"/>
                <w:szCs w:val="20"/>
                <w:shd w:val="clear" w:color="auto" w:fill="EDEEEE"/>
              </w:rPr>
              <w:t>I would like to be more skilled in the use of computer software applic</w:t>
            </w:r>
            <w:r w:rsidRPr="008B255B">
              <w:rPr>
                <w:color w:val="333E48"/>
                <w:sz w:val="20"/>
                <w:szCs w:val="20"/>
                <w:shd w:val="clear" w:color="auto" w:fill="EDEEEE"/>
              </w:rPr>
              <w:t>a</w:t>
            </w:r>
            <w:r w:rsidRPr="008B255B">
              <w:rPr>
                <w:color w:val="333E48"/>
                <w:sz w:val="20"/>
                <w:szCs w:val="20"/>
                <w:shd w:val="clear" w:color="auto" w:fill="EDEEEE"/>
              </w:rPr>
              <w:t>tions</w:t>
            </w:r>
          </w:p>
        </w:tc>
        <w:tc>
          <w:tcPr>
            <w:tcW w:w="1006" w:type="dxa"/>
            <w:tcBorders>
              <w:left w:val="single" w:sz="6" w:space="0" w:color="auto"/>
            </w:tcBorders>
            <w:shd w:val="clear" w:color="auto" w:fill="FFFFFF"/>
            <w:tcMar>
              <w:top w:w="90" w:type="dxa"/>
              <w:left w:w="150" w:type="dxa"/>
              <w:bottom w:w="90" w:type="dxa"/>
              <w:right w:w="300" w:type="dxa"/>
            </w:tcMar>
          </w:tcPr>
          <w:p w:rsidR="00F6291E" w:rsidRPr="001B5757" w:rsidRDefault="00F6291E">
            <w:pPr>
              <w:jc w:val="right"/>
              <w:divId w:val="41441968"/>
              <w:rPr>
                <w:color w:val="333E48"/>
                <w:sz w:val="18"/>
                <w:szCs w:val="18"/>
              </w:rPr>
            </w:pPr>
            <w:r w:rsidRPr="001B5757">
              <w:rPr>
                <w:color w:val="333E48"/>
                <w:sz w:val="18"/>
                <w:szCs w:val="18"/>
              </w:rPr>
              <w:t>5.00%</w:t>
            </w:r>
          </w:p>
          <w:p w:rsidR="00F6291E" w:rsidRPr="001B5757" w:rsidRDefault="00F6291E">
            <w:pPr>
              <w:jc w:val="right"/>
              <w:divId w:val="986666742"/>
              <w:rPr>
                <w:color w:val="333E48"/>
                <w:sz w:val="18"/>
                <w:szCs w:val="18"/>
              </w:rPr>
            </w:pPr>
            <w:r w:rsidRPr="001B5757">
              <w:rPr>
                <w:color w:val="333E48"/>
                <w:sz w:val="18"/>
                <w:szCs w:val="18"/>
              </w:rPr>
              <w:t>8</w:t>
            </w:r>
          </w:p>
        </w:tc>
        <w:tc>
          <w:tcPr>
            <w:tcW w:w="915" w:type="dxa"/>
            <w:tcBorders>
              <w:left w:val="single" w:sz="6" w:space="0" w:color="auto"/>
            </w:tcBorders>
            <w:shd w:val="clear" w:color="auto" w:fill="FFFFFF"/>
            <w:tcMar>
              <w:top w:w="90" w:type="dxa"/>
              <w:left w:w="150" w:type="dxa"/>
              <w:bottom w:w="90" w:type="dxa"/>
              <w:right w:w="300" w:type="dxa"/>
            </w:tcMar>
          </w:tcPr>
          <w:p w:rsidR="00F6291E" w:rsidRPr="001B5757" w:rsidRDefault="00F6291E">
            <w:pPr>
              <w:jc w:val="right"/>
              <w:divId w:val="1302006133"/>
              <w:rPr>
                <w:color w:val="333E48"/>
                <w:sz w:val="18"/>
                <w:szCs w:val="18"/>
              </w:rPr>
            </w:pPr>
            <w:r w:rsidRPr="001B5757">
              <w:rPr>
                <w:color w:val="333E48"/>
                <w:sz w:val="18"/>
                <w:szCs w:val="18"/>
              </w:rPr>
              <w:t>2.50%</w:t>
            </w:r>
          </w:p>
          <w:p w:rsidR="00F6291E" w:rsidRPr="001B5757" w:rsidRDefault="00F6291E">
            <w:pPr>
              <w:jc w:val="right"/>
              <w:divId w:val="1397439770"/>
              <w:rPr>
                <w:color w:val="333E48"/>
                <w:sz w:val="18"/>
                <w:szCs w:val="18"/>
              </w:rPr>
            </w:pPr>
            <w:r w:rsidRPr="001B5757">
              <w:rPr>
                <w:color w:val="333E48"/>
                <w:sz w:val="18"/>
                <w:szCs w:val="18"/>
              </w:rPr>
              <w:t>4</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AE1A85">
            <w:pPr>
              <w:jc w:val="right"/>
              <w:divId w:val="808595234"/>
              <w:rPr>
                <w:color w:val="333E48"/>
                <w:sz w:val="18"/>
                <w:szCs w:val="18"/>
              </w:rPr>
            </w:pPr>
            <w:r w:rsidRPr="001B5757">
              <w:rPr>
                <w:color w:val="333E48"/>
                <w:sz w:val="18"/>
                <w:szCs w:val="18"/>
              </w:rPr>
              <w:t>18.13%</w:t>
            </w:r>
          </w:p>
          <w:p w:rsidR="00F6291E" w:rsidRPr="001B5757" w:rsidRDefault="00F6291E" w:rsidP="00AE1A85">
            <w:pPr>
              <w:jc w:val="right"/>
              <w:divId w:val="1390225260"/>
              <w:rPr>
                <w:color w:val="333E48"/>
                <w:sz w:val="18"/>
                <w:szCs w:val="18"/>
              </w:rPr>
            </w:pPr>
            <w:r w:rsidRPr="001B5757">
              <w:rPr>
                <w:color w:val="333E48"/>
                <w:sz w:val="18"/>
                <w:szCs w:val="18"/>
              </w:rPr>
              <w:t>29</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AE1A85">
            <w:pPr>
              <w:jc w:val="right"/>
              <w:divId w:val="1526402503"/>
              <w:rPr>
                <w:color w:val="333E48"/>
                <w:sz w:val="18"/>
                <w:szCs w:val="18"/>
              </w:rPr>
            </w:pPr>
            <w:r w:rsidRPr="001B5757">
              <w:rPr>
                <w:color w:val="333E48"/>
                <w:sz w:val="18"/>
                <w:szCs w:val="18"/>
              </w:rPr>
              <w:t>45.00%</w:t>
            </w:r>
          </w:p>
          <w:p w:rsidR="00F6291E" w:rsidRPr="001B5757" w:rsidRDefault="00F6291E" w:rsidP="00AE1A85">
            <w:pPr>
              <w:jc w:val="right"/>
              <w:divId w:val="557205534"/>
              <w:rPr>
                <w:color w:val="333E48"/>
                <w:sz w:val="18"/>
                <w:szCs w:val="18"/>
              </w:rPr>
            </w:pPr>
            <w:r w:rsidRPr="001B5757">
              <w:rPr>
                <w:color w:val="333E48"/>
                <w:sz w:val="18"/>
                <w:szCs w:val="18"/>
              </w:rPr>
              <w:t>72</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AE1A85">
            <w:pPr>
              <w:jc w:val="right"/>
              <w:divId w:val="1248491177"/>
              <w:rPr>
                <w:color w:val="333E48"/>
                <w:sz w:val="18"/>
                <w:szCs w:val="18"/>
              </w:rPr>
            </w:pPr>
            <w:r w:rsidRPr="001B5757">
              <w:rPr>
                <w:color w:val="333E48"/>
                <w:sz w:val="18"/>
                <w:szCs w:val="18"/>
              </w:rPr>
              <w:t>29.38%</w:t>
            </w:r>
          </w:p>
          <w:p w:rsidR="00F6291E" w:rsidRPr="001B5757" w:rsidRDefault="00F6291E" w:rsidP="00AE1A85">
            <w:pPr>
              <w:jc w:val="right"/>
              <w:divId w:val="1824084828"/>
              <w:rPr>
                <w:color w:val="333E48"/>
                <w:sz w:val="18"/>
                <w:szCs w:val="18"/>
              </w:rPr>
            </w:pPr>
            <w:r w:rsidRPr="001B5757">
              <w:rPr>
                <w:color w:val="333E48"/>
                <w:sz w:val="18"/>
                <w:szCs w:val="18"/>
              </w:rPr>
              <w:t>47</w:t>
            </w:r>
          </w:p>
        </w:tc>
        <w:tc>
          <w:tcPr>
            <w:tcW w:w="824"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3.91</w:t>
            </w:r>
          </w:p>
        </w:tc>
        <w:tc>
          <w:tcPr>
            <w:tcW w:w="853"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1.012</w:t>
            </w:r>
          </w:p>
        </w:tc>
        <w:tc>
          <w:tcPr>
            <w:tcW w:w="612" w:type="dxa"/>
            <w:tcBorders>
              <w:left w:val="single" w:sz="6" w:space="0" w:color="auto"/>
            </w:tcBorders>
            <w:shd w:val="clear" w:color="auto" w:fill="FFFFFF"/>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.157</w:t>
            </w:r>
          </w:p>
        </w:tc>
      </w:tr>
      <w:tr w:rsidR="000A36F4" w:rsidRPr="001B5757" w:rsidTr="001B5757">
        <w:trPr>
          <w:cantSplit/>
          <w:jc w:val="center"/>
        </w:trPr>
        <w:tc>
          <w:tcPr>
            <w:tcW w:w="1280" w:type="dxa"/>
            <w:tcBorders>
              <w:left w:val="nil"/>
            </w:tcBorders>
            <w:shd w:val="clear" w:color="auto" w:fill="EDEEEE"/>
            <w:tcMar>
              <w:top w:w="90" w:type="dxa"/>
              <w:left w:w="150" w:type="dxa"/>
              <w:bottom w:w="90" w:type="dxa"/>
              <w:right w:w="300" w:type="dxa"/>
            </w:tcMar>
          </w:tcPr>
          <w:p w:rsidR="00F6291E" w:rsidRPr="008B255B" w:rsidRDefault="00F6291E" w:rsidP="00EB42AE">
            <w:pPr>
              <w:spacing w:after="0"/>
              <w:rPr>
                <w:color w:val="333E48"/>
                <w:sz w:val="20"/>
                <w:szCs w:val="20"/>
                <w:shd w:val="clear" w:color="auto" w:fill="EDEEEE"/>
              </w:rPr>
            </w:pPr>
            <w:r w:rsidRPr="008B255B">
              <w:rPr>
                <w:color w:val="333E48"/>
                <w:sz w:val="20"/>
                <w:szCs w:val="20"/>
                <w:shd w:val="clear" w:color="auto" w:fill="EDEEEE"/>
              </w:rPr>
              <w:lastRenderedPageBreak/>
              <w:t>I would like to know more about computer fund</w:t>
            </w:r>
            <w:r w:rsidRPr="008B255B">
              <w:rPr>
                <w:color w:val="333E48"/>
                <w:sz w:val="20"/>
                <w:szCs w:val="20"/>
                <w:shd w:val="clear" w:color="auto" w:fill="EDEEEE"/>
              </w:rPr>
              <w:t>a</w:t>
            </w:r>
            <w:r w:rsidRPr="008B255B">
              <w:rPr>
                <w:color w:val="333E48"/>
                <w:sz w:val="20"/>
                <w:szCs w:val="20"/>
                <w:shd w:val="clear" w:color="auto" w:fill="EDEEEE"/>
              </w:rPr>
              <w:t>mentals (hardware; net</w:t>
            </w:r>
            <w:r>
              <w:rPr>
                <w:color w:val="333E48"/>
                <w:sz w:val="20"/>
                <w:szCs w:val="20"/>
                <w:shd w:val="clear" w:color="auto" w:fill="EDEEEE"/>
              </w:rPr>
              <w:t>wor</w:t>
            </w:r>
            <w:r>
              <w:rPr>
                <w:color w:val="333E48"/>
                <w:sz w:val="20"/>
                <w:szCs w:val="20"/>
                <w:shd w:val="clear" w:color="auto" w:fill="EDEEEE"/>
              </w:rPr>
              <w:t>k</w:t>
            </w:r>
            <w:r>
              <w:rPr>
                <w:color w:val="333E48"/>
                <w:sz w:val="20"/>
                <w:szCs w:val="20"/>
                <w:shd w:val="clear" w:color="auto" w:fill="EDEEEE"/>
              </w:rPr>
              <w:t>ing</w:t>
            </w:r>
            <w:r w:rsidRPr="008B255B">
              <w:rPr>
                <w:color w:val="333E48"/>
                <w:sz w:val="20"/>
                <w:szCs w:val="20"/>
                <w:shd w:val="clear" w:color="auto" w:fill="EDEEEE"/>
              </w:rPr>
              <w:t>; cloud comp</w:t>
            </w:r>
            <w:r w:rsidRPr="008B255B">
              <w:rPr>
                <w:color w:val="333E48"/>
                <w:sz w:val="20"/>
                <w:szCs w:val="20"/>
                <w:shd w:val="clear" w:color="auto" w:fill="EDEEEE"/>
              </w:rPr>
              <w:t>u</w:t>
            </w:r>
            <w:r w:rsidRPr="008B255B">
              <w:rPr>
                <w:color w:val="333E48"/>
                <w:sz w:val="20"/>
                <w:szCs w:val="20"/>
                <w:shd w:val="clear" w:color="auto" w:fill="EDEEEE"/>
              </w:rPr>
              <w:t>t</w:t>
            </w:r>
            <w:r>
              <w:rPr>
                <w:color w:val="333E48"/>
                <w:sz w:val="20"/>
                <w:szCs w:val="20"/>
                <w:shd w:val="clear" w:color="auto" w:fill="EDEEEE"/>
              </w:rPr>
              <w:t>ing</w:t>
            </w:r>
            <w:r w:rsidRPr="008B255B">
              <w:rPr>
                <w:color w:val="333E48"/>
                <w:sz w:val="20"/>
                <w:szCs w:val="20"/>
                <w:shd w:val="clear" w:color="auto" w:fill="EDEEEE"/>
              </w:rPr>
              <w:t xml:space="preserve">; </w:t>
            </w:r>
            <w:r w:rsidR="00EB42AE">
              <w:rPr>
                <w:color w:val="333E48"/>
                <w:sz w:val="20"/>
                <w:szCs w:val="20"/>
                <w:shd w:val="clear" w:color="auto" w:fill="EDEEEE"/>
              </w:rPr>
              <w:t>OS;</w:t>
            </w:r>
            <w:r w:rsidRPr="008B255B">
              <w:rPr>
                <w:color w:val="333E48"/>
                <w:sz w:val="20"/>
                <w:szCs w:val="20"/>
                <w:shd w:val="clear" w:color="auto" w:fill="EDEEEE"/>
              </w:rPr>
              <w:t xml:space="preserve"> and sto</w:t>
            </w:r>
            <w:r w:rsidRPr="008B255B">
              <w:rPr>
                <w:color w:val="333E48"/>
                <w:sz w:val="20"/>
                <w:szCs w:val="20"/>
                <w:shd w:val="clear" w:color="auto" w:fill="EDEEEE"/>
              </w:rPr>
              <w:t>r</w:t>
            </w:r>
            <w:r w:rsidRPr="008B255B">
              <w:rPr>
                <w:color w:val="333E48"/>
                <w:sz w:val="20"/>
                <w:szCs w:val="20"/>
                <w:shd w:val="clear" w:color="auto" w:fill="EDEEEE"/>
              </w:rPr>
              <w:t>age)</w:t>
            </w:r>
          </w:p>
        </w:tc>
        <w:tc>
          <w:tcPr>
            <w:tcW w:w="1006"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60307C">
            <w:pPr>
              <w:jc w:val="right"/>
              <w:rPr>
                <w:color w:val="333E48"/>
                <w:sz w:val="18"/>
                <w:szCs w:val="18"/>
              </w:rPr>
            </w:pPr>
            <w:r w:rsidRPr="001B5757">
              <w:rPr>
                <w:color w:val="333E48"/>
                <w:sz w:val="18"/>
                <w:szCs w:val="18"/>
              </w:rPr>
              <w:t>3.75%</w:t>
            </w:r>
          </w:p>
          <w:p w:rsidR="00F6291E" w:rsidRPr="001B5757" w:rsidRDefault="00F6291E" w:rsidP="0060307C">
            <w:pPr>
              <w:jc w:val="right"/>
              <w:rPr>
                <w:color w:val="333E48"/>
                <w:sz w:val="18"/>
                <w:szCs w:val="18"/>
              </w:rPr>
            </w:pPr>
            <w:r w:rsidRPr="001B5757">
              <w:rPr>
                <w:color w:val="333E48"/>
                <w:sz w:val="18"/>
                <w:szCs w:val="18"/>
              </w:rPr>
              <w:t>6</w:t>
            </w:r>
          </w:p>
        </w:tc>
        <w:tc>
          <w:tcPr>
            <w:tcW w:w="915"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60307C">
            <w:pPr>
              <w:jc w:val="right"/>
              <w:rPr>
                <w:color w:val="333E48"/>
                <w:sz w:val="18"/>
                <w:szCs w:val="18"/>
              </w:rPr>
            </w:pPr>
            <w:r w:rsidRPr="001B5757">
              <w:rPr>
                <w:color w:val="333E48"/>
                <w:sz w:val="18"/>
                <w:szCs w:val="18"/>
              </w:rPr>
              <w:t>6.88%</w:t>
            </w:r>
          </w:p>
          <w:p w:rsidR="00F6291E" w:rsidRPr="001B5757" w:rsidRDefault="00F6291E" w:rsidP="0060307C">
            <w:pPr>
              <w:jc w:val="right"/>
              <w:rPr>
                <w:color w:val="333E48"/>
                <w:sz w:val="18"/>
                <w:szCs w:val="18"/>
              </w:rPr>
            </w:pPr>
            <w:r w:rsidRPr="001B5757">
              <w:rPr>
                <w:color w:val="333E48"/>
                <w:sz w:val="18"/>
                <w:szCs w:val="18"/>
              </w:rPr>
              <w:t>11</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60307C">
            <w:pPr>
              <w:jc w:val="right"/>
              <w:rPr>
                <w:color w:val="333E48"/>
                <w:sz w:val="18"/>
                <w:szCs w:val="18"/>
              </w:rPr>
            </w:pPr>
            <w:r w:rsidRPr="001B5757">
              <w:rPr>
                <w:color w:val="333E48"/>
                <w:sz w:val="18"/>
                <w:szCs w:val="18"/>
              </w:rPr>
              <w:t>25.62%</w:t>
            </w:r>
          </w:p>
          <w:p w:rsidR="00F6291E" w:rsidRPr="001B5757" w:rsidRDefault="00F6291E" w:rsidP="0060307C">
            <w:pPr>
              <w:jc w:val="right"/>
              <w:rPr>
                <w:color w:val="333E48"/>
                <w:sz w:val="18"/>
                <w:szCs w:val="18"/>
              </w:rPr>
            </w:pPr>
            <w:r w:rsidRPr="001B5757">
              <w:rPr>
                <w:color w:val="333E48"/>
                <w:sz w:val="18"/>
                <w:szCs w:val="18"/>
              </w:rPr>
              <w:t>41</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60307C">
            <w:pPr>
              <w:jc w:val="right"/>
              <w:rPr>
                <w:color w:val="333E48"/>
                <w:sz w:val="18"/>
                <w:szCs w:val="18"/>
              </w:rPr>
            </w:pPr>
            <w:r w:rsidRPr="001B5757">
              <w:rPr>
                <w:color w:val="333E48"/>
                <w:sz w:val="18"/>
                <w:szCs w:val="18"/>
              </w:rPr>
              <w:t>41.25%</w:t>
            </w:r>
          </w:p>
          <w:p w:rsidR="00F6291E" w:rsidRPr="001B5757" w:rsidRDefault="00F6291E" w:rsidP="0060307C">
            <w:pPr>
              <w:jc w:val="right"/>
              <w:rPr>
                <w:color w:val="333E48"/>
                <w:sz w:val="18"/>
                <w:szCs w:val="18"/>
              </w:rPr>
            </w:pPr>
            <w:r w:rsidRPr="001B5757">
              <w:rPr>
                <w:color w:val="333E48"/>
                <w:sz w:val="18"/>
                <w:szCs w:val="18"/>
              </w:rPr>
              <w:t>66</w:t>
            </w:r>
          </w:p>
        </w:tc>
        <w:tc>
          <w:tcPr>
            <w:tcW w:w="1098"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60307C">
            <w:pPr>
              <w:jc w:val="right"/>
              <w:rPr>
                <w:color w:val="333E48"/>
                <w:sz w:val="18"/>
                <w:szCs w:val="18"/>
              </w:rPr>
            </w:pPr>
            <w:r w:rsidRPr="001B5757">
              <w:rPr>
                <w:color w:val="333E48"/>
                <w:sz w:val="18"/>
                <w:szCs w:val="18"/>
              </w:rPr>
              <w:t>22.50%</w:t>
            </w:r>
          </w:p>
          <w:p w:rsidR="00F6291E" w:rsidRPr="001B5757" w:rsidRDefault="00F6291E" w:rsidP="0060307C">
            <w:pPr>
              <w:jc w:val="right"/>
              <w:rPr>
                <w:color w:val="333E48"/>
                <w:sz w:val="18"/>
                <w:szCs w:val="18"/>
              </w:rPr>
            </w:pPr>
            <w:r w:rsidRPr="001B5757">
              <w:rPr>
                <w:color w:val="333E48"/>
                <w:sz w:val="18"/>
                <w:szCs w:val="18"/>
              </w:rPr>
              <w:t>36</w:t>
            </w:r>
          </w:p>
        </w:tc>
        <w:tc>
          <w:tcPr>
            <w:tcW w:w="824"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3.72</w:t>
            </w:r>
          </w:p>
        </w:tc>
        <w:tc>
          <w:tcPr>
            <w:tcW w:w="853" w:type="dxa"/>
            <w:tcBorders>
              <w:left w:val="single" w:sz="6" w:space="0" w:color="auto"/>
            </w:tcBorders>
            <w:shd w:val="clear" w:color="auto" w:fill="FFFFFF"/>
            <w:tcMar>
              <w:top w:w="90" w:type="dxa"/>
              <w:left w:w="150" w:type="dxa"/>
              <w:bottom w:w="90" w:type="dxa"/>
              <w:right w:w="300" w:type="dxa"/>
            </w:tcMar>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1.010</w:t>
            </w:r>
          </w:p>
        </w:tc>
        <w:tc>
          <w:tcPr>
            <w:tcW w:w="612" w:type="dxa"/>
            <w:tcBorders>
              <w:left w:val="single" w:sz="6" w:space="0" w:color="auto"/>
            </w:tcBorders>
            <w:shd w:val="clear" w:color="auto" w:fill="FFFFFF"/>
          </w:tcPr>
          <w:p w:rsidR="00F6291E"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.157</w:t>
            </w:r>
          </w:p>
        </w:tc>
      </w:tr>
      <w:tr w:rsidR="000A36F4" w:rsidRPr="001B5757" w:rsidTr="001B5757">
        <w:trPr>
          <w:cantSplit/>
          <w:jc w:val="center"/>
        </w:trPr>
        <w:tc>
          <w:tcPr>
            <w:tcW w:w="1280" w:type="dxa"/>
            <w:tcBorders>
              <w:left w:val="nil"/>
              <w:bottom w:val="single" w:sz="6" w:space="0" w:color="FFFFFF"/>
            </w:tcBorders>
            <w:shd w:val="clear" w:color="auto" w:fill="EDEEEE"/>
            <w:tcMar>
              <w:top w:w="90" w:type="dxa"/>
              <w:left w:w="150" w:type="dxa"/>
              <w:bottom w:w="90" w:type="dxa"/>
              <w:right w:w="300" w:type="dxa"/>
            </w:tcMar>
          </w:tcPr>
          <w:p w:rsidR="008B255B" w:rsidRPr="008B255B" w:rsidRDefault="008B255B" w:rsidP="00597D5E">
            <w:pPr>
              <w:spacing w:after="0"/>
              <w:rPr>
                <w:color w:val="333E48"/>
                <w:sz w:val="20"/>
                <w:szCs w:val="20"/>
                <w:shd w:val="clear" w:color="auto" w:fill="EDEEEE"/>
              </w:rPr>
            </w:pPr>
            <w:r w:rsidRPr="008B255B">
              <w:rPr>
                <w:color w:val="333E48"/>
                <w:sz w:val="20"/>
                <w:szCs w:val="20"/>
                <w:shd w:val="clear" w:color="auto" w:fill="EDEEEE"/>
              </w:rPr>
              <w:t>I would like to know more about cybersec</w:t>
            </w:r>
            <w:r w:rsidRPr="008B255B">
              <w:rPr>
                <w:color w:val="333E48"/>
                <w:sz w:val="20"/>
                <w:szCs w:val="20"/>
                <w:shd w:val="clear" w:color="auto" w:fill="EDEEEE"/>
              </w:rPr>
              <w:t>u</w:t>
            </w:r>
            <w:r w:rsidRPr="008B255B">
              <w:rPr>
                <w:color w:val="333E48"/>
                <w:sz w:val="20"/>
                <w:szCs w:val="20"/>
                <w:shd w:val="clear" w:color="auto" w:fill="EDEEEE"/>
              </w:rPr>
              <w:t>rity</w:t>
            </w:r>
          </w:p>
        </w:tc>
        <w:tc>
          <w:tcPr>
            <w:tcW w:w="1006"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8B255B">
            <w:pPr>
              <w:jc w:val="right"/>
              <w:divId w:val="631641922"/>
              <w:rPr>
                <w:color w:val="333E48"/>
                <w:sz w:val="18"/>
                <w:szCs w:val="18"/>
              </w:rPr>
            </w:pPr>
            <w:r w:rsidRPr="001B5757">
              <w:rPr>
                <w:color w:val="333E48"/>
                <w:sz w:val="18"/>
                <w:szCs w:val="18"/>
              </w:rPr>
              <w:t>4.38%</w:t>
            </w:r>
          </w:p>
          <w:p w:rsidR="008B255B" w:rsidRPr="001B5757" w:rsidRDefault="008B255B">
            <w:pPr>
              <w:jc w:val="right"/>
              <w:divId w:val="1270162928"/>
              <w:rPr>
                <w:color w:val="333E48"/>
                <w:sz w:val="18"/>
                <w:szCs w:val="18"/>
              </w:rPr>
            </w:pPr>
            <w:r w:rsidRPr="001B5757">
              <w:rPr>
                <w:color w:val="333E48"/>
                <w:sz w:val="18"/>
                <w:szCs w:val="18"/>
              </w:rPr>
              <w:t>7</w:t>
            </w:r>
          </w:p>
        </w:tc>
        <w:tc>
          <w:tcPr>
            <w:tcW w:w="915"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8B255B">
            <w:pPr>
              <w:jc w:val="right"/>
              <w:divId w:val="215967544"/>
              <w:rPr>
                <w:color w:val="333E48"/>
                <w:sz w:val="18"/>
                <w:szCs w:val="18"/>
              </w:rPr>
            </w:pPr>
            <w:r w:rsidRPr="001B5757">
              <w:rPr>
                <w:color w:val="333E48"/>
                <w:sz w:val="18"/>
                <w:szCs w:val="18"/>
              </w:rPr>
              <w:t>8.13%</w:t>
            </w:r>
          </w:p>
          <w:p w:rsidR="008B255B" w:rsidRPr="001B5757" w:rsidRDefault="008B255B">
            <w:pPr>
              <w:jc w:val="right"/>
              <w:divId w:val="1753699109"/>
              <w:rPr>
                <w:color w:val="333E48"/>
                <w:sz w:val="18"/>
                <w:szCs w:val="18"/>
              </w:rPr>
            </w:pPr>
            <w:r w:rsidRPr="001B5757">
              <w:rPr>
                <w:color w:val="333E48"/>
                <w:sz w:val="18"/>
                <w:szCs w:val="18"/>
              </w:rPr>
              <w:t>13</w:t>
            </w:r>
          </w:p>
        </w:tc>
        <w:tc>
          <w:tcPr>
            <w:tcW w:w="1098"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8B255B">
            <w:pPr>
              <w:jc w:val="right"/>
              <w:divId w:val="1220821558"/>
              <w:rPr>
                <w:color w:val="333E48"/>
                <w:sz w:val="18"/>
                <w:szCs w:val="18"/>
              </w:rPr>
            </w:pPr>
            <w:r w:rsidRPr="001B5757">
              <w:rPr>
                <w:color w:val="333E48"/>
                <w:sz w:val="18"/>
                <w:szCs w:val="18"/>
              </w:rPr>
              <w:t>24.38%</w:t>
            </w:r>
          </w:p>
          <w:p w:rsidR="008B255B" w:rsidRPr="001B5757" w:rsidRDefault="008B255B">
            <w:pPr>
              <w:jc w:val="right"/>
              <w:divId w:val="752239894"/>
              <w:rPr>
                <w:color w:val="333E48"/>
                <w:sz w:val="18"/>
                <w:szCs w:val="18"/>
              </w:rPr>
            </w:pPr>
            <w:r w:rsidRPr="001B5757">
              <w:rPr>
                <w:color w:val="333E48"/>
                <w:sz w:val="18"/>
                <w:szCs w:val="18"/>
              </w:rPr>
              <w:t>39</w:t>
            </w:r>
          </w:p>
        </w:tc>
        <w:tc>
          <w:tcPr>
            <w:tcW w:w="1098"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8B255B">
            <w:pPr>
              <w:jc w:val="right"/>
              <w:divId w:val="25562813"/>
              <w:rPr>
                <w:color w:val="333E48"/>
                <w:sz w:val="18"/>
                <w:szCs w:val="18"/>
              </w:rPr>
            </w:pPr>
            <w:r w:rsidRPr="001B5757">
              <w:rPr>
                <w:color w:val="333E48"/>
                <w:sz w:val="18"/>
                <w:szCs w:val="18"/>
              </w:rPr>
              <w:t>31.25%</w:t>
            </w:r>
          </w:p>
          <w:p w:rsidR="008B255B" w:rsidRPr="001B5757" w:rsidRDefault="008B255B">
            <w:pPr>
              <w:jc w:val="right"/>
              <w:divId w:val="1828013730"/>
              <w:rPr>
                <w:color w:val="333E48"/>
                <w:sz w:val="18"/>
                <w:szCs w:val="18"/>
              </w:rPr>
            </w:pPr>
            <w:r w:rsidRPr="001B5757">
              <w:rPr>
                <w:color w:val="333E48"/>
                <w:sz w:val="18"/>
                <w:szCs w:val="18"/>
              </w:rPr>
              <w:t>50</w:t>
            </w:r>
          </w:p>
        </w:tc>
        <w:tc>
          <w:tcPr>
            <w:tcW w:w="1098"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8B255B">
            <w:pPr>
              <w:jc w:val="right"/>
              <w:divId w:val="1121726791"/>
              <w:rPr>
                <w:color w:val="333E48"/>
                <w:sz w:val="18"/>
                <w:szCs w:val="18"/>
              </w:rPr>
            </w:pPr>
            <w:r w:rsidRPr="001B5757">
              <w:rPr>
                <w:color w:val="333E48"/>
                <w:sz w:val="18"/>
                <w:szCs w:val="18"/>
              </w:rPr>
              <w:t>31.87%</w:t>
            </w:r>
          </w:p>
          <w:p w:rsidR="008B255B" w:rsidRPr="001B5757" w:rsidRDefault="008B255B">
            <w:pPr>
              <w:jc w:val="right"/>
              <w:divId w:val="87896612"/>
              <w:rPr>
                <w:color w:val="333E48"/>
                <w:sz w:val="18"/>
                <w:szCs w:val="18"/>
              </w:rPr>
            </w:pPr>
            <w:r w:rsidRPr="001B5757">
              <w:rPr>
                <w:color w:val="333E48"/>
                <w:sz w:val="18"/>
                <w:szCs w:val="18"/>
              </w:rPr>
              <w:t>51</w:t>
            </w:r>
          </w:p>
        </w:tc>
        <w:tc>
          <w:tcPr>
            <w:tcW w:w="824"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3.78</w:t>
            </w:r>
          </w:p>
        </w:tc>
        <w:tc>
          <w:tcPr>
            <w:tcW w:w="853" w:type="dxa"/>
            <w:tcBorders>
              <w:left w:val="single" w:sz="6" w:space="0" w:color="auto"/>
              <w:bottom w:val="single" w:sz="6" w:space="0" w:color="D0D2D3"/>
            </w:tcBorders>
            <w:shd w:val="clear" w:color="auto" w:fill="FFFFFF"/>
            <w:tcMar>
              <w:top w:w="90" w:type="dxa"/>
              <w:left w:w="150" w:type="dxa"/>
              <w:bottom w:w="90" w:type="dxa"/>
              <w:right w:w="300" w:type="dxa"/>
            </w:tcMar>
          </w:tcPr>
          <w:p w:rsidR="008B255B"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1.114</w:t>
            </w:r>
          </w:p>
        </w:tc>
        <w:tc>
          <w:tcPr>
            <w:tcW w:w="612" w:type="dxa"/>
            <w:tcBorders>
              <w:left w:val="single" w:sz="6" w:space="0" w:color="auto"/>
              <w:bottom w:val="single" w:sz="6" w:space="0" w:color="D0D2D3"/>
            </w:tcBorders>
            <w:shd w:val="clear" w:color="auto" w:fill="FFFFFF"/>
          </w:tcPr>
          <w:p w:rsidR="008B255B" w:rsidRPr="001B5757" w:rsidRDefault="00F6291E" w:rsidP="00597D5E">
            <w:pPr>
              <w:spacing w:after="0"/>
              <w:jc w:val="right"/>
              <w:rPr>
                <w:color w:val="333E48"/>
                <w:kern w:val="0"/>
                <w:sz w:val="18"/>
                <w:szCs w:val="18"/>
                <w14:ligatures w14:val="none"/>
                <w14:stylisticSets/>
                <w14:cntxtAlts w14:val="0"/>
              </w:rPr>
            </w:pPr>
            <w:r w:rsidRPr="001B5757">
              <w:rPr>
                <w:color w:val="333E48"/>
                <w:kern w:val="0"/>
                <w:sz w:val="18"/>
                <w:szCs w:val="18"/>
                <w14:ligatures w14:val="none"/>
                <w14:stylisticSets/>
                <w14:cntxtAlts w14:val="0"/>
              </w:rPr>
              <w:t>.173</w:t>
            </w:r>
          </w:p>
        </w:tc>
      </w:tr>
    </w:tbl>
    <w:p w:rsidR="003F1612" w:rsidRPr="003F1612" w:rsidRDefault="003F1612" w:rsidP="00DE7D2C">
      <w:pPr>
        <w:spacing w:before="120"/>
        <w:rPr>
          <w:b/>
        </w:rPr>
      </w:pPr>
      <w:r w:rsidRPr="003F1612">
        <w:rPr>
          <w:b/>
        </w:rPr>
        <w:t>H</w:t>
      </w:r>
      <w:r>
        <w:rPr>
          <w:b/>
          <w:vertAlign w:val="subscript"/>
        </w:rPr>
        <w:t>4</w:t>
      </w:r>
      <w:r w:rsidRPr="003F1612">
        <w:rPr>
          <w:b/>
          <w:vertAlign w:val="subscript"/>
        </w:rPr>
        <w:t xml:space="preserve">- </w:t>
      </w:r>
      <w:r w:rsidRPr="003F1612">
        <w:rPr>
          <w:b/>
        </w:rPr>
        <w:t xml:space="preserve">Generation Z learners </w:t>
      </w:r>
      <w:r w:rsidR="00051684">
        <w:rPr>
          <w:b/>
        </w:rPr>
        <w:t xml:space="preserve">enrolled in a minority serving institution </w:t>
      </w:r>
      <w:r w:rsidRPr="003F1612">
        <w:rPr>
          <w:b/>
        </w:rPr>
        <w:t>believe that technology will impact their future career.</w:t>
      </w:r>
    </w:p>
    <w:p w:rsidR="003F1612" w:rsidRDefault="003F1612" w:rsidP="002D528E">
      <w:r>
        <w:t xml:space="preserve">This hypothesis was measured </w:t>
      </w:r>
      <w:r w:rsidR="00111D75">
        <w:t xml:space="preserve">by considering </w:t>
      </w:r>
      <w:r>
        <w:t>responses to three five-point Likert scaled statements</w:t>
      </w:r>
      <w:r w:rsidR="00CF26F6">
        <w:t>,</w:t>
      </w:r>
      <w:r>
        <w:t xml:space="preserve"> all of which are represented in Table 6</w:t>
      </w:r>
      <w:r w:rsidR="00E7176F">
        <w:t>,</w:t>
      </w:r>
      <w:r w:rsidR="0060307C">
        <w:t>where students agreed that technology will play an important role in their future career</w:t>
      </w:r>
      <w:r w:rsidR="00CF26F6">
        <w:t xml:space="preserve"> (</w:t>
      </w:r>
      <w:r w:rsidR="00CF26F6" w:rsidRPr="00052085">
        <w:t xml:space="preserve">μ = </w:t>
      </w:r>
      <w:r w:rsidR="00CF26F6">
        <w:t xml:space="preserve">4.14, </w:t>
      </w:r>
      <w:proofErr w:type="spellStart"/>
      <w:r w:rsidR="00CF26F6">
        <w:t>σX</w:t>
      </w:r>
      <w:proofErr w:type="spellEnd"/>
      <w:r w:rsidR="00CF26F6">
        <w:t>=.961</w:t>
      </w:r>
      <w:r w:rsidR="00CF26F6" w:rsidRPr="00052085">
        <w:t>, and CI=.1</w:t>
      </w:r>
      <w:r w:rsidR="00CF26F6">
        <w:t>49</w:t>
      </w:r>
      <w:r w:rsidR="00CF26F6" w:rsidRPr="00052085">
        <w:t>)</w:t>
      </w:r>
      <w:r w:rsidR="0060307C">
        <w:t xml:space="preserve">; their future will require them to use technology to analyze information to inform decision making </w:t>
      </w:r>
      <w:r w:rsidR="00CF26F6">
        <w:t>(</w:t>
      </w:r>
      <w:r w:rsidR="00CF26F6" w:rsidRPr="00052085">
        <w:t xml:space="preserve">μ = </w:t>
      </w:r>
      <w:r w:rsidR="00CF26F6">
        <w:t xml:space="preserve">3.95, </w:t>
      </w:r>
      <w:proofErr w:type="spellStart"/>
      <w:r w:rsidR="00CF26F6">
        <w:t>σX</w:t>
      </w:r>
      <w:proofErr w:type="spellEnd"/>
      <w:r w:rsidR="00CF26F6">
        <w:t>=1.043</w:t>
      </w:r>
      <w:r w:rsidR="00CF26F6" w:rsidRPr="00052085">
        <w:t>, and CI=.1</w:t>
      </w:r>
      <w:r w:rsidR="00CF26F6">
        <w:t>62</w:t>
      </w:r>
      <w:r w:rsidR="00CF26F6" w:rsidRPr="00052085">
        <w:t>)</w:t>
      </w:r>
      <w:r w:rsidR="0060307C">
        <w:t xml:space="preserve">; and that employers want to see job applicants with good technology skills </w:t>
      </w:r>
      <w:r w:rsidR="00CF26F6">
        <w:t>(</w:t>
      </w:r>
      <w:r w:rsidR="00CF26F6" w:rsidRPr="00052085">
        <w:t xml:space="preserve">μ = </w:t>
      </w:r>
      <w:r w:rsidR="00CF26F6">
        <w:t xml:space="preserve">4.11, </w:t>
      </w:r>
      <w:proofErr w:type="spellStart"/>
      <w:r w:rsidR="00CF26F6">
        <w:t>σX</w:t>
      </w:r>
      <w:proofErr w:type="spellEnd"/>
      <w:r w:rsidR="00CF26F6">
        <w:t>=.951</w:t>
      </w:r>
      <w:r w:rsidR="00CF26F6" w:rsidRPr="00052085">
        <w:t>, and CI=.1</w:t>
      </w:r>
      <w:r w:rsidR="00CF26F6">
        <w:t>47</w:t>
      </w:r>
      <w:r w:rsidR="00CF26F6" w:rsidRPr="00052085">
        <w:t>)</w:t>
      </w:r>
      <w:r w:rsidR="0060307C">
        <w:t>. With all means &gt;3.0</w:t>
      </w:r>
      <w:r w:rsidR="00B95788">
        <w:t>,</w:t>
      </w:r>
      <w:r w:rsidR="0060307C">
        <w:t xml:space="preserve"> this hypothesis is viewed as being affirmed and is consistent with what has been reported in the literature </w:t>
      </w:r>
      <w:r w:rsidR="00F478FA">
        <w:t>(</w:t>
      </w:r>
      <w:r w:rsidR="00B76FBD" w:rsidRPr="001824AC">
        <w:t>Hart Research Associates, </w:t>
      </w:r>
      <w:hyperlink r:id="rId11" w:anchor="ets212118-bib-0033" w:tooltip="Link to bibliographic citation" w:history="1">
        <w:r w:rsidR="00B76FBD" w:rsidRPr="001824AC">
          <w:t>2013</w:t>
        </w:r>
      </w:hyperlink>
      <w:r w:rsidR="00B76FBD">
        <w:t>;</w:t>
      </w:r>
      <w:r w:rsidR="00B76FBD" w:rsidRPr="00B76FBD">
        <w:t xml:space="preserve"> </w:t>
      </w:r>
      <w:r w:rsidR="0060307C" w:rsidRPr="00C9277F">
        <w:t>Society for Human R</w:t>
      </w:r>
      <w:r w:rsidR="0060307C" w:rsidRPr="00C9277F">
        <w:t>e</w:t>
      </w:r>
      <w:r w:rsidR="0060307C" w:rsidRPr="00C9277F">
        <w:t>source Man</w:t>
      </w:r>
      <w:r w:rsidR="0060307C">
        <w:t xml:space="preserve">agement, 2016; </w:t>
      </w:r>
      <w:r w:rsidR="00B76FBD">
        <w:t>Swartz, 2017</w:t>
      </w:r>
      <w:r w:rsidR="00F478FA">
        <w:t>)</w:t>
      </w:r>
      <w:r w:rsidR="0060307C">
        <w:t xml:space="preserve">.  </w:t>
      </w:r>
    </w:p>
    <w:tbl>
      <w:tblPr>
        <w:tblW w:w="8640" w:type="dxa"/>
        <w:jc w:val="center"/>
        <w:tblBorders>
          <w:bottom w:val="single" w:sz="6" w:space="0" w:color="D0D2D3"/>
        </w:tblBorders>
        <w:shd w:val="clear" w:color="auto" w:fill="FFFFFF"/>
        <w:tblLayout w:type="fixed"/>
        <w:tblCellMar>
          <w:left w:w="0" w:type="dxa"/>
          <w:right w:w="0" w:type="dxa"/>
        </w:tblCellMar>
        <w:tblLook w:val="04A0" w:firstRow="1" w:lastRow="0" w:firstColumn="1" w:lastColumn="0" w:noHBand="0" w:noVBand="1"/>
      </w:tblPr>
      <w:tblGrid>
        <w:gridCol w:w="1260"/>
        <w:gridCol w:w="990"/>
        <w:gridCol w:w="940"/>
        <w:gridCol w:w="1040"/>
        <w:gridCol w:w="1080"/>
        <w:gridCol w:w="1080"/>
        <w:gridCol w:w="810"/>
        <w:gridCol w:w="900"/>
        <w:gridCol w:w="540"/>
      </w:tblGrid>
      <w:tr w:rsidR="003F1612" w:rsidRPr="0060307C" w:rsidTr="003C5247">
        <w:trPr>
          <w:tblHeader/>
          <w:jc w:val="center"/>
        </w:trPr>
        <w:tc>
          <w:tcPr>
            <w:tcW w:w="8640" w:type="dxa"/>
            <w:gridSpan w:val="9"/>
            <w:tcBorders>
              <w:left w:val="nil"/>
              <w:bottom w:val="single" w:sz="6" w:space="0" w:color="FFFFFF"/>
            </w:tcBorders>
            <w:shd w:val="clear" w:color="auto" w:fill="DEDEDE"/>
            <w:vAlign w:val="center"/>
          </w:tcPr>
          <w:p w:rsidR="003F1612" w:rsidRPr="0060307C" w:rsidRDefault="000A36F4" w:rsidP="003C5247">
            <w:pPr>
              <w:spacing w:after="0"/>
              <w:jc w:val="center"/>
              <w:rPr>
                <w:b/>
                <w:bCs/>
                <w:color w:val="333E48"/>
                <w:kern w:val="0"/>
                <w:sz w:val="20"/>
                <w:szCs w:val="20"/>
                <w14:ligatures w14:val="none"/>
                <w14:stylisticSets/>
                <w14:cntxtAlts w14:val="0"/>
              </w:rPr>
            </w:pPr>
            <w:r w:rsidRPr="0060307C">
              <w:rPr>
                <w:b/>
                <w:bCs/>
                <w:color w:val="333E48"/>
                <w:kern w:val="0"/>
                <w:sz w:val="20"/>
                <w:szCs w:val="20"/>
                <w14:ligatures w14:val="none"/>
                <w14:stylisticSets/>
                <w14:cntxtAlts w14:val="0"/>
              </w:rPr>
              <w:t>Table 6: Respondents Perceptions Of The Impact Of Technology On Their Future</w:t>
            </w:r>
          </w:p>
        </w:tc>
      </w:tr>
      <w:tr w:rsidR="000A36F4" w:rsidRPr="0060307C" w:rsidTr="003C5247">
        <w:trPr>
          <w:tblHeader/>
          <w:jc w:val="center"/>
        </w:trPr>
        <w:tc>
          <w:tcPr>
            <w:tcW w:w="1260" w:type="dxa"/>
            <w:tcBorders>
              <w:left w:val="nil"/>
              <w:bottom w:val="single" w:sz="6" w:space="0" w:color="FFFFFF"/>
            </w:tcBorders>
            <w:shd w:val="clear" w:color="auto" w:fill="DEDEDE"/>
            <w:hideMark/>
          </w:tcPr>
          <w:p w:rsidR="000A36F4" w:rsidRPr="00C32B21" w:rsidRDefault="000A36F4" w:rsidP="003C5247">
            <w:pPr>
              <w:spacing w:after="0"/>
              <w:rPr>
                <w:b/>
                <w:bCs/>
                <w:color w:val="333E48"/>
                <w:kern w:val="0"/>
                <w:sz w:val="20"/>
                <w:szCs w:val="20"/>
                <w14:ligatures w14:val="none"/>
                <w14:stylisticSets/>
                <w14:cntxtAlts w14:val="0"/>
              </w:rPr>
            </w:pPr>
            <w:r w:rsidRPr="00C32B21">
              <w:rPr>
                <w:b/>
                <w:bCs/>
                <w:color w:val="333E48"/>
                <w:kern w:val="0"/>
                <w:sz w:val="20"/>
                <w:szCs w:val="20"/>
                <w14:ligatures w14:val="none"/>
                <w14:stylisticSets/>
                <w14:cntxtAlts w14:val="0"/>
              </w:rPr>
              <w:br/>
            </w:r>
            <w:r w:rsidRPr="00C8291C">
              <w:rPr>
                <w:b/>
                <w:bCs/>
                <w:color w:val="333E48"/>
                <w:kern w:val="0"/>
                <w:sz w:val="20"/>
                <w:szCs w:val="20"/>
                <w14:ligatures w14:val="none"/>
                <w14:stylisticSets/>
                <w14:cntxtAlts w14:val="0"/>
              </w:rPr>
              <w:t>N=</w:t>
            </w:r>
            <w:r w:rsidRPr="00C32B21">
              <w:rPr>
                <w:color w:val="333E48"/>
                <w:kern w:val="0"/>
                <w:sz w:val="20"/>
                <w:szCs w:val="20"/>
                <w14:ligatures w14:val="none"/>
                <w14:stylisticSets/>
                <w14:cntxtAlts w14:val="0"/>
              </w:rPr>
              <w:t>160</w:t>
            </w:r>
          </w:p>
        </w:tc>
        <w:tc>
          <w:tcPr>
            <w:tcW w:w="990" w:type="dxa"/>
            <w:tcBorders>
              <w:left w:val="single" w:sz="6" w:space="0" w:color="FFFFFF"/>
              <w:bottom w:val="single" w:sz="6" w:space="0" w:color="FFFFFF"/>
            </w:tcBorders>
            <w:shd w:val="clear" w:color="auto" w:fill="EDEEEE"/>
            <w:hideMark/>
          </w:tcPr>
          <w:p w:rsidR="000A36F4" w:rsidRPr="00C32B21" w:rsidRDefault="000A36F4" w:rsidP="003C5247">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Disagree (1)</w:t>
            </w:r>
            <w:r w:rsidRPr="00C8291C">
              <w:rPr>
                <w:bCs/>
                <w:color w:val="333E48"/>
                <w:kern w:val="0"/>
                <w:sz w:val="20"/>
                <w:szCs w:val="20"/>
                <w14:ligatures w14:val="none"/>
                <w14:stylisticSets/>
                <w14:cntxtAlts w14:val="0"/>
              </w:rPr>
              <w:t>–</w:t>
            </w:r>
          </w:p>
        </w:tc>
        <w:tc>
          <w:tcPr>
            <w:tcW w:w="940" w:type="dxa"/>
            <w:tcBorders>
              <w:left w:val="single" w:sz="6" w:space="0" w:color="FFFFFF"/>
              <w:bottom w:val="single" w:sz="6" w:space="0" w:color="FFFFFF"/>
            </w:tcBorders>
            <w:shd w:val="clear" w:color="auto" w:fill="EDEEEE"/>
            <w:hideMark/>
          </w:tcPr>
          <w:p w:rsidR="000A36F4" w:rsidRPr="00C32B21" w:rsidRDefault="000A36F4" w:rsidP="003C5247">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Disagree (2)</w:t>
            </w:r>
            <w:r w:rsidRPr="00C8291C">
              <w:rPr>
                <w:bCs/>
                <w:color w:val="333E48"/>
                <w:kern w:val="0"/>
                <w:sz w:val="20"/>
                <w:szCs w:val="20"/>
                <w14:ligatures w14:val="none"/>
                <w14:stylisticSets/>
                <w14:cntxtAlts w14:val="0"/>
              </w:rPr>
              <w:t>–</w:t>
            </w:r>
          </w:p>
        </w:tc>
        <w:tc>
          <w:tcPr>
            <w:tcW w:w="1040" w:type="dxa"/>
            <w:tcBorders>
              <w:left w:val="single" w:sz="6" w:space="0" w:color="FFFFFF"/>
              <w:bottom w:val="single" w:sz="6" w:space="0" w:color="FFFFFF"/>
            </w:tcBorders>
            <w:shd w:val="clear" w:color="auto" w:fill="EDEEEE"/>
            <w:hideMark/>
          </w:tcPr>
          <w:p w:rsidR="000A36F4" w:rsidRPr="00C32B21" w:rsidRDefault="000A36F4" w:rsidP="003C5247">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Neutral (3)</w:t>
            </w:r>
            <w:r w:rsidRPr="00C8291C">
              <w:rPr>
                <w:bCs/>
                <w:color w:val="333E48"/>
                <w:kern w:val="0"/>
                <w:sz w:val="20"/>
                <w:szCs w:val="20"/>
                <w14:ligatures w14:val="none"/>
                <w14:stylisticSets/>
                <w14:cntxtAlts w14:val="0"/>
              </w:rPr>
              <w:t>–</w:t>
            </w:r>
          </w:p>
        </w:tc>
        <w:tc>
          <w:tcPr>
            <w:tcW w:w="1080" w:type="dxa"/>
            <w:tcBorders>
              <w:left w:val="single" w:sz="6" w:space="0" w:color="FFFFFF"/>
              <w:bottom w:val="single" w:sz="6" w:space="0" w:color="FFFFFF"/>
            </w:tcBorders>
            <w:shd w:val="clear" w:color="auto" w:fill="EDEEEE"/>
            <w:hideMark/>
          </w:tcPr>
          <w:p w:rsidR="000A36F4" w:rsidRPr="00C32B21" w:rsidRDefault="000A36F4" w:rsidP="003C5247">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Agree (4)</w:t>
            </w:r>
            <w:r w:rsidRPr="00C8291C">
              <w:rPr>
                <w:bCs/>
                <w:color w:val="333E48"/>
                <w:kern w:val="0"/>
                <w:sz w:val="20"/>
                <w:szCs w:val="20"/>
                <w14:ligatures w14:val="none"/>
                <w14:stylisticSets/>
                <w14:cntxtAlts w14:val="0"/>
              </w:rPr>
              <w:t>–</w:t>
            </w:r>
          </w:p>
        </w:tc>
        <w:tc>
          <w:tcPr>
            <w:tcW w:w="1080" w:type="dxa"/>
            <w:tcBorders>
              <w:left w:val="single" w:sz="6" w:space="0" w:color="FFFFFF"/>
              <w:bottom w:val="single" w:sz="6" w:space="0" w:color="FFFFFF"/>
            </w:tcBorders>
            <w:shd w:val="clear" w:color="auto" w:fill="EDEEEE"/>
            <w:hideMark/>
          </w:tcPr>
          <w:p w:rsidR="000A36F4" w:rsidRPr="00C32B21" w:rsidRDefault="000A36F4" w:rsidP="003C5247">
            <w:pPr>
              <w:spacing w:after="0"/>
              <w:rPr>
                <w:bCs/>
                <w:color w:val="333E48"/>
                <w:kern w:val="0"/>
                <w:sz w:val="20"/>
                <w:szCs w:val="20"/>
                <w14:ligatures w14:val="none"/>
                <w14:stylisticSets/>
                <w14:cntxtAlts w14:val="0"/>
              </w:rPr>
            </w:pPr>
            <w:r w:rsidRPr="00C32B21">
              <w:rPr>
                <w:bCs/>
                <w:color w:val="333E48"/>
                <w:kern w:val="0"/>
                <w:sz w:val="20"/>
                <w:szCs w:val="20"/>
                <w14:ligatures w14:val="none"/>
                <w14:stylisticSets/>
                <w14:cntxtAlts w14:val="0"/>
              </w:rPr>
              <w:t>Strongly Agree (5)</w:t>
            </w:r>
            <w:r w:rsidRPr="00C8291C">
              <w:rPr>
                <w:bCs/>
                <w:color w:val="333E48"/>
                <w:kern w:val="0"/>
                <w:sz w:val="20"/>
                <w:szCs w:val="20"/>
                <w14:ligatures w14:val="none"/>
                <w14:stylisticSets/>
                <w14:cntxtAlts w14:val="0"/>
              </w:rPr>
              <w:t>–</w:t>
            </w:r>
          </w:p>
        </w:tc>
        <w:tc>
          <w:tcPr>
            <w:tcW w:w="810" w:type="dxa"/>
            <w:tcBorders>
              <w:left w:val="single" w:sz="6" w:space="0" w:color="FFFFFF"/>
              <w:bottom w:val="single" w:sz="6" w:space="0" w:color="FFFFFF"/>
            </w:tcBorders>
            <w:shd w:val="clear" w:color="auto" w:fill="EDEEEE"/>
            <w:hideMark/>
          </w:tcPr>
          <w:p w:rsidR="000A36F4" w:rsidRPr="00C32B21" w:rsidRDefault="000A36F4" w:rsidP="003C5247">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MEAN</w:t>
            </w:r>
          </w:p>
        </w:tc>
        <w:tc>
          <w:tcPr>
            <w:tcW w:w="900" w:type="dxa"/>
            <w:tcBorders>
              <w:left w:val="single" w:sz="6" w:space="0" w:color="FFFFFF"/>
              <w:bottom w:val="single" w:sz="6" w:space="0" w:color="FFFFFF"/>
            </w:tcBorders>
            <w:shd w:val="clear" w:color="auto" w:fill="EDEEEE"/>
            <w:hideMark/>
          </w:tcPr>
          <w:p w:rsidR="000A36F4" w:rsidRPr="00C32B21" w:rsidRDefault="000A36F4" w:rsidP="003C5247">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 xml:space="preserve"> STDV</w:t>
            </w:r>
          </w:p>
        </w:tc>
        <w:tc>
          <w:tcPr>
            <w:tcW w:w="540" w:type="dxa"/>
            <w:tcBorders>
              <w:left w:val="single" w:sz="6" w:space="0" w:color="FFFFFF"/>
              <w:bottom w:val="single" w:sz="6" w:space="0" w:color="FFFFFF"/>
            </w:tcBorders>
            <w:shd w:val="clear" w:color="auto" w:fill="EDEEEE"/>
          </w:tcPr>
          <w:p w:rsidR="000A36F4" w:rsidRPr="00C8291C" w:rsidRDefault="000A36F4" w:rsidP="003C5247">
            <w:pPr>
              <w:spacing w:after="0"/>
              <w:rPr>
                <w:b/>
                <w:bCs/>
                <w:color w:val="333E48"/>
                <w:kern w:val="0"/>
                <w:sz w:val="20"/>
                <w:szCs w:val="20"/>
                <w14:ligatures w14:val="none"/>
                <w14:stylisticSets/>
                <w14:cntxtAlts w14:val="0"/>
              </w:rPr>
            </w:pPr>
            <w:r w:rsidRPr="00C8291C">
              <w:rPr>
                <w:b/>
                <w:bCs/>
                <w:color w:val="333E48"/>
                <w:kern w:val="0"/>
                <w:sz w:val="20"/>
                <w:szCs w:val="20"/>
                <w14:ligatures w14:val="none"/>
                <w14:stylisticSets/>
                <w14:cntxtAlts w14:val="0"/>
              </w:rPr>
              <w:t>CONF</w:t>
            </w:r>
          </w:p>
        </w:tc>
      </w:tr>
      <w:tr w:rsidR="0060307C" w:rsidRPr="0060307C" w:rsidTr="003C5247">
        <w:trPr>
          <w:jc w:val="center"/>
        </w:trPr>
        <w:tc>
          <w:tcPr>
            <w:tcW w:w="1260" w:type="dxa"/>
            <w:tcBorders>
              <w:left w:val="nil"/>
            </w:tcBorders>
            <w:shd w:val="clear" w:color="auto" w:fill="EDEEEE"/>
            <w:tcMar>
              <w:top w:w="90" w:type="dxa"/>
              <w:left w:w="150" w:type="dxa"/>
              <w:bottom w:w="90" w:type="dxa"/>
              <w:right w:w="300" w:type="dxa"/>
            </w:tcMar>
          </w:tcPr>
          <w:p w:rsidR="0060307C" w:rsidRPr="0060307C" w:rsidRDefault="0060307C" w:rsidP="003C5247">
            <w:pPr>
              <w:spacing w:after="0"/>
              <w:rPr>
                <w:color w:val="333E48"/>
                <w:kern w:val="0"/>
                <w:sz w:val="20"/>
                <w:szCs w:val="20"/>
                <w14:ligatures w14:val="none"/>
                <w14:stylisticSets/>
                <w14:cntxtAlts w14:val="0"/>
              </w:rPr>
            </w:pPr>
            <w:r w:rsidRPr="0060307C">
              <w:rPr>
                <w:color w:val="333E48"/>
                <w:sz w:val="20"/>
                <w:szCs w:val="20"/>
                <w:shd w:val="clear" w:color="auto" w:fill="EDEEEE"/>
              </w:rPr>
              <w:t>Techno</w:t>
            </w:r>
            <w:r w:rsidRPr="0060307C">
              <w:rPr>
                <w:color w:val="333E48"/>
                <w:sz w:val="20"/>
                <w:szCs w:val="20"/>
                <w:shd w:val="clear" w:color="auto" w:fill="EDEEEE"/>
              </w:rPr>
              <w:t>l</w:t>
            </w:r>
            <w:r w:rsidRPr="0060307C">
              <w:rPr>
                <w:color w:val="333E48"/>
                <w:sz w:val="20"/>
                <w:szCs w:val="20"/>
                <w:shd w:val="clear" w:color="auto" w:fill="EDEEEE"/>
              </w:rPr>
              <w:t>ogy will play a major role in my future career</w:t>
            </w:r>
          </w:p>
        </w:tc>
        <w:tc>
          <w:tcPr>
            <w:tcW w:w="99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546913606"/>
              <w:rPr>
                <w:color w:val="333E48"/>
                <w:sz w:val="20"/>
                <w:szCs w:val="20"/>
              </w:rPr>
            </w:pPr>
            <w:r w:rsidRPr="0060307C">
              <w:rPr>
                <w:color w:val="333E48"/>
                <w:sz w:val="20"/>
                <w:szCs w:val="20"/>
              </w:rPr>
              <w:t>2.58%</w:t>
            </w:r>
          </w:p>
          <w:p w:rsidR="0060307C" w:rsidRPr="0060307C" w:rsidRDefault="0060307C" w:rsidP="003C5247">
            <w:pPr>
              <w:jc w:val="right"/>
              <w:divId w:val="915897881"/>
              <w:rPr>
                <w:color w:val="333E48"/>
                <w:sz w:val="20"/>
                <w:szCs w:val="20"/>
              </w:rPr>
            </w:pPr>
            <w:r w:rsidRPr="0060307C">
              <w:rPr>
                <w:color w:val="333E48"/>
                <w:sz w:val="20"/>
                <w:szCs w:val="20"/>
              </w:rPr>
              <w:t>4</w:t>
            </w:r>
          </w:p>
        </w:tc>
        <w:tc>
          <w:tcPr>
            <w:tcW w:w="94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979575564"/>
              <w:rPr>
                <w:color w:val="333E48"/>
                <w:sz w:val="20"/>
                <w:szCs w:val="20"/>
              </w:rPr>
            </w:pPr>
            <w:r w:rsidRPr="0060307C">
              <w:rPr>
                <w:color w:val="333E48"/>
                <w:sz w:val="20"/>
                <w:szCs w:val="20"/>
              </w:rPr>
              <w:t>1.94%</w:t>
            </w:r>
          </w:p>
          <w:p w:rsidR="0060307C" w:rsidRPr="0060307C" w:rsidRDefault="0060307C" w:rsidP="003C5247">
            <w:pPr>
              <w:jc w:val="right"/>
              <w:divId w:val="595287161"/>
              <w:rPr>
                <w:color w:val="333E48"/>
                <w:sz w:val="20"/>
                <w:szCs w:val="20"/>
              </w:rPr>
            </w:pPr>
            <w:r w:rsidRPr="0060307C">
              <w:rPr>
                <w:color w:val="333E48"/>
                <w:sz w:val="20"/>
                <w:szCs w:val="20"/>
              </w:rPr>
              <w:t>3</w:t>
            </w:r>
          </w:p>
        </w:tc>
        <w:tc>
          <w:tcPr>
            <w:tcW w:w="104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783161011"/>
              <w:rPr>
                <w:color w:val="333E48"/>
                <w:sz w:val="20"/>
                <w:szCs w:val="20"/>
              </w:rPr>
            </w:pPr>
            <w:r w:rsidRPr="0060307C">
              <w:rPr>
                <w:color w:val="333E48"/>
                <w:sz w:val="20"/>
                <w:szCs w:val="20"/>
              </w:rPr>
              <w:t>18.71%</w:t>
            </w:r>
          </w:p>
          <w:p w:rsidR="0060307C" w:rsidRPr="0060307C" w:rsidRDefault="0060307C" w:rsidP="003C5247">
            <w:pPr>
              <w:jc w:val="right"/>
              <w:divId w:val="1860465386"/>
              <w:rPr>
                <w:color w:val="333E48"/>
                <w:sz w:val="20"/>
                <w:szCs w:val="20"/>
              </w:rPr>
            </w:pPr>
            <w:r w:rsidRPr="0060307C">
              <w:rPr>
                <w:color w:val="333E48"/>
                <w:sz w:val="20"/>
                <w:szCs w:val="20"/>
              </w:rPr>
              <w:t>29</w:t>
            </w:r>
          </w:p>
        </w:tc>
        <w:tc>
          <w:tcPr>
            <w:tcW w:w="108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399136695"/>
              <w:rPr>
                <w:color w:val="333E48"/>
                <w:sz w:val="20"/>
                <w:szCs w:val="20"/>
              </w:rPr>
            </w:pPr>
            <w:r w:rsidRPr="0060307C">
              <w:rPr>
                <w:color w:val="333E48"/>
                <w:sz w:val="20"/>
                <w:szCs w:val="20"/>
              </w:rPr>
              <w:t>32.90%</w:t>
            </w:r>
          </w:p>
          <w:p w:rsidR="0060307C" w:rsidRPr="0060307C" w:rsidRDefault="0060307C" w:rsidP="003C5247">
            <w:pPr>
              <w:jc w:val="right"/>
              <w:divId w:val="563108456"/>
              <w:rPr>
                <w:color w:val="333E48"/>
                <w:sz w:val="20"/>
                <w:szCs w:val="20"/>
              </w:rPr>
            </w:pPr>
            <w:r w:rsidRPr="0060307C">
              <w:rPr>
                <w:color w:val="333E48"/>
                <w:sz w:val="20"/>
                <w:szCs w:val="20"/>
              </w:rPr>
              <w:t>51</w:t>
            </w:r>
          </w:p>
        </w:tc>
        <w:tc>
          <w:tcPr>
            <w:tcW w:w="108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1634402889"/>
              <w:rPr>
                <w:color w:val="333E48"/>
                <w:sz w:val="20"/>
                <w:szCs w:val="20"/>
              </w:rPr>
            </w:pPr>
            <w:r w:rsidRPr="0060307C">
              <w:rPr>
                <w:color w:val="333E48"/>
                <w:sz w:val="20"/>
                <w:szCs w:val="20"/>
              </w:rPr>
              <w:t>43.87%</w:t>
            </w:r>
          </w:p>
          <w:p w:rsidR="0060307C" w:rsidRPr="0060307C" w:rsidRDefault="0060307C" w:rsidP="003C5247">
            <w:pPr>
              <w:jc w:val="right"/>
              <w:divId w:val="554005974"/>
              <w:rPr>
                <w:color w:val="333E48"/>
                <w:sz w:val="20"/>
                <w:szCs w:val="20"/>
              </w:rPr>
            </w:pPr>
            <w:r w:rsidRPr="0060307C">
              <w:rPr>
                <w:color w:val="333E48"/>
                <w:sz w:val="20"/>
                <w:szCs w:val="20"/>
              </w:rPr>
              <w:t>68</w:t>
            </w:r>
          </w:p>
        </w:tc>
        <w:tc>
          <w:tcPr>
            <w:tcW w:w="81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4.14</w:t>
            </w:r>
          </w:p>
        </w:tc>
        <w:tc>
          <w:tcPr>
            <w:tcW w:w="90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.961</w:t>
            </w:r>
          </w:p>
        </w:tc>
        <w:tc>
          <w:tcPr>
            <w:tcW w:w="540" w:type="dxa"/>
            <w:tcBorders>
              <w:left w:val="single" w:sz="6" w:space="0" w:color="auto"/>
            </w:tcBorders>
            <w:shd w:val="clear" w:color="auto" w:fill="FFFFFF"/>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.149</w:t>
            </w:r>
          </w:p>
        </w:tc>
      </w:tr>
      <w:tr w:rsidR="003F1612" w:rsidRPr="0060307C" w:rsidTr="003C5247">
        <w:trPr>
          <w:jc w:val="center"/>
        </w:trPr>
        <w:tc>
          <w:tcPr>
            <w:tcW w:w="1260" w:type="dxa"/>
            <w:tcBorders>
              <w:left w:val="nil"/>
            </w:tcBorders>
            <w:shd w:val="clear" w:color="auto" w:fill="EDEEEE"/>
            <w:tcMar>
              <w:top w:w="90" w:type="dxa"/>
              <w:left w:w="150" w:type="dxa"/>
              <w:bottom w:w="90" w:type="dxa"/>
              <w:right w:w="300" w:type="dxa"/>
            </w:tcMar>
          </w:tcPr>
          <w:p w:rsidR="003F1612" w:rsidRPr="0060307C" w:rsidRDefault="003F1612" w:rsidP="003C5247">
            <w:pPr>
              <w:spacing w:after="0"/>
              <w:rPr>
                <w:color w:val="333E48"/>
                <w:kern w:val="0"/>
                <w:sz w:val="20"/>
                <w:szCs w:val="20"/>
                <w14:ligatures w14:val="none"/>
                <w14:stylisticSets/>
                <w14:cntxtAlts w14:val="0"/>
              </w:rPr>
            </w:pPr>
            <w:r w:rsidRPr="0060307C">
              <w:rPr>
                <w:color w:val="333E48"/>
                <w:sz w:val="20"/>
                <w:szCs w:val="20"/>
                <w:shd w:val="clear" w:color="auto" w:fill="EDEEEE"/>
              </w:rPr>
              <w:t xml:space="preserve">My future career will require me to use </w:t>
            </w:r>
            <w:r w:rsidRPr="0060307C">
              <w:rPr>
                <w:color w:val="333E48"/>
                <w:sz w:val="20"/>
                <w:szCs w:val="20"/>
                <w:shd w:val="clear" w:color="auto" w:fill="EDEEEE"/>
              </w:rPr>
              <w:lastRenderedPageBreak/>
              <w:t>technol</w:t>
            </w:r>
            <w:r w:rsidRPr="0060307C">
              <w:rPr>
                <w:color w:val="333E48"/>
                <w:sz w:val="20"/>
                <w:szCs w:val="20"/>
                <w:shd w:val="clear" w:color="auto" w:fill="EDEEEE"/>
              </w:rPr>
              <w:t>o</w:t>
            </w:r>
            <w:r w:rsidRPr="0060307C">
              <w:rPr>
                <w:color w:val="333E48"/>
                <w:sz w:val="20"/>
                <w:szCs w:val="20"/>
                <w:shd w:val="clear" w:color="auto" w:fill="EDEEEE"/>
              </w:rPr>
              <w:t>gy to an</w:t>
            </w:r>
            <w:r w:rsidRPr="0060307C">
              <w:rPr>
                <w:color w:val="333E48"/>
                <w:sz w:val="20"/>
                <w:szCs w:val="20"/>
                <w:shd w:val="clear" w:color="auto" w:fill="EDEEEE"/>
              </w:rPr>
              <w:t>a</w:t>
            </w:r>
            <w:r w:rsidRPr="0060307C">
              <w:rPr>
                <w:color w:val="333E48"/>
                <w:sz w:val="20"/>
                <w:szCs w:val="20"/>
                <w:shd w:val="clear" w:color="auto" w:fill="EDEEEE"/>
              </w:rPr>
              <w:t>lyze i</w:t>
            </w:r>
            <w:r w:rsidRPr="0060307C">
              <w:rPr>
                <w:color w:val="333E48"/>
                <w:sz w:val="20"/>
                <w:szCs w:val="20"/>
                <w:shd w:val="clear" w:color="auto" w:fill="EDEEEE"/>
              </w:rPr>
              <w:t>n</w:t>
            </w:r>
            <w:r w:rsidRPr="0060307C">
              <w:rPr>
                <w:color w:val="333E48"/>
                <w:sz w:val="20"/>
                <w:szCs w:val="20"/>
                <w:shd w:val="clear" w:color="auto" w:fill="EDEEEE"/>
              </w:rPr>
              <w:t>formation to inform decision making</w:t>
            </w:r>
          </w:p>
        </w:tc>
        <w:tc>
          <w:tcPr>
            <w:tcW w:w="99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jc w:val="right"/>
              <w:divId w:val="2141339131"/>
              <w:rPr>
                <w:color w:val="333E48"/>
                <w:sz w:val="20"/>
                <w:szCs w:val="20"/>
              </w:rPr>
            </w:pPr>
            <w:r w:rsidRPr="0060307C">
              <w:rPr>
                <w:color w:val="333E48"/>
                <w:sz w:val="20"/>
                <w:szCs w:val="20"/>
              </w:rPr>
              <w:lastRenderedPageBreak/>
              <w:t>3.23%</w:t>
            </w:r>
          </w:p>
          <w:p w:rsidR="003F1612" w:rsidRPr="0060307C" w:rsidRDefault="003F1612" w:rsidP="003C5247">
            <w:pPr>
              <w:jc w:val="right"/>
              <w:divId w:val="1710643866"/>
              <w:rPr>
                <w:color w:val="333E48"/>
                <w:sz w:val="20"/>
                <w:szCs w:val="20"/>
              </w:rPr>
            </w:pPr>
            <w:r w:rsidRPr="0060307C">
              <w:rPr>
                <w:color w:val="333E48"/>
                <w:sz w:val="20"/>
                <w:szCs w:val="20"/>
              </w:rPr>
              <w:t>5</w:t>
            </w:r>
          </w:p>
        </w:tc>
        <w:tc>
          <w:tcPr>
            <w:tcW w:w="94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jc w:val="right"/>
              <w:divId w:val="1592352386"/>
              <w:rPr>
                <w:color w:val="333E48"/>
                <w:sz w:val="20"/>
                <w:szCs w:val="20"/>
              </w:rPr>
            </w:pPr>
            <w:r w:rsidRPr="0060307C">
              <w:rPr>
                <w:color w:val="333E48"/>
                <w:sz w:val="20"/>
                <w:szCs w:val="20"/>
              </w:rPr>
              <w:t>6.45%</w:t>
            </w:r>
          </w:p>
          <w:p w:rsidR="003F1612" w:rsidRPr="0060307C" w:rsidRDefault="003F1612" w:rsidP="003C5247">
            <w:pPr>
              <w:jc w:val="right"/>
              <w:divId w:val="855728551"/>
              <w:rPr>
                <w:color w:val="333E48"/>
                <w:sz w:val="20"/>
                <w:szCs w:val="20"/>
              </w:rPr>
            </w:pPr>
            <w:r w:rsidRPr="0060307C">
              <w:rPr>
                <w:color w:val="333E48"/>
                <w:sz w:val="20"/>
                <w:szCs w:val="20"/>
              </w:rPr>
              <w:t>10</w:t>
            </w:r>
          </w:p>
        </w:tc>
        <w:tc>
          <w:tcPr>
            <w:tcW w:w="104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jc w:val="right"/>
              <w:divId w:val="1904559561"/>
              <w:rPr>
                <w:color w:val="333E48"/>
                <w:sz w:val="20"/>
                <w:szCs w:val="20"/>
              </w:rPr>
            </w:pPr>
            <w:r w:rsidRPr="0060307C">
              <w:rPr>
                <w:color w:val="333E48"/>
                <w:sz w:val="20"/>
                <w:szCs w:val="20"/>
              </w:rPr>
              <w:t>18.06%</w:t>
            </w:r>
          </w:p>
          <w:p w:rsidR="003F1612" w:rsidRPr="0060307C" w:rsidRDefault="003F1612" w:rsidP="003C5247">
            <w:pPr>
              <w:jc w:val="right"/>
              <w:divId w:val="1590262937"/>
              <w:rPr>
                <w:color w:val="333E48"/>
                <w:sz w:val="20"/>
                <w:szCs w:val="20"/>
              </w:rPr>
            </w:pPr>
            <w:r w:rsidRPr="0060307C">
              <w:rPr>
                <w:color w:val="333E48"/>
                <w:sz w:val="20"/>
                <w:szCs w:val="20"/>
              </w:rPr>
              <w:t>28</w:t>
            </w:r>
          </w:p>
        </w:tc>
        <w:tc>
          <w:tcPr>
            <w:tcW w:w="108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jc w:val="right"/>
              <w:divId w:val="494807084"/>
              <w:rPr>
                <w:color w:val="333E48"/>
                <w:sz w:val="20"/>
                <w:szCs w:val="20"/>
              </w:rPr>
            </w:pPr>
            <w:r w:rsidRPr="0060307C">
              <w:rPr>
                <w:color w:val="333E48"/>
                <w:sz w:val="20"/>
                <w:szCs w:val="20"/>
              </w:rPr>
              <w:t>36.77%</w:t>
            </w:r>
          </w:p>
          <w:p w:rsidR="003F1612" w:rsidRPr="0060307C" w:rsidRDefault="003F1612" w:rsidP="003C5247">
            <w:pPr>
              <w:jc w:val="right"/>
              <w:divId w:val="1158033021"/>
              <w:rPr>
                <w:color w:val="333E48"/>
                <w:sz w:val="20"/>
                <w:szCs w:val="20"/>
              </w:rPr>
            </w:pPr>
            <w:r w:rsidRPr="0060307C">
              <w:rPr>
                <w:color w:val="333E48"/>
                <w:sz w:val="20"/>
                <w:szCs w:val="20"/>
              </w:rPr>
              <w:t>57</w:t>
            </w:r>
          </w:p>
        </w:tc>
        <w:tc>
          <w:tcPr>
            <w:tcW w:w="108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jc w:val="right"/>
              <w:divId w:val="110252419"/>
              <w:rPr>
                <w:color w:val="333E48"/>
                <w:sz w:val="20"/>
                <w:szCs w:val="20"/>
              </w:rPr>
            </w:pPr>
            <w:r w:rsidRPr="0060307C">
              <w:rPr>
                <w:color w:val="333E48"/>
                <w:sz w:val="20"/>
                <w:szCs w:val="20"/>
              </w:rPr>
              <w:t>35.48%</w:t>
            </w:r>
          </w:p>
          <w:p w:rsidR="003F1612" w:rsidRPr="0060307C" w:rsidRDefault="003F1612" w:rsidP="003C5247">
            <w:pPr>
              <w:jc w:val="right"/>
              <w:divId w:val="869225413"/>
              <w:rPr>
                <w:color w:val="333E48"/>
                <w:sz w:val="20"/>
                <w:szCs w:val="20"/>
              </w:rPr>
            </w:pPr>
            <w:r w:rsidRPr="0060307C">
              <w:rPr>
                <w:color w:val="333E48"/>
                <w:sz w:val="20"/>
                <w:szCs w:val="20"/>
              </w:rPr>
              <w:t>55</w:t>
            </w:r>
          </w:p>
        </w:tc>
        <w:tc>
          <w:tcPr>
            <w:tcW w:w="810" w:type="dxa"/>
            <w:tcBorders>
              <w:left w:val="single" w:sz="6" w:space="0" w:color="auto"/>
            </w:tcBorders>
            <w:shd w:val="clear" w:color="auto" w:fill="FFFFFF"/>
            <w:tcMar>
              <w:top w:w="90" w:type="dxa"/>
              <w:left w:w="150" w:type="dxa"/>
              <w:bottom w:w="90" w:type="dxa"/>
              <w:right w:w="300" w:type="dxa"/>
            </w:tcMar>
          </w:tcPr>
          <w:p w:rsidR="003F1612" w:rsidRPr="0060307C" w:rsidRDefault="003F1612"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3.95</w:t>
            </w:r>
          </w:p>
        </w:tc>
        <w:tc>
          <w:tcPr>
            <w:tcW w:w="900" w:type="dxa"/>
            <w:tcBorders>
              <w:left w:val="single" w:sz="6" w:space="0" w:color="auto"/>
            </w:tcBorders>
            <w:shd w:val="clear" w:color="auto" w:fill="FFFFFF"/>
            <w:tcMar>
              <w:top w:w="90" w:type="dxa"/>
              <w:left w:w="150" w:type="dxa"/>
              <w:bottom w:w="90" w:type="dxa"/>
              <w:right w:w="300" w:type="dxa"/>
            </w:tcMar>
          </w:tcPr>
          <w:p w:rsidR="003F1612"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1.043</w:t>
            </w:r>
          </w:p>
        </w:tc>
        <w:tc>
          <w:tcPr>
            <w:tcW w:w="540" w:type="dxa"/>
            <w:tcBorders>
              <w:left w:val="single" w:sz="6" w:space="0" w:color="auto"/>
            </w:tcBorders>
            <w:shd w:val="clear" w:color="auto" w:fill="FFFFFF"/>
          </w:tcPr>
          <w:p w:rsidR="003F1612"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.162</w:t>
            </w:r>
          </w:p>
        </w:tc>
      </w:tr>
      <w:tr w:rsidR="0060307C" w:rsidRPr="0060307C" w:rsidTr="003C5247">
        <w:trPr>
          <w:jc w:val="center"/>
        </w:trPr>
        <w:tc>
          <w:tcPr>
            <w:tcW w:w="1260" w:type="dxa"/>
            <w:tcBorders>
              <w:left w:val="nil"/>
            </w:tcBorders>
            <w:shd w:val="clear" w:color="auto" w:fill="EDEEEE"/>
            <w:tcMar>
              <w:top w:w="90" w:type="dxa"/>
              <w:left w:w="150" w:type="dxa"/>
              <w:bottom w:w="90" w:type="dxa"/>
              <w:right w:w="300" w:type="dxa"/>
            </w:tcMar>
          </w:tcPr>
          <w:p w:rsidR="0060307C" w:rsidRPr="0060307C" w:rsidRDefault="0060307C" w:rsidP="003C5247">
            <w:pPr>
              <w:spacing w:after="0"/>
              <w:rPr>
                <w:color w:val="333E48"/>
                <w:sz w:val="20"/>
                <w:szCs w:val="20"/>
                <w:shd w:val="clear" w:color="auto" w:fill="EDEEEE"/>
              </w:rPr>
            </w:pPr>
            <w:r w:rsidRPr="0060307C">
              <w:rPr>
                <w:color w:val="333E48"/>
                <w:sz w:val="20"/>
                <w:szCs w:val="20"/>
                <w:shd w:val="clear" w:color="auto" w:fill="EDEEEE"/>
              </w:rPr>
              <w:lastRenderedPageBreak/>
              <w:t>Emplo</w:t>
            </w:r>
            <w:r w:rsidRPr="0060307C">
              <w:rPr>
                <w:color w:val="333E48"/>
                <w:sz w:val="20"/>
                <w:szCs w:val="20"/>
                <w:shd w:val="clear" w:color="auto" w:fill="EDEEEE"/>
              </w:rPr>
              <w:t>y</w:t>
            </w:r>
            <w:r w:rsidRPr="0060307C">
              <w:rPr>
                <w:color w:val="333E48"/>
                <w:sz w:val="20"/>
                <w:szCs w:val="20"/>
                <w:shd w:val="clear" w:color="auto" w:fill="EDEEEE"/>
              </w:rPr>
              <w:t>ers want to see job applic</w:t>
            </w:r>
            <w:r w:rsidRPr="0060307C">
              <w:rPr>
                <w:color w:val="333E48"/>
                <w:sz w:val="20"/>
                <w:szCs w:val="20"/>
                <w:shd w:val="clear" w:color="auto" w:fill="EDEEEE"/>
              </w:rPr>
              <w:t>a</w:t>
            </w:r>
            <w:r w:rsidRPr="0060307C">
              <w:rPr>
                <w:color w:val="333E48"/>
                <w:sz w:val="20"/>
                <w:szCs w:val="20"/>
                <w:shd w:val="clear" w:color="auto" w:fill="EDEEEE"/>
              </w:rPr>
              <w:t>tions with good technol</w:t>
            </w:r>
            <w:r w:rsidRPr="0060307C">
              <w:rPr>
                <w:color w:val="333E48"/>
                <w:sz w:val="20"/>
                <w:szCs w:val="20"/>
                <w:shd w:val="clear" w:color="auto" w:fill="EDEEEE"/>
              </w:rPr>
              <w:t>o</w:t>
            </w:r>
            <w:r w:rsidRPr="0060307C">
              <w:rPr>
                <w:color w:val="333E48"/>
                <w:sz w:val="20"/>
                <w:szCs w:val="20"/>
                <w:shd w:val="clear" w:color="auto" w:fill="EDEEEE"/>
              </w:rPr>
              <w:t>gy skills</w:t>
            </w:r>
          </w:p>
        </w:tc>
        <w:tc>
          <w:tcPr>
            <w:tcW w:w="99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2050758434"/>
              <w:rPr>
                <w:color w:val="333E48"/>
                <w:sz w:val="20"/>
                <w:szCs w:val="20"/>
              </w:rPr>
            </w:pPr>
            <w:r w:rsidRPr="0060307C">
              <w:rPr>
                <w:color w:val="333E48"/>
                <w:sz w:val="20"/>
                <w:szCs w:val="20"/>
              </w:rPr>
              <w:t>2.58%</w:t>
            </w:r>
          </w:p>
          <w:p w:rsidR="0060307C" w:rsidRPr="0060307C" w:rsidRDefault="0060307C" w:rsidP="003C5247">
            <w:pPr>
              <w:jc w:val="right"/>
              <w:divId w:val="45641177"/>
              <w:rPr>
                <w:color w:val="333E48"/>
                <w:sz w:val="20"/>
                <w:szCs w:val="20"/>
              </w:rPr>
            </w:pPr>
            <w:r w:rsidRPr="0060307C">
              <w:rPr>
                <w:color w:val="333E48"/>
                <w:sz w:val="20"/>
                <w:szCs w:val="20"/>
              </w:rPr>
              <w:t>4</w:t>
            </w:r>
          </w:p>
        </w:tc>
        <w:tc>
          <w:tcPr>
            <w:tcW w:w="94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1145465726"/>
              <w:rPr>
                <w:color w:val="333E48"/>
                <w:sz w:val="20"/>
                <w:szCs w:val="20"/>
              </w:rPr>
            </w:pPr>
            <w:r w:rsidRPr="0060307C">
              <w:rPr>
                <w:color w:val="333E48"/>
                <w:sz w:val="20"/>
                <w:szCs w:val="20"/>
              </w:rPr>
              <w:t>3.23%</w:t>
            </w:r>
          </w:p>
          <w:p w:rsidR="0060307C" w:rsidRPr="0060307C" w:rsidRDefault="0060307C" w:rsidP="003C5247">
            <w:pPr>
              <w:jc w:val="right"/>
              <w:divId w:val="1897740618"/>
              <w:rPr>
                <w:color w:val="333E48"/>
                <w:sz w:val="20"/>
                <w:szCs w:val="20"/>
              </w:rPr>
            </w:pPr>
            <w:r w:rsidRPr="0060307C">
              <w:rPr>
                <w:color w:val="333E48"/>
                <w:sz w:val="20"/>
                <w:szCs w:val="20"/>
              </w:rPr>
              <w:t>5</w:t>
            </w:r>
          </w:p>
        </w:tc>
        <w:tc>
          <w:tcPr>
            <w:tcW w:w="104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1413427888"/>
              <w:rPr>
                <w:color w:val="333E48"/>
                <w:sz w:val="20"/>
                <w:szCs w:val="20"/>
              </w:rPr>
            </w:pPr>
            <w:r w:rsidRPr="0060307C">
              <w:rPr>
                <w:color w:val="333E48"/>
                <w:sz w:val="20"/>
                <w:szCs w:val="20"/>
              </w:rPr>
              <w:t>14.84%</w:t>
            </w:r>
          </w:p>
          <w:p w:rsidR="0060307C" w:rsidRPr="0060307C" w:rsidRDefault="0060307C" w:rsidP="003C5247">
            <w:pPr>
              <w:jc w:val="right"/>
              <w:divId w:val="434596858"/>
              <w:rPr>
                <w:color w:val="333E48"/>
                <w:sz w:val="20"/>
                <w:szCs w:val="20"/>
              </w:rPr>
            </w:pPr>
            <w:r w:rsidRPr="0060307C">
              <w:rPr>
                <w:color w:val="333E48"/>
                <w:sz w:val="20"/>
                <w:szCs w:val="20"/>
              </w:rPr>
              <w:t>23</w:t>
            </w:r>
          </w:p>
        </w:tc>
        <w:tc>
          <w:tcPr>
            <w:tcW w:w="108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1821193502"/>
              <w:rPr>
                <w:color w:val="333E48"/>
                <w:sz w:val="20"/>
                <w:szCs w:val="20"/>
              </w:rPr>
            </w:pPr>
            <w:r w:rsidRPr="0060307C">
              <w:rPr>
                <w:color w:val="333E48"/>
                <w:sz w:val="20"/>
                <w:szCs w:val="20"/>
              </w:rPr>
              <w:t>39.35%</w:t>
            </w:r>
          </w:p>
          <w:p w:rsidR="0060307C" w:rsidRPr="0060307C" w:rsidRDefault="0060307C" w:rsidP="003C5247">
            <w:pPr>
              <w:jc w:val="right"/>
              <w:divId w:val="1414205064"/>
              <w:rPr>
                <w:color w:val="333E48"/>
                <w:sz w:val="20"/>
                <w:szCs w:val="20"/>
              </w:rPr>
            </w:pPr>
            <w:r w:rsidRPr="0060307C">
              <w:rPr>
                <w:color w:val="333E48"/>
                <w:sz w:val="20"/>
                <w:szCs w:val="20"/>
              </w:rPr>
              <w:t>61</w:t>
            </w:r>
          </w:p>
        </w:tc>
        <w:tc>
          <w:tcPr>
            <w:tcW w:w="108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jc w:val="right"/>
              <w:divId w:val="2102338363"/>
              <w:rPr>
                <w:color w:val="333E48"/>
                <w:sz w:val="20"/>
                <w:szCs w:val="20"/>
              </w:rPr>
            </w:pPr>
            <w:r w:rsidRPr="0060307C">
              <w:rPr>
                <w:color w:val="333E48"/>
                <w:sz w:val="20"/>
                <w:szCs w:val="20"/>
              </w:rPr>
              <w:t>40.00%</w:t>
            </w:r>
          </w:p>
          <w:p w:rsidR="0060307C" w:rsidRPr="0060307C" w:rsidRDefault="0060307C" w:rsidP="003C5247">
            <w:pPr>
              <w:jc w:val="right"/>
              <w:divId w:val="464663569"/>
              <w:rPr>
                <w:color w:val="333E48"/>
                <w:sz w:val="20"/>
                <w:szCs w:val="20"/>
              </w:rPr>
            </w:pPr>
            <w:r w:rsidRPr="0060307C">
              <w:rPr>
                <w:color w:val="333E48"/>
                <w:sz w:val="20"/>
                <w:szCs w:val="20"/>
              </w:rPr>
              <w:t>62</w:t>
            </w:r>
          </w:p>
        </w:tc>
        <w:tc>
          <w:tcPr>
            <w:tcW w:w="81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4.11</w:t>
            </w:r>
          </w:p>
        </w:tc>
        <w:tc>
          <w:tcPr>
            <w:tcW w:w="900" w:type="dxa"/>
            <w:tcBorders>
              <w:left w:val="single" w:sz="6" w:space="0" w:color="auto"/>
            </w:tcBorders>
            <w:shd w:val="clear" w:color="auto" w:fill="FFFFFF"/>
            <w:tcMar>
              <w:top w:w="90" w:type="dxa"/>
              <w:left w:w="150" w:type="dxa"/>
              <w:bottom w:w="90" w:type="dxa"/>
              <w:right w:w="300" w:type="dxa"/>
            </w:tcMar>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.951</w:t>
            </w:r>
          </w:p>
        </w:tc>
        <w:tc>
          <w:tcPr>
            <w:tcW w:w="540" w:type="dxa"/>
            <w:tcBorders>
              <w:left w:val="single" w:sz="6" w:space="0" w:color="auto"/>
            </w:tcBorders>
            <w:shd w:val="clear" w:color="auto" w:fill="FFFFFF"/>
          </w:tcPr>
          <w:p w:rsidR="0060307C" w:rsidRPr="0060307C" w:rsidRDefault="0060307C" w:rsidP="003C5247">
            <w:pPr>
              <w:spacing w:after="0"/>
              <w:jc w:val="right"/>
              <w:rPr>
                <w:color w:val="333E48"/>
                <w:kern w:val="0"/>
                <w:sz w:val="20"/>
                <w:szCs w:val="20"/>
                <w14:ligatures w14:val="none"/>
                <w14:stylisticSets/>
                <w14:cntxtAlts w14:val="0"/>
              </w:rPr>
            </w:pPr>
            <w:r w:rsidRPr="0060307C">
              <w:rPr>
                <w:color w:val="333E48"/>
                <w:kern w:val="0"/>
                <w:sz w:val="20"/>
                <w:szCs w:val="20"/>
                <w14:ligatures w14:val="none"/>
                <w14:stylisticSets/>
                <w14:cntxtAlts w14:val="0"/>
              </w:rPr>
              <w:t>.147</w:t>
            </w:r>
          </w:p>
        </w:tc>
      </w:tr>
    </w:tbl>
    <w:p w:rsidR="00E7176F" w:rsidRDefault="00E7176F" w:rsidP="00E7176F"/>
    <w:p w:rsidR="0060307C" w:rsidRDefault="000A36F4" w:rsidP="00E7176F">
      <w:pPr>
        <w:pStyle w:val="Heading1"/>
      </w:pPr>
      <w:r>
        <w:t>DISCUSSION</w:t>
      </w:r>
    </w:p>
    <w:p w:rsidR="00BE43C1" w:rsidRDefault="00BE43C1" w:rsidP="00E7176F">
      <w:r w:rsidRPr="00BE43C1">
        <w:t>Generation Z are digital natives (Williams, 2015) who have been found in the literature to be tethered to, dependent on, and comfortable with, mobile devices, the internet, and social media (</w:t>
      </w:r>
      <w:proofErr w:type="spellStart"/>
      <w:r w:rsidRPr="00BE43C1">
        <w:t>Claveria</w:t>
      </w:r>
      <w:proofErr w:type="spellEnd"/>
      <w:r w:rsidRPr="00BE43C1">
        <w:t>, 2017</w:t>
      </w:r>
      <w:r w:rsidR="00F478FA">
        <w:t>;</w:t>
      </w:r>
      <w:r w:rsidRPr="00BE43C1">
        <w:t xml:space="preserve"> </w:t>
      </w:r>
      <w:proofErr w:type="spellStart"/>
      <w:r w:rsidR="00B76FBD" w:rsidRPr="00BE43C1">
        <w:t>Lenhart</w:t>
      </w:r>
      <w:proofErr w:type="spellEnd"/>
      <w:r w:rsidR="00B76FBD" w:rsidRPr="00BE43C1">
        <w:t>, 2015</w:t>
      </w:r>
      <w:r w:rsidR="00B76FBD">
        <w:t>;</w:t>
      </w:r>
      <w:r w:rsidR="00B76FBD" w:rsidRPr="00BE43C1">
        <w:t xml:space="preserve"> </w:t>
      </w:r>
      <w:proofErr w:type="spellStart"/>
      <w:r w:rsidRPr="00BE43C1">
        <w:t>Shatto</w:t>
      </w:r>
      <w:proofErr w:type="spellEnd"/>
      <w:r w:rsidRPr="00BE43C1">
        <w:t xml:space="preserve"> </w:t>
      </w:r>
      <w:r w:rsidR="00E7176F">
        <w:t>&amp;</w:t>
      </w:r>
      <w:r w:rsidRPr="00BE43C1">
        <w:t xml:space="preserve"> Erwin, 2016</w:t>
      </w:r>
      <w:r w:rsidR="00F478FA">
        <w:t>;</w:t>
      </w:r>
      <w:r w:rsidRPr="00BE43C1">
        <w:t xml:space="preserve"> </w:t>
      </w:r>
      <w:proofErr w:type="spellStart"/>
      <w:r w:rsidR="00B76FBD" w:rsidRPr="00BE43C1">
        <w:t>Törőcsik</w:t>
      </w:r>
      <w:proofErr w:type="spellEnd"/>
      <w:r w:rsidR="00B76FBD" w:rsidRPr="00BE43C1">
        <w:t xml:space="preserve">, </w:t>
      </w:r>
      <w:proofErr w:type="spellStart"/>
      <w:r w:rsidR="00B76FBD" w:rsidRPr="00BE43C1">
        <w:t>Szűcs</w:t>
      </w:r>
      <w:proofErr w:type="spellEnd"/>
      <w:r w:rsidR="00B76FBD" w:rsidRPr="00BE43C1">
        <w:t xml:space="preserve">, </w:t>
      </w:r>
      <w:r w:rsidR="00B76FBD">
        <w:t>&amp;</w:t>
      </w:r>
      <w:r w:rsidR="00B76FBD" w:rsidRPr="00BE43C1">
        <w:t xml:space="preserve"> </w:t>
      </w:r>
      <w:proofErr w:type="spellStart"/>
      <w:r w:rsidR="00B76FBD" w:rsidRPr="00BE43C1">
        <w:t>Kehl</w:t>
      </w:r>
      <w:proofErr w:type="spellEnd"/>
      <w:r w:rsidR="00B76FBD" w:rsidRPr="00BE43C1">
        <w:t>, 2014</w:t>
      </w:r>
      <w:r w:rsidR="00B76FBD">
        <w:t xml:space="preserve">; </w:t>
      </w:r>
      <w:r w:rsidRPr="00BE43C1">
        <w:t>Williams, 2015) and this pilot study has provided detailed confirmation of the literature especially as it applies to minority learners. Additionally, Generation Z is confident, perhaps overly so, in both the literature and this study</w:t>
      </w:r>
      <w:r w:rsidR="00E7176F">
        <w:t>,</w:t>
      </w:r>
      <w:r w:rsidRPr="00BE43C1">
        <w:t xml:space="preserve"> in their technological abilities in the use of basic computer applications, social media, email, smart phones, and searching the Web (</w:t>
      </w:r>
      <w:proofErr w:type="spellStart"/>
      <w:r w:rsidRPr="00BE43C1">
        <w:t>Buzzetto</w:t>
      </w:r>
      <w:proofErr w:type="spellEnd"/>
      <w:r w:rsidRPr="00BE43C1">
        <w:t>-Hollywood</w:t>
      </w:r>
      <w:r w:rsidR="00E7176F">
        <w:t xml:space="preserve"> et al.</w:t>
      </w:r>
      <w:r w:rsidRPr="00BE43C1">
        <w:t xml:space="preserve">, 2017; </w:t>
      </w:r>
      <w:proofErr w:type="spellStart"/>
      <w:r w:rsidR="006F3DDA">
        <w:t>Lenhart</w:t>
      </w:r>
      <w:proofErr w:type="spellEnd"/>
      <w:r w:rsidRPr="00BE43C1">
        <w:t>, 2015; Smith</w:t>
      </w:r>
      <w:r w:rsidR="00E7176F">
        <w:t xml:space="preserve"> et al.</w:t>
      </w:r>
      <w:r w:rsidRPr="00BE43C1">
        <w:t>, 2013). And where staffing studies and reports continue to show the ever-increasing value of techno</w:t>
      </w:r>
      <w:r w:rsidRPr="00BE43C1">
        <w:t>l</w:t>
      </w:r>
      <w:r w:rsidRPr="00BE43C1">
        <w:t>ogy skills for new hires and recent college graduates (</w:t>
      </w:r>
      <w:r w:rsidR="00B76FBD" w:rsidRPr="00BE43C1">
        <w:t>Hart Research Associates, 2013</w:t>
      </w:r>
      <w:r w:rsidR="00B76FBD">
        <w:t>;</w:t>
      </w:r>
      <w:r w:rsidR="00B76FBD" w:rsidRPr="00B76FBD">
        <w:t xml:space="preserve"> </w:t>
      </w:r>
      <w:r w:rsidRPr="00BE43C1">
        <w:t xml:space="preserve">Society for Human Resource Management, 2016; </w:t>
      </w:r>
      <w:r w:rsidR="00B76FBD">
        <w:t>Swartz, 2017</w:t>
      </w:r>
      <w:r w:rsidRPr="00BE43C1">
        <w:t>)</w:t>
      </w:r>
      <w:r w:rsidR="00E7176F">
        <w:t>,</w:t>
      </w:r>
      <w:r w:rsidRPr="00BE43C1">
        <w:t xml:space="preserve"> the students in this study also report that tec</w:t>
      </w:r>
      <w:r w:rsidRPr="00BE43C1">
        <w:t>h</w:t>
      </w:r>
      <w:r w:rsidRPr="00BE43C1">
        <w:t>nology will play a major role in their future career and exhibit an interest in enhancing their techn</w:t>
      </w:r>
      <w:r w:rsidRPr="00BE43C1">
        <w:t>o</w:t>
      </w:r>
      <w:r w:rsidRPr="00BE43C1">
        <w:t xml:space="preserve">logical skills and overall readiness similarly to what has been reported by such studies as </w:t>
      </w:r>
      <w:proofErr w:type="spellStart"/>
      <w:r w:rsidRPr="00BE43C1">
        <w:t>Dahlstrom</w:t>
      </w:r>
      <w:proofErr w:type="spellEnd"/>
      <w:r w:rsidR="00E7176F">
        <w:t xml:space="preserve"> et al.</w:t>
      </w:r>
      <w:r w:rsidR="00F478FA">
        <w:t xml:space="preserve"> (</w:t>
      </w:r>
      <w:r w:rsidRPr="00BE43C1">
        <w:t>2014.)</w:t>
      </w:r>
    </w:p>
    <w:p w:rsidR="0060307C" w:rsidRPr="00DD5B03" w:rsidRDefault="0060307C" w:rsidP="0060307C">
      <w:r w:rsidRPr="00652CC8">
        <w:t xml:space="preserve">Generation Z learners enrolled in higher education </w:t>
      </w:r>
      <w:r w:rsidR="008923EA">
        <w:t>want a wide range of technolog</w:t>
      </w:r>
      <w:r w:rsidR="00CF26F6">
        <w:t>y</w:t>
      </w:r>
      <w:r w:rsidRPr="00652CC8">
        <w:t xml:space="preserve"> </w:t>
      </w:r>
      <w:r w:rsidR="008923EA">
        <w:t>learning oppo</w:t>
      </w:r>
      <w:r w:rsidR="008923EA">
        <w:t>r</w:t>
      </w:r>
      <w:r w:rsidR="008923EA">
        <w:t>tunities</w:t>
      </w:r>
      <w:r w:rsidRPr="00652CC8">
        <w:t xml:space="preserve"> available to them in order to help them meet the rapidly evolving demands of tomorrow</w:t>
      </w:r>
      <w:r w:rsidR="00414EBA">
        <w:t>’</w:t>
      </w:r>
      <w:r w:rsidRPr="00652CC8">
        <w:t>s workplace. Students overwhelmingly see the value in enhancing their technology skills</w:t>
      </w:r>
      <w:r w:rsidR="00014471">
        <w:t>,</w:t>
      </w:r>
      <w:r w:rsidRPr="00652CC8">
        <w:t xml:space="preserve"> especially in such areas as computer software applications, information management, and cyber security. </w:t>
      </w:r>
      <w:r>
        <w:t xml:space="preserve">Further, </w:t>
      </w:r>
      <w:r w:rsidRPr="00DD5B03">
        <w:t>the findings indicate that institutions of higher education should invest in a thorough examination of technology skills</w:t>
      </w:r>
      <w:r>
        <w:t>, needs, and perceptions</w:t>
      </w:r>
      <w:r w:rsidRPr="00DD5B03">
        <w:t xml:space="preserve"> of students </w:t>
      </w:r>
      <w:r>
        <w:t>entering</w:t>
      </w:r>
      <w:r w:rsidRPr="00DD5B03">
        <w:t xml:space="preserve"> the institution.</w:t>
      </w:r>
      <w:r>
        <w:t xml:space="preserve"> This investigation should be ongoing in order to reflect the evolving technology skill expectations desired in higher e</w:t>
      </w:r>
      <w:r>
        <w:t>d</w:t>
      </w:r>
      <w:r>
        <w:t xml:space="preserve">ucation and the workplace. </w:t>
      </w:r>
    </w:p>
    <w:p w:rsidR="0060307C" w:rsidRDefault="0060307C" w:rsidP="0060307C">
      <w:pPr>
        <w:pStyle w:val="Heading2"/>
      </w:pPr>
      <w:r>
        <w:t>Limitations</w:t>
      </w:r>
    </w:p>
    <w:p w:rsidR="0090212D" w:rsidRPr="00AA2B71" w:rsidRDefault="0090212D" w:rsidP="0090212D">
      <w:r w:rsidRPr="00DD5B03">
        <w:t>The greatest limitation of this study is that is focused exclusively on students attending a single inst</w:t>
      </w:r>
      <w:r w:rsidRPr="00DD5B03">
        <w:t>i</w:t>
      </w:r>
      <w:r w:rsidRPr="00DD5B03">
        <w:t xml:space="preserve">tution. However, at the same time, this study provides research on a population that is expanding in numbers in higher education and that many educators, and much research, reports as being under-prepared for academic success (Allen, 1987; </w:t>
      </w:r>
      <w:proofErr w:type="spellStart"/>
      <w:r w:rsidR="006F3DDA" w:rsidRPr="00612381">
        <w:t>Buzzetto</w:t>
      </w:r>
      <w:proofErr w:type="spellEnd"/>
      <w:r w:rsidR="006F3DDA" w:rsidRPr="00612381">
        <w:t xml:space="preserve">-More </w:t>
      </w:r>
      <w:r w:rsidR="0096369F">
        <w:t>&amp;</w:t>
      </w:r>
      <w:r w:rsidR="006F3DDA" w:rsidRPr="00612381">
        <w:t xml:space="preserve"> Sweat-Guy, 2007</w:t>
      </w:r>
      <w:r w:rsidRPr="00DD5B03">
        <w:t xml:space="preserve">). </w:t>
      </w:r>
    </w:p>
    <w:p w:rsidR="00B95788" w:rsidRDefault="00B95788" w:rsidP="0060307C">
      <w:r>
        <w:lastRenderedPageBreak/>
        <w:t>Additionally, this survey was administered after students had completed a core computer concepts class</w:t>
      </w:r>
      <w:r w:rsidR="00014471">
        <w:t>,</w:t>
      </w:r>
      <w:r>
        <w:t xml:space="preserve"> as such that may have increased their positive perceptions of their skills. This possible flaw is being remedied in the next phase of this study</w:t>
      </w:r>
      <w:r w:rsidR="00014471">
        <w:t>,</w:t>
      </w:r>
      <w:r>
        <w:t xml:space="preserve"> which will be administered to students enrolled in </w:t>
      </w:r>
      <w:r w:rsidR="0090212D">
        <w:t>f</w:t>
      </w:r>
      <w:r>
        <w:t>reshmen experience course</w:t>
      </w:r>
      <w:r w:rsidR="0090212D">
        <w:t>s</w:t>
      </w:r>
      <w:r>
        <w:t>.</w:t>
      </w:r>
      <w:r w:rsidR="0090212D">
        <w:t xml:space="preserve"> This study has also been expanded to include multiple institutions and more demographic and lifestyle questions in its next iteration.</w:t>
      </w:r>
    </w:p>
    <w:p w:rsidR="00BE43C1" w:rsidRDefault="00BE43C1" w:rsidP="0060307C">
      <w:r>
        <w:t>Finally, there is a paucity of available literature on Generation Z learners in higher education. This shortage makes making comparisons to the literature challenging. At the same time, it highlights t</w:t>
      </w:r>
      <w:r w:rsidR="00712F63">
        <w:t>he</w:t>
      </w:r>
      <w:r>
        <w:t xml:space="preserve"> need</w:t>
      </w:r>
      <w:r w:rsidR="00712F63">
        <w:t xml:space="preserve"> for</w:t>
      </w:r>
      <w:r>
        <w:t>, and value</w:t>
      </w:r>
      <w:r w:rsidR="00712F63">
        <w:t xml:space="preserve"> of</w:t>
      </w:r>
      <w:r>
        <w:t>, studies such as this study.</w:t>
      </w:r>
    </w:p>
    <w:p w:rsidR="00B95788" w:rsidRDefault="00B95788" w:rsidP="00B95788">
      <w:pPr>
        <w:pStyle w:val="Heading1"/>
      </w:pPr>
      <w:r>
        <w:t>Conclusions</w:t>
      </w:r>
    </w:p>
    <w:p w:rsidR="00B95788" w:rsidRPr="00FA6E83" w:rsidRDefault="00B95788" w:rsidP="00B95788">
      <w:pPr>
        <w:pStyle w:val="PaperInfo"/>
        <w:tabs>
          <w:tab w:val="clear" w:pos="2880"/>
        </w:tabs>
      </w:pPr>
      <w:r>
        <w:t xml:space="preserve">As Generation Z descends on college campuses, with their technology dominated backgrounds and different communications, learning, and social preferences, it is important to better understand this generation whose needs and expectations will help shape the future of higher education. </w:t>
      </w:r>
      <w:r w:rsidRPr="0087658D">
        <w:t xml:space="preserve">The </w:t>
      </w:r>
      <w:r>
        <w:t>fin</w:t>
      </w:r>
      <w:r>
        <w:t>d</w:t>
      </w:r>
      <w:r>
        <w:t xml:space="preserve">ings show that Generation Z learners </w:t>
      </w:r>
      <w:r w:rsidR="00051684">
        <w:t xml:space="preserve">enrolled at a minority serving institution </w:t>
      </w:r>
      <w:r>
        <w:t>enjoy computer cla</w:t>
      </w:r>
      <w:r>
        <w:t>s</w:t>
      </w:r>
      <w:r>
        <w:t>ses, feel that using computers comes easy to them; are experts in the use of social media, mobile o</w:t>
      </w:r>
      <w:r>
        <w:t>p</w:t>
      </w:r>
      <w:r>
        <w:t>erating systems, using a smart phone, searching the Web, and email.; want to be more technologically literate, more skilled in computer software applications, and are interested in learning about cyber security. In terms of the future, most believe that technology will play a major role in their future career where employers will want job applicants with strong technology skills</w:t>
      </w:r>
      <w:r w:rsidR="00AC12C0">
        <w:t>,</w:t>
      </w:r>
      <w:r>
        <w:t xml:space="preserve"> and where the wor</w:t>
      </w:r>
      <w:r>
        <w:t>k</w:t>
      </w:r>
      <w:r>
        <w:t>place will r</w:t>
      </w:r>
      <w:r w:rsidRPr="00821F18">
        <w:t xml:space="preserve">equire </w:t>
      </w:r>
      <w:r>
        <w:t>them</w:t>
      </w:r>
      <w:r w:rsidRPr="00821F18">
        <w:t xml:space="preserve"> to analyze information to inform decision making</w:t>
      </w:r>
      <w:r>
        <w:t xml:space="preserve">. </w:t>
      </w:r>
    </w:p>
    <w:p w:rsidR="001F1DDF" w:rsidRPr="003B6405" w:rsidRDefault="001F1DDF" w:rsidP="001F1DDF">
      <w:pPr>
        <w:keepNext/>
        <w:keepLines/>
        <w:pBdr>
          <w:bottom w:val="single" w:sz="4" w:space="1" w:color="auto"/>
        </w:pBdr>
        <w:tabs>
          <w:tab w:val="left" w:pos="2880"/>
        </w:tabs>
        <w:suppressAutoHyphens/>
        <w:contextualSpacing/>
        <w:outlineLvl w:val="0"/>
        <w:rPr>
          <w:rFonts w:ascii="Times New Roman" w:hAnsi="Times New Roman" w:cs="Arial"/>
          <w:b/>
          <w:bCs/>
          <w:smallCaps/>
          <w:kern w:val="32"/>
          <w:sz w:val="32"/>
          <w:szCs w:val="36"/>
        </w:rPr>
      </w:pPr>
      <w:r w:rsidRPr="003B6405">
        <w:rPr>
          <w:rFonts w:cs="Arial"/>
          <w:b/>
          <w:bCs/>
          <w:smallCaps/>
          <w:kern w:val="32"/>
          <w:sz w:val="32"/>
          <w:szCs w:val="36"/>
        </w:rPr>
        <w:t>References</w:t>
      </w:r>
    </w:p>
    <w:p w:rsidR="006F3DDA" w:rsidRPr="003B6405" w:rsidRDefault="006F3DDA" w:rsidP="0096369F">
      <w:pPr>
        <w:pStyle w:val="References"/>
      </w:pPr>
      <w:proofErr w:type="gramStart"/>
      <w:r w:rsidRPr="003B6405">
        <w:t>Allen, W. (1987)</w:t>
      </w:r>
      <w:r>
        <w:t>.</w:t>
      </w:r>
      <w:proofErr w:type="gramEnd"/>
      <w:r w:rsidRPr="003B6405">
        <w:t xml:space="preserve"> Black college vs. white college: The fork in the road for black students. </w:t>
      </w:r>
      <w:r w:rsidRPr="005013EC">
        <w:rPr>
          <w:i/>
        </w:rPr>
        <w:t>Change</w:t>
      </w:r>
      <w:r w:rsidR="0096369F">
        <w:rPr>
          <w:i/>
        </w:rPr>
        <w:t>,</w:t>
      </w:r>
      <w:r w:rsidRPr="0096369F">
        <w:rPr>
          <w:i/>
        </w:rPr>
        <w:t xml:space="preserve"> 19,</w:t>
      </w:r>
      <w:r w:rsidRPr="003B6405">
        <w:t xml:space="preserve"> 28-34.</w:t>
      </w:r>
      <w:r w:rsidR="0096369F" w:rsidRPr="0096369F">
        <w:t xml:space="preserve"> </w:t>
      </w:r>
      <w:hyperlink r:id="rId12" w:history="1">
        <w:r w:rsidR="0096369F" w:rsidRPr="00F27F89">
          <w:rPr>
            <w:rStyle w:val="Hyperlink"/>
          </w:rPr>
          <w:t>https://doi.org/10.1080/00091383.1987.9939144</w:t>
        </w:r>
      </w:hyperlink>
      <w:r w:rsidR="0096369F">
        <w:t xml:space="preserve"> </w:t>
      </w:r>
    </w:p>
    <w:p w:rsidR="006F3DDA" w:rsidRPr="003B6405" w:rsidRDefault="006F3DDA" w:rsidP="0096369F">
      <w:pPr>
        <w:pStyle w:val="References"/>
        <w:rPr>
          <w:i/>
          <w:kern w:val="0"/>
          <w14:ligatures w14:val="none"/>
          <w14:stylisticSets/>
          <w14:cntxtAlts w14:val="0"/>
        </w:rPr>
      </w:pPr>
      <w:proofErr w:type="spellStart"/>
      <w:proofErr w:type="gramStart"/>
      <w:r w:rsidRPr="004A007D">
        <w:rPr>
          <w:kern w:val="0"/>
          <w14:ligatures w14:val="none"/>
          <w14:stylisticSets/>
          <w14:cntxtAlts w14:val="0"/>
        </w:rPr>
        <w:t>Buzzetto</w:t>
      </w:r>
      <w:proofErr w:type="spellEnd"/>
      <w:r w:rsidRPr="004A007D">
        <w:rPr>
          <w:kern w:val="0"/>
          <w14:ligatures w14:val="none"/>
          <w14:stylisticSets/>
          <w14:cntxtAlts w14:val="0"/>
        </w:rPr>
        <w:t>-More, N.</w:t>
      </w:r>
      <w:r w:rsidR="0096369F">
        <w:rPr>
          <w:kern w:val="0"/>
          <w14:ligatures w14:val="none"/>
          <w14:stylisticSets/>
          <w14:cntxtAlts w14:val="0"/>
        </w:rPr>
        <w:t>,</w:t>
      </w:r>
      <w:r w:rsidRPr="004A007D">
        <w:rPr>
          <w:kern w:val="0"/>
          <w14:ligatures w14:val="none"/>
          <w14:stylisticSets/>
          <w14:cntxtAlts w14:val="0"/>
        </w:rPr>
        <w:t xml:space="preserve"> &amp; Sweat-Guy, R. (2007).</w:t>
      </w:r>
      <w:proofErr w:type="gramEnd"/>
      <w:r w:rsidRPr="004A007D">
        <w:rPr>
          <w:kern w:val="0"/>
          <w14:ligatures w14:val="none"/>
          <w14:stylisticSets/>
          <w14:cntxtAlts w14:val="0"/>
        </w:rPr>
        <w:t xml:space="preserve"> Digi</w:t>
      </w:r>
      <w:r>
        <w:rPr>
          <w:kern w:val="0"/>
          <w14:ligatures w14:val="none"/>
          <w14:stylisticSets/>
          <w14:cntxtAlts w14:val="0"/>
        </w:rPr>
        <w:t>tal n</w:t>
      </w:r>
      <w:r w:rsidRPr="004A007D">
        <w:rPr>
          <w:kern w:val="0"/>
          <w14:ligatures w14:val="none"/>
          <w14:stylisticSets/>
          <w14:cntxtAlts w14:val="0"/>
        </w:rPr>
        <w:t>atives: Exploring the technology experiences and uses of the millennium generation.</w:t>
      </w:r>
      <w:r w:rsidRPr="003B6405">
        <w:rPr>
          <w:i/>
          <w:kern w:val="0"/>
          <w14:ligatures w14:val="none"/>
          <w14:stylisticSets/>
          <w14:cntxtAlts w14:val="0"/>
        </w:rPr>
        <w:t xml:space="preserve"> </w:t>
      </w:r>
      <w:proofErr w:type="gramStart"/>
      <w:r w:rsidRPr="003B6405">
        <w:rPr>
          <w:i/>
          <w:kern w:val="0"/>
          <w14:ligatures w14:val="none"/>
          <w14:stylisticSets/>
          <w14:cntxtAlts w14:val="0"/>
        </w:rPr>
        <w:t>Journal of Global Information Technology.</w:t>
      </w:r>
      <w:proofErr w:type="gramEnd"/>
      <w:r w:rsidRPr="003B6405">
        <w:rPr>
          <w:i/>
          <w:kern w:val="0"/>
          <w14:ligatures w14:val="none"/>
          <w14:stylisticSets/>
          <w14:cntxtAlts w14:val="0"/>
        </w:rPr>
        <w:t xml:space="preserve"> 1</w:t>
      </w:r>
      <w:r w:rsidRPr="0096369F">
        <w:t>(12,) 78-87</w:t>
      </w:r>
    </w:p>
    <w:p w:rsidR="00735135" w:rsidRDefault="00735135" w:rsidP="0054348A">
      <w:pPr>
        <w:pStyle w:val="References"/>
      </w:pPr>
      <w:proofErr w:type="spellStart"/>
      <w:r w:rsidRPr="00CC03D8">
        <w:t>Buzzetto</w:t>
      </w:r>
      <w:proofErr w:type="spellEnd"/>
      <w:r w:rsidRPr="00CC03D8">
        <w:t xml:space="preserve">-Hollywood, N. (2017). </w:t>
      </w:r>
      <w:proofErr w:type="gramStart"/>
      <w:r w:rsidR="00621B7E" w:rsidRPr="00CC03D8">
        <w:t>Establishing an institutional commitment to the digital and information liter</w:t>
      </w:r>
      <w:r w:rsidR="00621B7E" w:rsidRPr="00CC03D8">
        <w:t>a</w:t>
      </w:r>
      <w:r w:rsidR="00621B7E" w:rsidRPr="00CC03D8">
        <w:t>cy of under-served college students</w:t>
      </w:r>
      <w:r w:rsidRPr="00CC03D8">
        <w:t>.</w:t>
      </w:r>
      <w:proofErr w:type="gramEnd"/>
      <w:r w:rsidR="007C7DCC">
        <w:t xml:space="preserve"> </w:t>
      </w:r>
      <w:proofErr w:type="gramStart"/>
      <w:r w:rsidR="007C7DCC">
        <w:t xml:space="preserve">In F. </w:t>
      </w:r>
      <w:proofErr w:type="spellStart"/>
      <w:r w:rsidR="007C7DCC">
        <w:t>Reisman</w:t>
      </w:r>
      <w:proofErr w:type="spellEnd"/>
      <w:r w:rsidR="007C7DCC">
        <w:t xml:space="preserve"> &amp; S. </w:t>
      </w:r>
      <w:proofErr w:type="spellStart"/>
      <w:r w:rsidR="007C7DCC">
        <w:t>DiPietro</w:t>
      </w:r>
      <w:proofErr w:type="spellEnd"/>
      <w:r w:rsidR="007C7DCC">
        <w:t xml:space="preserve"> (Eds.).</w:t>
      </w:r>
      <w:proofErr w:type="gramEnd"/>
      <w:r w:rsidR="00264A01">
        <w:t xml:space="preserve"> </w:t>
      </w:r>
      <w:r w:rsidRPr="00264A01">
        <w:rPr>
          <w:i/>
        </w:rPr>
        <w:t>Best Papers of the 2017 Drexel A</w:t>
      </w:r>
      <w:r w:rsidRPr="00264A01">
        <w:rPr>
          <w:i/>
        </w:rPr>
        <w:t>s</w:t>
      </w:r>
      <w:r w:rsidRPr="00264A01">
        <w:rPr>
          <w:i/>
        </w:rPr>
        <w:t xml:space="preserve">sessment </w:t>
      </w:r>
      <w:proofErr w:type="gramStart"/>
      <w:r w:rsidRPr="00264A01">
        <w:rPr>
          <w:i/>
        </w:rPr>
        <w:t>Conference</w:t>
      </w:r>
      <w:r w:rsidR="00264A01">
        <w:rPr>
          <w:i/>
        </w:rPr>
        <w:t xml:space="preserve"> </w:t>
      </w:r>
      <w:r w:rsidR="007C7DCC" w:rsidRPr="00CC03D8">
        <w:t xml:space="preserve"> </w:t>
      </w:r>
      <w:r w:rsidR="007C7DCC">
        <w:t>(</w:t>
      </w:r>
      <w:proofErr w:type="gramEnd"/>
      <w:r w:rsidR="007C7DCC">
        <w:t>pp. 14-27).</w:t>
      </w:r>
      <w:r w:rsidR="00264A01">
        <w:t xml:space="preserve"> </w:t>
      </w:r>
      <w:r w:rsidRPr="00CC03D8">
        <w:t>Philadelphia, P.A.</w:t>
      </w:r>
    </w:p>
    <w:p w:rsidR="001F1DDF" w:rsidRDefault="001F1DDF" w:rsidP="0054348A">
      <w:pPr>
        <w:pStyle w:val="References"/>
      </w:pPr>
      <w:proofErr w:type="spellStart"/>
      <w:proofErr w:type="gramStart"/>
      <w:r w:rsidRPr="00CC03D8">
        <w:t>Buzzetto</w:t>
      </w:r>
      <w:proofErr w:type="spellEnd"/>
      <w:r w:rsidRPr="00CC03D8">
        <w:t xml:space="preserve">-Hollywood, N., </w:t>
      </w:r>
      <w:proofErr w:type="spellStart"/>
      <w:r w:rsidRPr="00CC03D8">
        <w:t>Elobeid</w:t>
      </w:r>
      <w:proofErr w:type="spellEnd"/>
      <w:r w:rsidRPr="00CC03D8">
        <w:t>.</w:t>
      </w:r>
      <w:proofErr w:type="gramEnd"/>
      <w:r w:rsidRPr="00CC03D8">
        <w:t xml:space="preserve"> </w:t>
      </w:r>
      <w:proofErr w:type="gramStart"/>
      <w:r w:rsidRPr="00CC03D8">
        <w:t xml:space="preserve">M., </w:t>
      </w:r>
      <w:r w:rsidR="007C7DCC">
        <w:t>&amp;</w:t>
      </w:r>
      <w:r w:rsidRPr="00CC03D8">
        <w:t xml:space="preserve"> </w:t>
      </w:r>
      <w:proofErr w:type="spellStart"/>
      <w:r w:rsidRPr="00CC03D8">
        <w:t>Elobaid</w:t>
      </w:r>
      <w:proofErr w:type="spellEnd"/>
      <w:r w:rsidRPr="00CC03D8">
        <w:t>, M. (2017).</w:t>
      </w:r>
      <w:proofErr w:type="gramEnd"/>
      <w:r w:rsidRPr="00CC03D8">
        <w:t xml:space="preserve"> </w:t>
      </w:r>
      <w:r w:rsidR="00621B7E" w:rsidRPr="00621B7E">
        <w:rPr>
          <w:i/>
        </w:rPr>
        <w:t>Assessing and addressing the digital literacy skills of first-generation college students</w:t>
      </w:r>
      <w:r w:rsidR="00EC0F97">
        <w:t>.</w:t>
      </w:r>
      <w:r w:rsidRPr="00CC03D8">
        <w:t xml:space="preserve"> </w:t>
      </w:r>
      <w:r w:rsidR="00735135" w:rsidRPr="00CC03D8">
        <w:t>P</w:t>
      </w:r>
      <w:r w:rsidRPr="00CC03D8">
        <w:t xml:space="preserve">aper presented at </w:t>
      </w:r>
      <w:r w:rsidRPr="00EC0F97">
        <w:t xml:space="preserve">The Annual Conference </w:t>
      </w:r>
      <w:r w:rsidR="007C7DCC" w:rsidRPr="00EC0F97">
        <w:t>on</w:t>
      </w:r>
      <w:r w:rsidRPr="00EC0F97">
        <w:t xml:space="preserve"> Teaching Learning </w:t>
      </w:r>
      <w:r w:rsidR="00BE7CA7">
        <w:t>a</w:t>
      </w:r>
      <w:r w:rsidRPr="00EC0F97">
        <w:t>nd Assessment,</w:t>
      </w:r>
      <w:r w:rsidRPr="00CC03D8">
        <w:t xml:space="preserve"> Philadelphia, PA</w:t>
      </w:r>
      <w:r w:rsidR="00EC0F97">
        <w:t>,</w:t>
      </w:r>
      <w:r w:rsidRPr="00CC03D8">
        <w:t xml:space="preserve"> September 13-15, 2017</w:t>
      </w:r>
      <w:r w:rsidR="00EC0F97">
        <w:t>.</w:t>
      </w:r>
    </w:p>
    <w:p w:rsidR="002D528E" w:rsidRDefault="00B76FBD" w:rsidP="0054348A">
      <w:pPr>
        <w:pStyle w:val="References"/>
      </w:pPr>
      <w:proofErr w:type="spellStart"/>
      <w:r>
        <w:t>Claveria</w:t>
      </w:r>
      <w:proofErr w:type="spellEnd"/>
      <w:r>
        <w:t xml:space="preserve">, K. (2017). </w:t>
      </w:r>
      <w:r w:rsidR="002D528E" w:rsidRPr="00621B7E">
        <w:rPr>
          <w:i/>
        </w:rPr>
        <w:t xml:space="preserve">Unlike </w:t>
      </w:r>
      <w:r w:rsidR="00621B7E" w:rsidRPr="00621B7E">
        <w:rPr>
          <w:i/>
        </w:rPr>
        <w:t xml:space="preserve">millennials: 5 ways </w:t>
      </w:r>
      <w:r w:rsidR="007C7DCC" w:rsidRPr="00621B7E">
        <w:rPr>
          <w:i/>
        </w:rPr>
        <w:t xml:space="preserve">Gen Z </w:t>
      </w:r>
      <w:r w:rsidR="00621B7E" w:rsidRPr="00621B7E">
        <w:rPr>
          <w:i/>
        </w:rPr>
        <w:t xml:space="preserve">differs from </w:t>
      </w:r>
      <w:r w:rsidR="007C7DCC" w:rsidRPr="00621B7E">
        <w:rPr>
          <w:i/>
        </w:rPr>
        <w:t>Gen Y</w:t>
      </w:r>
      <w:r w:rsidR="00621B7E">
        <w:t xml:space="preserve">. </w:t>
      </w:r>
      <w:r w:rsidR="002D528E" w:rsidRPr="002D528E">
        <w:t xml:space="preserve">Retrieved </w:t>
      </w:r>
      <w:r>
        <w:t xml:space="preserve">from </w:t>
      </w:r>
      <w:hyperlink r:id="rId13" w:history="1">
        <w:r w:rsidR="002D528E" w:rsidRPr="00333F87">
          <w:rPr>
            <w:rStyle w:val="Hyperlink"/>
            <w:kern w:val="0"/>
            <w:szCs w:val="20"/>
            <w14:ligatures w14:val="none"/>
            <w14:stylisticSets/>
            <w14:cntxtAlts w14:val="0"/>
          </w:rPr>
          <w:t>https://www.visioncritical.com/gen-z-versus-millennials-infographics/</w:t>
        </w:r>
      </w:hyperlink>
    </w:p>
    <w:p w:rsidR="00735135" w:rsidRDefault="00735135" w:rsidP="0054348A">
      <w:pPr>
        <w:pStyle w:val="References"/>
      </w:pPr>
      <w:proofErr w:type="spellStart"/>
      <w:proofErr w:type="gramStart"/>
      <w:r w:rsidRPr="00CC03D8">
        <w:t>Dahlstrom</w:t>
      </w:r>
      <w:proofErr w:type="spellEnd"/>
      <w:r w:rsidRPr="00CC03D8">
        <w:t xml:space="preserve">, E., Walker, J. D., </w:t>
      </w:r>
      <w:r w:rsidR="00783290">
        <w:t>&amp;</w:t>
      </w:r>
      <w:r w:rsidRPr="00CC03D8">
        <w:t xml:space="preserve"> </w:t>
      </w:r>
      <w:proofErr w:type="spellStart"/>
      <w:r w:rsidRPr="00CC03D8">
        <w:t>Dziuban</w:t>
      </w:r>
      <w:proofErr w:type="spellEnd"/>
      <w:r w:rsidRPr="00CC03D8">
        <w:t>, C. (2014).</w:t>
      </w:r>
      <w:proofErr w:type="gramEnd"/>
      <w:r w:rsidRPr="00CC03D8">
        <w:t> </w:t>
      </w:r>
      <w:r w:rsidRPr="00621B7E">
        <w:rPr>
          <w:i/>
        </w:rPr>
        <w:t xml:space="preserve">ECAR </w:t>
      </w:r>
      <w:r w:rsidR="00EC0F97" w:rsidRPr="00621B7E">
        <w:rPr>
          <w:i/>
        </w:rPr>
        <w:t xml:space="preserve">Study </w:t>
      </w:r>
      <w:r w:rsidR="00621B7E" w:rsidRPr="00621B7E">
        <w:rPr>
          <w:i/>
        </w:rPr>
        <w:t>of undergraduate students and information technology 2013</w:t>
      </w:r>
      <w:r w:rsidR="00621B7E">
        <w:t>.</w:t>
      </w:r>
      <w:r w:rsidR="00EC0F97">
        <w:t xml:space="preserve"> Retrieved </w:t>
      </w:r>
      <w:r w:rsidR="00B76FBD">
        <w:t xml:space="preserve">from </w:t>
      </w:r>
      <w:hyperlink r:id="rId14" w:history="1">
        <w:r w:rsidR="001F4258" w:rsidRPr="003C7BEE">
          <w:rPr>
            <w:rStyle w:val="Hyperlink"/>
            <w:szCs w:val="20"/>
          </w:rPr>
          <w:t>https://library.educause.edu/resources/2013/9/ecar-study-of-undergraduate-students-and-information-technology-2013</w:t>
        </w:r>
      </w:hyperlink>
    </w:p>
    <w:p w:rsidR="00735135" w:rsidRDefault="00735135" w:rsidP="0054348A">
      <w:pPr>
        <w:pStyle w:val="References"/>
        <w:rPr>
          <w:u w:val="single"/>
        </w:rPr>
      </w:pPr>
      <w:r w:rsidRPr="00CC03D8">
        <w:t>Dixon, J. (2017).</w:t>
      </w:r>
      <w:r w:rsidR="009E640F">
        <w:t xml:space="preserve"> </w:t>
      </w:r>
      <w:r w:rsidR="009E640F" w:rsidRPr="0096369F">
        <w:t>F</w:t>
      </w:r>
      <w:r w:rsidR="00BE7CA7" w:rsidRPr="0096369F">
        <w:t>irst impressions:</w:t>
      </w:r>
      <w:r w:rsidR="00BE7CA7" w:rsidRPr="00CC03D8">
        <w:t xml:space="preserve"> </w:t>
      </w:r>
      <w:r w:rsidR="001F4258" w:rsidRPr="00CC03D8">
        <w:t>LJ</w:t>
      </w:r>
      <w:r w:rsidR="00414EBA">
        <w:t>’</w:t>
      </w:r>
      <w:r w:rsidR="00BE7CA7" w:rsidRPr="00CC03D8">
        <w:t>s first year experience survey</w:t>
      </w:r>
      <w:r w:rsidRPr="00CC03D8">
        <w:t xml:space="preserve">. </w:t>
      </w:r>
      <w:proofErr w:type="gramStart"/>
      <w:r w:rsidRPr="00CC03D8">
        <w:rPr>
          <w:i/>
        </w:rPr>
        <w:t>Library Journal.</w:t>
      </w:r>
      <w:proofErr w:type="gramEnd"/>
      <w:r w:rsidRPr="00CC03D8">
        <w:t xml:space="preserve"> Retrieved </w:t>
      </w:r>
      <w:r w:rsidR="00621B7E">
        <w:t xml:space="preserve">from </w:t>
      </w:r>
      <w:r w:rsidRPr="001F4258">
        <w:rPr>
          <w:rStyle w:val="Hyperlink"/>
          <w:szCs w:val="20"/>
        </w:rPr>
        <w:t>http://lj.libraryjournal.com/2017/04/academic-libraries/first-impressions-ljs-first-year-experience-survey/</w:t>
      </w:r>
    </w:p>
    <w:p w:rsidR="001F1DDF" w:rsidRDefault="001F1DDF" w:rsidP="0054348A">
      <w:pPr>
        <w:pStyle w:val="References"/>
      </w:pPr>
      <w:proofErr w:type="spellStart"/>
      <w:proofErr w:type="gramStart"/>
      <w:r w:rsidRPr="00CC03D8">
        <w:t>Eisen</w:t>
      </w:r>
      <w:proofErr w:type="spellEnd"/>
      <w:r w:rsidRPr="00CC03D8">
        <w:t xml:space="preserve">, P., </w:t>
      </w:r>
      <w:proofErr w:type="spellStart"/>
      <w:r w:rsidRPr="00CC03D8">
        <w:t>Jasinowski</w:t>
      </w:r>
      <w:proofErr w:type="spellEnd"/>
      <w:r w:rsidRPr="00CC03D8">
        <w:t xml:space="preserve">, J., </w:t>
      </w:r>
      <w:r w:rsidR="00783290">
        <w:t>&amp;</w:t>
      </w:r>
      <w:r w:rsidRPr="00CC03D8">
        <w:t xml:space="preserve"> </w:t>
      </w:r>
      <w:proofErr w:type="spellStart"/>
      <w:r w:rsidRPr="00CC03D8">
        <w:t>Kleinert</w:t>
      </w:r>
      <w:proofErr w:type="spellEnd"/>
      <w:r w:rsidRPr="00CC03D8">
        <w:t>, R. (2005).</w:t>
      </w:r>
      <w:proofErr w:type="gramEnd"/>
      <w:r w:rsidRPr="00CC03D8">
        <w:t xml:space="preserve"> </w:t>
      </w:r>
      <w:r w:rsidRPr="00783290">
        <w:rPr>
          <w:i/>
        </w:rPr>
        <w:t xml:space="preserve">2005 </w:t>
      </w:r>
      <w:r w:rsidR="00CC03D8" w:rsidRPr="00783290">
        <w:rPr>
          <w:i/>
        </w:rPr>
        <w:t xml:space="preserve">Skills </w:t>
      </w:r>
      <w:r w:rsidR="00BE7CA7" w:rsidRPr="00783290">
        <w:rPr>
          <w:i/>
        </w:rPr>
        <w:t>gap report</w:t>
      </w:r>
      <w:r w:rsidR="00BE7CA7" w:rsidRPr="00EC0F97">
        <w:t>.</w:t>
      </w:r>
      <w:r w:rsidR="00BE7CA7" w:rsidRPr="00CC03D8">
        <w:t xml:space="preserve"> </w:t>
      </w:r>
      <w:r w:rsidR="00EC0F97">
        <w:t xml:space="preserve">Retrieved </w:t>
      </w:r>
      <w:r w:rsidR="00621B7E">
        <w:t xml:space="preserve">from </w:t>
      </w:r>
      <w:hyperlink r:id="rId15" w:history="1">
        <w:r w:rsidR="00621B7E" w:rsidRPr="003C7BEE">
          <w:rPr>
            <w:rStyle w:val="Hyperlink"/>
            <w:szCs w:val="20"/>
          </w:rPr>
          <w:t>http://www.themanufacturinginstitute.org/~/media/738F5D310119448DBB03DF30045084EF/2005_Skills_Gap_Report.pdf</w:t>
        </w:r>
      </w:hyperlink>
    </w:p>
    <w:p w:rsidR="001F1DDF" w:rsidRPr="00CC03D8" w:rsidRDefault="001F1DDF" w:rsidP="0054348A">
      <w:pPr>
        <w:pStyle w:val="References"/>
      </w:pPr>
      <w:r w:rsidRPr="00CC03D8">
        <w:t xml:space="preserve">Gibson, C. (2016). Who </w:t>
      </w:r>
      <w:r w:rsidR="00BE7CA7" w:rsidRPr="00CC03D8">
        <w:t>are these kids?</w:t>
      </w:r>
      <w:r w:rsidR="001F4258">
        <w:t xml:space="preserve"> I</w:t>
      </w:r>
      <w:r w:rsidR="00BE7CA7" w:rsidRPr="00CC03D8">
        <w:t>n</w:t>
      </w:r>
      <w:r w:rsidR="00783290">
        <w:t>side the race to decipher today</w:t>
      </w:r>
      <w:r w:rsidR="00414EBA">
        <w:t>’</w:t>
      </w:r>
      <w:r w:rsidR="00BE7CA7" w:rsidRPr="00CC03D8">
        <w:t>s teens, who will transform society as we know it</w:t>
      </w:r>
      <w:r w:rsidR="00EC0F97" w:rsidRPr="00CC03D8">
        <w:t>.</w:t>
      </w:r>
      <w:r w:rsidRPr="00CC03D8">
        <w:rPr>
          <w:i/>
        </w:rPr>
        <w:t xml:space="preserve"> </w:t>
      </w:r>
      <w:proofErr w:type="gramStart"/>
      <w:r w:rsidRPr="00CC03D8">
        <w:rPr>
          <w:i/>
        </w:rPr>
        <w:t>Washington Post.</w:t>
      </w:r>
      <w:proofErr w:type="gramEnd"/>
      <w:r w:rsidRPr="00CC03D8">
        <w:t xml:space="preserve"> </w:t>
      </w:r>
      <w:r w:rsidR="00EC0F97">
        <w:t xml:space="preserve">Retrieved </w:t>
      </w:r>
      <w:r w:rsidR="00621B7E">
        <w:t xml:space="preserve">from </w:t>
      </w:r>
      <w:hyperlink r:id="rId16" w:history="1">
        <w:r w:rsidRPr="001F4258">
          <w:rPr>
            <w:rStyle w:val="Hyperlink"/>
            <w:szCs w:val="20"/>
          </w:rPr>
          <w:t>http://www.washingtonpost.com/sf/style/2016/05/25/inside-the-race-to-decipher-todays-teens-who-will-transform-society-as-we-know-it/?utm_term=.0550a2ed10fd</w:t>
        </w:r>
      </w:hyperlink>
    </w:p>
    <w:p w:rsidR="002D528E" w:rsidRPr="00CC03D8" w:rsidRDefault="002D528E" w:rsidP="0054348A">
      <w:pPr>
        <w:pStyle w:val="References"/>
      </w:pPr>
      <w:r w:rsidRPr="00CC03D8">
        <w:lastRenderedPageBreak/>
        <w:t xml:space="preserve">Hanson, B., </w:t>
      </w:r>
      <w:proofErr w:type="spellStart"/>
      <w:r w:rsidRPr="00CC03D8">
        <w:t>Kilcoyne</w:t>
      </w:r>
      <w:proofErr w:type="spellEnd"/>
      <w:r w:rsidRPr="00CC03D8">
        <w:t xml:space="preserve">, M., Perez-Mira, B., Hanson, T., </w:t>
      </w:r>
      <w:r w:rsidR="00783290">
        <w:t>&amp;</w:t>
      </w:r>
      <w:r w:rsidRPr="00CC03D8">
        <w:t xml:space="preserve"> Champion, S. (2011). Digital </w:t>
      </w:r>
      <w:r w:rsidR="00BE7CA7" w:rsidRPr="00CC03D8">
        <w:t>knowledge and applic</w:t>
      </w:r>
      <w:r w:rsidR="00BE7CA7" w:rsidRPr="00CC03D8">
        <w:t>a</w:t>
      </w:r>
      <w:r w:rsidR="00BE7CA7" w:rsidRPr="00CC03D8">
        <w:t>tion skills</w:t>
      </w:r>
      <w:r w:rsidRPr="00CC03D8">
        <w:t xml:space="preserve">: A </w:t>
      </w:r>
      <w:r w:rsidR="00BE7CA7" w:rsidRPr="00CC03D8">
        <w:t>comparison study of entering freshman</w:t>
      </w:r>
      <w:r w:rsidRPr="00CC03D8">
        <w:t xml:space="preserve">. </w:t>
      </w:r>
      <w:r w:rsidRPr="00CC03D8">
        <w:rPr>
          <w:i/>
        </w:rPr>
        <w:t>Journal of Research in Business Information Systems</w:t>
      </w:r>
      <w:r w:rsidR="00783290">
        <w:rPr>
          <w:i/>
        </w:rPr>
        <w:t>,</w:t>
      </w:r>
      <w:r w:rsidRPr="00CC03D8">
        <w:t xml:space="preserve"> </w:t>
      </w:r>
      <w:r w:rsidRPr="00783290">
        <w:rPr>
          <w:i/>
        </w:rPr>
        <w:t>4</w:t>
      </w:r>
      <w:r w:rsidRPr="00CC03D8">
        <w:t>(4)</w:t>
      </w:r>
      <w:r w:rsidR="00783290">
        <w:t>,</w:t>
      </w:r>
      <w:r w:rsidRPr="00CC03D8">
        <w:t xml:space="preserve"> 55-68.</w:t>
      </w:r>
    </w:p>
    <w:p w:rsidR="001F1DDF" w:rsidRPr="00CC03D8" w:rsidRDefault="00CC03D8" w:rsidP="0054348A">
      <w:pPr>
        <w:pStyle w:val="References"/>
      </w:pPr>
      <w:proofErr w:type="spellStart"/>
      <w:r w:rsidRPr="00CC03D8">
        <w:t>H</w:t>
      </w:r>
      <w:r w:rsidR="001F1DDF" w:rsidRPr="00CC03D8">
        <w:t>argittai</w:t>
      </w:r>
      <w:proofErr w:type="spellEnd"/>
      <w:r w:rsidR="001F1DDF" w:rsidRPr="00CC03D8">
        <w:t xml:space="preserve">, E. (2005). Survey </w:t>
      </w:r>
      <w:r w:rsidR="00BE7CA7">
        <w:t>measures o</w:t>
      </w:r>
      <w:r w:rsidR="00BE7CA7" w:rsidRPr="00CC03D8">
        <w:t xml:space="preserve">f web-oriented digital literacy. </w:t>
      </w:r>
      <w:r w:rsidR="001F1DDF" w:rsidRPr="00CC03D8">
        <w:rPr>
          <w:i/>
        </w:rPr>
        <w:t>Social Science Computer Review</w:t>
      </w:r>
      <w:r w:rsidR="00783290">
        <w:rPr>
          <w:i/>
        </w:rPr>
        <w:t>,</w:t>
      </w:r>
      <w:r w:rsidR="001F1DDF" w:rsidRPr="00CC03D8">
        <w:t xml:space="preserve"> </w:t>
      </w:r>
      <w:r w:rsidR="001F1DDF" w:rsidRPr="00783290">
        <w:rPr>
          <w:i/>
        </w:rPr>
        <w:t>23</w:t>
      </w:r>
      <w:r w:rsidR="001F1DDF" w:rsidRPr="00CC03D8">
        <w:t>(3)</w:t>
      </w:r>
      <w:r w:rsidR="00783290">
        <w:t>,</w:t>
      </w:r>
      <w:r w:rsidR="001F1DDF" w:rsidRPr="00CC03D8">
        <w:t xml:space="preserve"> 371-379</w:t>
      </w:r>
      <w:r w:rsidR="003067D1">
        <w:t xml:space="preserve">. </w:t>
      </w:r>
      <w:hyperlink r:id="rId17" w:tgtFrame="_blank" w:history="1">
        <w:r w:rsidR="003067D1">
          <w:rPr>
            <w:rStyle w:val="Hyperlink"/>
          </w:rPr>
          <w:t>https://doi.org/10.1177/0894439305275911</w:t>
        </w:r>
      </w:hyperlink>
    </w:p>
    <w:p w:rsidR="001F1DDF" w:rsidRPr="00CC03D8" w:rsidRDefault="001F1DDF" w:rsidP="0054348A">
      <w:pPr>
        <w:pStyle w:val="References"/>
      </w:pPr>
      <w:proofErr w:type="gramStart"/>
      <w:r w:rsidRPr="00CC03D8">
        <w:t>Hart Research Associates.</w:t>
      </w:r>
      <w:proofErr w:type="gramEnd"/>
      <w:r w:rsidRPr="00CC03D8">
        <w:t xml:space="preserve"> (2013). </w:t>
      </w:r>
      <w:proofErr w:type="gramStart"/>
      <w:r w:rsidRPr="00CC03D8">
        <w:t>What</w:t>
      </w:r>
      <w:proofErr w:type="gramEnd"/>
      <w:r w:rsidRPr="00CC03D8">
        <w:t xml:space="preserve"> </w:t>
      </w:r>
      <w:r w:rsidR="00BE7CA7" w:rsidRPr="00CC03D8">
        <w:t>do employers want from college graduates</w:t>
      </w:r>
      <w:r w:rsidRPr="00CC03D8">
        <w:t xml:space="preserve">? </w:t>
      </w:r>
      <w:r w:rsidRPr="00CC03D8">
        <w:rPr>
          <w:i/>
        </w:rPr>
        <w:t>Liberal Education</w:t>
      </w:r>
      <w:r w:rsidR="00783290">
        <w:rPr>
          <w:i/>
        </w:rPr>
        <w:t>,</w:t>
      </w:r>
      <w:r w:rsidR="00CA3B9A">
        <w:t xml:space="preserve"> </w:t>
      </w:r>
      <w:r w:rsidRPr="00783290">
        <w:rPr>
          <w:i/>
        </w:rPr>
        <w:t>99</w:t>
      </w:r>
      <w:r w:rsidRPr="00CC03D8">
        <w:t>(2), 22–29.</w:t>
      </w:r>
    </w:p>
    <w:p w:rsidR="003067D1" w:rsidRDefault="001F1DDF" w:rsidP="0054348A">
      <w:pPr>
        <w:pStyle w:val="References"/>
      </w:pPr>
      <w:r w:rsidRPr="00CC03D8">
        <w:t xml:space="preserve">Head, A. (2012). </w:t>
      </w:r>
      <w:r w:rsidRPr="00621B7E">
        <w:rPr>
          <w:i/>
        </w:rPr>
        <w:t xml:space="preserve">Learning </w:t>
      </w:r>
      <w:r w:rsidR="00BE7CA7" w:rsidRPr="00BE7CA7">
        <w:rPr>
          <w:i/>
        </w:rPr>
        <w:t>curve: How college</w:t>
      </w:r>
      <w:r w:rsidR="00BE7CA7" w:rsidRPr="00621B7E">
        <w:rPr>
          <w:i/>
        </w:rPr>
        <w:t xml:space="preserve"> graduates solve information problems once they join the workplace</w:t>
      </w:r>
      <w:r w:rsidRPr="00621B7E">
        <w:rPr>
          <w:i/>
        </w:rPr>
        <w:t>.</w:t>
      </w:r>
      <w:r w:rsidRPr="00CC03D8">
        <w:t xml:space="preserve"> </w:t>
      </w:r>
      <w:hyperlink r:id="rId18" w:tgtFrame="_blank" w:history="1">
        <w:r w:rsidR="003067D1">
          <w:rPr>
            <w:rStyle w:val="Hyperlink"/>
          </w:rPr>
          <w:t>https://doi.org/10.2139/ssrn.2165031</w:t>
        </w:r>
      </w:hyperlink>
    </w:p>
    <w:p w:rsidR="001F1DDF" w:rsidRDefault="001F1DDF" w:rsidP="0054348A">
      <w:pPr>
        <w:pStyle w:val="References"/>
      </w:pPr>
      <w:proofErr w:type="spellStart"/>
      <w:r w:rsidRPr="00CC03D8">
        <w:t>Lenhart</w:t>
      </w:r>
      <w:proofErr w:type="spellEnd"/>
      <w:r w:rsidRPr="00CC03D8">
        <w:t xml:space="preserve">, A. (2015). </w:t>
      </w:r>
      <w:r w:rsidR="001F4258" w:rsidRPr="001F4258">
        <w:rPr>
          <w:i/>
        </w:rPr>
        <w:t>Pew Research Center report:</w:t>
      </w:r>
      <w:r w:rsidR="001F4258">
        <w:t xml:space="preserve"> </w:t>
      </w:r>
      <w:r w:rsidRPr="00BE7CA7">
        <w:rPr>
          <w:i/>
        </w:rPr>
        <w:t xml:space="preserve">Teens, </w:t>
      </w:r>
      <w:r w:rsidR="00BE7CA7" w:rsidRPr="00BE7CA7">
        <w:rPr>
          <w:i/>
        </w:rPr>
        <w:t xml:space="preserve">social media, and technology overview 2015. </w:t>
      </w:r>
      <w:r w:rsidR="002D528E">
        <w:t xml:space="preserve">Retrieved </w:t>
      </w:r>
      <w:r w:rsidR="00621B7E">
        <w:t xml:space="preserve">from </w:t>
      </w:r>
      <w:hyperlink r:id="rId19" w:history="1">
        <w:r w:rsidR="001F4258" w:rsidRPr="003C7BEE">
          <w:rPr>
            <w:rStyle w:val="Hyperlink"/>
            <w:szCs w:val="20"/>
          </w:rPr>
          <w:t>http://www.pewinternet.org/2015/04/09/teens-social-media-technology-2015/</w:t>
        </w:r>
      </w:hyperlink>
    </w:p>
    <w:p w:rsidR="00735135" w:rsidRPr="00CC03D8" w:rsidRDefault="00735135" w:rsidP="0054348A">
      <w:pPr>
        <w:pStyle w:val="References"/>
      </w:pPr>
      <w:proofErr w:type="spellStart"/>
      <w:proofErr w:type="gramStart"/>
      <w:r w:rsidRPr="00CC03D8">
        <w:t>Marakas</w:t>
      </w:r>
      <w:proofErr w:type="spellEnd"/>
      <w:r w:rsidRPr="00CC03D8">
        <w:t xml:space="preserve">, G., Johnson, R., </w:t>
      </w:r>
      <w:r w:rsidR="00783290">
        <w:t>&amp;</w:t>
      </w:r>
      <w:r w:rsidRPr="00CC03D8">
        <w:t xml:space="preserve"> Clay, P. (2007).</w:t>
      </w:r>
      <w:proofErr w:type="gramEnd"/>
      <w:r w:rsidRPr="00CC03D8">
        <w:t xml:space="preserve"> The </w:t>
      </w:r>
      <w:r w:rsidR="00BE7CA7" w:rsidRPr="00CC03D8">
        <w:t>evolving nature of the com</w:t>
      </w:r>
      <w:r w:rsidR="00783290">
        <w:t>puter self-efficacy construct: A</w:t>
      </w:r>
      <w:r w:rsidR="00BE7CA7" w:rsidRPr="00CC03D8">
        <w:t>n empirical investigation of measurement construction, validity, reliability, and stability over time</w:t>
      </w:r>
      <w:r w:rsidRPr="00CC03D8">
        <w:t xml:space="preserve">. </w:t>
      </w:r>
      <w:r w:rsidRPr="00CC03D8">
        <w:rPr>
          <w:i/>
        </w:rPr>
        <w:t>Journal of Association for Information Systems</w:t>
      </w:r>
      <w:r w:rsidR="00783290">
        <w:rPr>
          <w:i/>
        </w:rPr>
        <w:t>,</w:t>
      </w:r>
      <w:r w:rsidR="00CA3B9A" w:rsidRPr="00783290">
        <w:rPr>
          <w:i/>
        </w:rPr>
        <w:t xml:space="preserve"> 8</w:t>
      </w:r>
      <w:r w:rsidR="00CA3B9A">
        <w:t>(1)</w:t>
      </w:r>
      <w:r w:rsidR="00783290">
        <w:t>,</w:t>
      </w:r>
      <w:r w:rsidRPr="00CC03D8">
        <w:t xml:space="preserve"> 16-46.</w:t>
      </w:r>
      <w:r w:rsidR="003067D1" w:rsidRPr="003067D1">
        <w:t xml:space="preserve"> </w:t>
      </w:r>
      <w:hyperlink r:id="rId20" w:tgtFrame="_blank" w:history="1">
        <w:r w:rsidR="003067D1">
          <w:rPr>
            <w:rStyle w:val="Hyperlink"/>
          </w:rPr>
          <w:t>https://doi.org/10.17705/1jais.00112</w:t>
        </w:r>
      </w:hyperlink>
    </w:p>
    <w:p w:rsidR="00735135" w:rsidRPr="00CC03D8" w:rsidRDefault="00735135" w:rsidP="0054348A">
      <w:pPr>
        <w:pStyle w:val="References"/>
      </w:pPr>
      <w:proofErr w:type="gramStart"/>
      <w:r w:rsidRPr="00CC03D8">
        <w:t xml:space="preserve">Mishra, S., </w:t>
      </w:r>
      <w:proofErr w:type="spellStart"/>
      <w:r w:rsidRPr="00CC03D8">
        <w:t>Cellante</w:t>
      </w:r>
      <w:proofErr w:type="spellEnd"/>
      <w:r w:rsidRPr="00CC03D8">
        <w:t xml:space="preserve">, D., </w:t>
      </w:r>
      <w:r w:rsidR="00783290">
        <w:t>&amp;</w:t>
      </w:r>
      <w:r w:rsidRPr="00CC03D8">
        <w:t xml:space="preserve"> </w:t>
      </w:r>
      <w:proofErr w:type="spellStart"/>
      <w:r w:rsidRPr="00CC03D8">
        <w:t>Kavanaugh</w:t>
      </w:r>
      <w:proofErr w:type="spellEnd"/>
      <w:r w:rsidRPr="00CC03D8">
        <w:t>, L. (2015).</w:t>
      </w:r>
      <w:proofErr w:type="gramEnd"/>
      <w:r w:rsidRPr="00CC03D8">
        <w:t xml:space="preserve"> </w:t>
      </w:r>
      <w:proofErr w:type="gramStart"/>
      <w:r w:rsidRPr="00CC03D8">
        <w:t xml:space="preserve">Assessing </w:t>
      </w:r>
      <w:r w:rsidR="00BE7CA7" w:rsidRPr="00CC03D8">
        <w:t>the usefulness of a core introductory information systems course in undergraduate curriculum</w:t>
      </w:r>
      <w:r w:rsidRPr="00CC03D8">
        <w:t xml:space="preserve">: An </w:t>
      </w:r>
      <w:r w:rsidR="00BE7CA7" w:rsidRPr="00CC03D8">
        <w:t>experimental study.</w:t>
      </w:r>
      <w:proofErr w:type="gramEnd"/>
      <w:r w:rsidR="00BE7CA7" w:rsidRPr="00CC03D8">
        <w:t xml:space="preserve"> </w:t>
      </w:r>
      <w:r w:rsidRPr="00CC03D8">
        <w:rPr>
          <w:i/>
        </w:rPr>
        <w:t>Issues in Information Systems</w:t>
      </w:r>
      <w:r w:rsidR="00783290">
        <w:rPr>
          <w:i/>
        </w:rPr>
        <w:t>,</w:t>
      </w:r>
      <w:r w:rsidR="00CA3B9A" w:rsidRPr="00414EBA">
        <w:rPr>
          <w:i/>
        </w:rPr>
        <w:t xml:space="preserve"> 16</w:t>
      </w:r>
      <w:r w:rsidR="00CA3B9A">
        <w:t>(1)</w:t>
      </w:r>
      <w:r w:rsidR="00414EBA">
        <w:t>,</w:t>
      </w:r>
      <w:r w:rsidR="00CA3B9A">
        <w:t xml:space="preserve"> 31-40.</w:t>
      </w:r>
    </w:p>
    <w:p w:rsidR="00CC03D8" w:rsidRDefault="00735135" w:rsidP="0054348A">
      <w:pPr>
        <w:pStyle w:val="References"/>
      </w:pPr>
      <w:proofErr w:type="spellStart"/>
      <w:proofErr w:type="gramStart"/>
      <w:r w:rsidRPr="00CC03D8">
        <w:t>Nataraj</w:t>
      </w:r>
      <w:proofErr w:type="spellEnd"/>
      <w:r w:rsidRPr="00CC03D8">
        <w:t>, S. (2014).</w:t>
      </w:r>
      <w:proofErr w:type="gramEnd"/>
      <w:r w:rsidRPr="00CC03D8">
        <w:t xml:space="preserve"> </w:t>
      </w:r>
      <w:proofErr w:type="gramStart"/>
      <w:r w:rsidRPr="00CC03D8">
        <w:t xml:space="preserve">The </w:t>
      </w:r>
      <w:r w:rsidR="00BE7CA7" w:rsidRPr="00CC03D8">
        <w:t>need for an introductory computer literacy course at the university leve</w:t>
      </w:r>
      <w:r w:rsidR="00BE7CA7">
        <w:t>l</w:t>
      </w:r>
      <w:r w:rsidRPr="00CC03D8">
        <w:t>.</w:t>
      </w:r>
      <w:proofErr w:type="gramEnd"/>
      <w:r w:rsidRPr="00CC03D8">
        <w:t xml:space="preserve"> </w:t>
      </w:r>
      <w:r w:rsidRPr="00CC03D8">
        <w:rPr>
          <w:i/>
        </w:rPr>
        <w:t>International Journal of Business Management and Economic Research</w:t>
      </w:r>
      <w:r w:rsidR="00414EBA">
        <w:rPr>
          <w:i/>
        </w:rPr>
        <w:t>,</w:t>
      </w:r>
      <w:r w:rsidRPr="00414EBA">
        <w:rPr>
          <w:i/>
        </w:rPr>
        <w:t xml:space="preserve"> 5</w:t>
      </w:r>
      <w:r w:rsidRPr="00CC03D8">
        <w:t>(4)</w:t>
      </w:r>
      <w:r w:rsidR="00414EBA">
        <w:t>,</w:t>
      </w:r>
      <w:r w:rsidRPr="00CC03D8">
        <w:t xml:space="preserve"> 71-73.</w:t>
      </w:r>
    </w:p>
    <w:p w:rsidR="00CA3B9A" w:rsidRDefault="00CA3B9A" w:rsidP="0054348A">
      <w:pPr>
        <w:pStyle w:val="References"/>
      </w:pPr>
      <w:proofErr w:type="spellStart"/>
      <w:proofErr w:type="gramStart"/>
      <w:r w:rsidRPr="00CA3B9A">
        <w:t>Prensky</w:t>
      </w:r>
      <w:proofErr w:type="spellEnd"/>
      <w:r w:rsidRPr="00CA3B9A">
        <w:t>, M. (2001).</w:t>
      </w:r>
      <w:proofErr w:type="gramEnd"/>
      <w:r w:rsidRPr="00CA3B9A">
        <w:t xml:space="preserve"> Digital </w:t>
      </w:r>
      <w:r w:rsidR="00BE7CA7" w:rsidRPr="00CA3B9A">
        <w:t>natives, digital immigrants part 1</w:t>
      </w:r>
      <w:r w:rsidRPr="00CA3B9A">
        <w:t>.</w:t>
      </w:r>
      <w:r w:rsidRPr="00FD7591">
        <w:rPr>
          <w:i/>
        </w:rPr>
        <w:t>On the Horizon</w:t>
      </w:r>
      <w:r w:rsidR="00414EBA">
        <w:rPr>
          <w:i/>
        </w:rPr>
        <w:t>,</w:t>
      </w:r>
      <w:r w:rsidRPr="00414EBA">
        <w:rPr>
          <w:i/>
        </w:rPr>
        <w:t xml:space="preserve"> 9</w:t>
      </w:r>
      <w:r w:rsidRPr="00CA3B9A">
        <w:t>(5)</w:t>
      </w:r>
      <w:r w:rsidR="00414EBA">
        <w:t xml:space="preserve">, </w:t>
      </w:r>
      <w:r w:rsidRPr="00CA3B9A">
        <w:t>1-6.</w:t>
      </w:r>
      <w:r w:rsidR="003067D1" w:rsidRPr="003067D1">
        <w:t xml:space="preserve"> </w:t>
      </w:r>
      <w:hyperlink r:id="rId21" w:tgtFrame="_blank" w:history="1">
        <w:r w:rsidR="003067D1">
          <w:rPr>
            <w:rStyle w:val="Hyperlink"/>
          </w:rPr>
          <w:t>https://doi.org/10.1108/10748120110424816</w:t>
        </w:r>
      </w:hyperlink>
    </w:p>
    <w:p w:rsidR="00545E26" w:rsidRPr="00900443" w:rsidRDefault="00545E26" w:rsidP="0054348A">
      <w:pPr>
        <w:pStyle w:val="References"/>
      </w:pPr>
      <w:proofErr w:type="spellStart"/>
      <w:proofErr w:type="gramStart"/>
      <w:r w:rsidRPr="007D25DC">
        <w:t>Ritzhaupt</w:t>
      </w:r>
      <w:proofErr w:type="spellEnd"/>
      <w:r w:rsidRPr="007D25DC">
        <w:t xml:space="preserve">, </w:t>
      </w:r>
      <w:r w:rsidRPr="00900443">
        <w:t>A., Liu, F.</w:t>
      </w:r>
      <w:r w:rsidR="00414EBA">
        <w:t>,</w:t>
      </w:r>
      <w:r w:rsidRPr="00900443">
        <w:t xml:space="preserve"> Dawson, K., and Barron, A. (2013).</w:t>
      </w:r>
      <w:proofErr w:type="gramEnd"/>
      <w:r w:rsidRPr="00900443">
        <w:t xml:space="preserve"> Differences </w:t>
      </w:r>
      <w:r w:rsidR="00BE7CA7" w:rsidRPr="00900443">
        <w:t>in student information and communic</w:t>
      </w:r>
      <w:r w:rsidR="00BE7CA7" w:rsidRPr="00900443">
        <w:t>a</w:t>
      </w:r>
      <w:r w:rsidR="00BE7CA7" w:rsidRPr="00900443">
        <w:t xml:space="preserve">tion technology literacy based on socio-economic status, ethnicity, and gender: evidence of a digital divide in </w:t>
      </w:r>
      <w:r w:rsidR="00414EBA" w:rsidRPr="00900443">
        <w:t>Florida</w:t>
      </w:r>
      <w:r w:rsidR="00BE7CA7" w:rsidRPr="00900443">
        <w:t>.</w:t>
      </w:r>
      <w:r w:rsidRPr="00900443">
        <w:t xml:space="preserve"> </w:t>
      </w:r>
      <w:r w:rsidRPr="00CA3B9A">
        <w:rPr>
          <w:i/>
        </w:rPr>
        <w:t>Journal of Research on Technology in Education</w:t>
      </w:r>
      <w:r w:rsidR="00414EBA">
        <w:rPr>
          <w:i/>
        </w:rPr>
        <w:t>,</w:t>
      </w:r>
      <w:r w:rsidRPr="00414EBA">
        <w:rPr>
          <w:i/>
        </w:rPr>
        <w:t xml:space="preserve"> 45</w:t>
      </w:r>
      <w:r w:rsidRPr="007D25DC">
        <w:t>(4)</w:t>
      </w:r>
      <w:r w:rsidR="00414EBA">
        <w:t>,</w:t>
      </w:r>
      <w:r w:rsidRPr="007D25DC">
        <w:t xml:space="preserve"> 291-307</w:t>
      </w:r>
      <w:r w:rsidR="00CA3B9A">
        <w:t>.</w:t>
      </w:r>
      <w:r w:rsidR="003067D1" w:rsidRPr="003067D1">
        <w:t xml:space="preserve"> </w:t>
      </w:r>
      <w:hyperlink r:id="rId22" w:tgtFrame="_blank" w:history="1">
        <w:r w:rsidR="003067D1">
          <w:rPr>
            <w:rStyle w:val="Hyperlink"/>
          </w:rPr>
          <w:t>https://doi.org/10.1080/15391523.2013.10782607</w:t>
        </w:r>
      </w:hyperlink>
    </w:p>
    <w:p w:rsidR="00CC03D8" w:rsidRDefault="00CA3B9A" w:rsidP="0054348A">
      <w:pPr>
        <w:pStyle w:val="References"/>
      </w:pPr>
      <w:proofErr w:type="spellStart"/>
      <w:proofErr w:type="gramStart"/>
      <w:r>
        <w:t>Shatto</w:t>
      </w:r>
      <w:proofErr w:type="spellEnd"/>
      <w:r>
        <w:t>, B</w:t>
      </w:r>
      <w:r w:rsidR="00414EBA">
        <w:t>., &amp;</w:t>
      </w:r>
      <w:r>
        <w:t xml:space="preserve"> </w:t>
      </w:r>
      <w:r w:rsidR="00414EBA">
        <w:t>Erwin, K.</w:t>
      </w:r>
      <w:r w:rsidR="001F1DDF" w:rsidRPr="00CC03D8">
        <w:t xml:space="preserve"> (2016).</w:t>
      </w:r>
      <w:proofErr w:type="gramEnd"/>
      <w:r w:rsidR="001F1DDF" w:rsidRPr="00CC03D8">
        <w:t xml:space="preserve"> </w:t>
      </w:r>
      <w:proofErr w:type="gramStart"/>
      <w:r w:rsidR="001F1DDF" w:rsidRPr="00CC03D8">
        <w:t xml:space="preserve">Moving on </w:t>
      </w:r>
      <w:r w:rsidR="00414EBA">
        <w:t>from millennials: P</w:t>
      </w:r>
      <w:r w:rsidR="00BE7CA7" w:rsidRPr="00CC03D8">
        <w:t xml:space="preserve">reparing for </w:t>
      </w:r>
      <w:r w:rsidR="00414EBA" w:rsidRPr="00CC03D8">
        <w:t>Generation Z</w:t>
      </w:r>
      <w:r w:rsidR="001F1DDF" w:rsidRPr="00CC03D8">
        <w:t>.</w:t>
      </w:r>
      <w:proofErr w:type="gramEnd"/>
      <w:r w:rsidR="001F1DDF" w:rsidRPr="00CC03D8">
        <w:t xml:space="preserve"> </w:t>
      </w:r>
      <w:r w:rsidR="001F1DDF" w:rsidRPr="00CC03D8">
        <w:rPr>
          <w:i/>
        </w:rPr>
        <w:t>The Journal of Contin</w:t>
      </w:r>
      <w:r w:rsidR="001F1DDF" w:rsidRPr="00CC03D8">
        <w:rPr>
          <w:i/>
        </w:rPr>
        <w:t>u</w:t>
      </w:r>
      <w:r w:rsidR="001F1DDF" w:rsidRPr="00CC03D8">
        <w:rPr>
          <w:i/>
        </w:rPr>
        <w:t>ing Education in Nursing</w:t>
      </w:r>
      <w:r w:rsidR="00414EBA">
        <w:rPr>
          <w:i/>
        </w:rPr>
        <w:t>,</w:t>
      </w:r>
      <w:r w:rsidR="001F1DDF" w:rsidRPr="00414EBA">
        <w:rPr>
          <w:i/>
        </w:rPr>
        <w:t xml:space="preserve"> 47</w:t>
      </w:r>
      <w:r w:rsidR="001F1DDF" w:rsidRPr="00CC03D8">
        <w:t>(6)</w:t>
      </w:r>
      <w:r w:rsidR="00414EBA">
        <w:t>,</w:t>
      </w:r>
      <w:r w:rsidR="001F1DDF" w:rsidRPr="00CC03D8">
        <w:t xml:space="preserve"> 253-254.</w:t>
      </w:r>
      <w:r w:rsidR="00CC03D8">
        <w:t xml:space="preserve"> </w:t>
      </w:r>
      <w:hyperlink r:id="rId23" w:tgtFrame="_blank" w:history="1">
        <w:r w:rsidR="003067D1">
          <w:rPr>
            <w:rStyle w:val="Hyperlink"/>
          </w:rPr>
          <w:t>https://doi.org/10.3928/00220124-20160518-05</w:t>
        </w:r>
      </w:hyperlink>
    </w:p>
    <w:p w:rsidR="00CC03D8" w:rsidRPr="00CC03D8" w:rsidRDefault="00735135" w:rsidP="0054348A">
      <w:pPr>
        <w:pStyle w:val="References"/>
      </w:pPr>
      <w:r w:rsidRPr="00CC03D8">
        <w:t xml:space="preserve">Smith, J. K., Given, L. M., Julien, H., Ouellette, D., </w:t>
      </w:r>
      <w:r w:rsidR="00414EBA">
        <w:t>&amp;</w:t>
      </w:r>
      <w:r w:rsidRPr="00CC03D8">
        <w:t xml:space="preserve"> DeLong, K. (2013). Information </w:t>
      </w:r>
      <w:r w:rsidR="00414EBA">
        <w:t>literacy proficiency: A</w:t>
      </w:r>
      <w:r w:rsidR="00BE7CA7" w:rsidRPr="00CC03D8">
        <w:t>s</w:t>
      </w:r>
      <w:r w:rsidR="00BE7CA7" w:rsidRPr="00CC03D8">
        <w:t>sessing the gap in high school students</w:t>
      </w:r>
      <w:r w:rsidR="00414EBA">
        <w:t>’</w:t>
      </w:r>
      <w:r w:rsidR="00BE7CA7" w:rsidRPr="00CC03D8">
        <w:t xml:space="preserve"> readiness for undergraduate academic work</w:t>
      </w:r>
      <w:r w:rsidRPr="00CC03D8">
        <w:t xml:space="preserve">. </w:t>
      </w:r>
      <w:r w:rsidRPr="00CC03D8">
        <w:rPr>
          <w:i/>
        </w:rPr>
        <w:t>Library &amp; Information Science Research</w:t>
      </w:r>
      <w:r w:rsidR="00414EBA">
        <w:rPr>
          <w:i/>
        </w:rPr>
        <w:t>,</w:t>
      </w:r>
      <w:r w:rsidR="00CA3B9A" w:rsidRPr="00414EBA">
        <w:rPr>
          <w:i/>
        </w:rPr>
        <w:t xml:space="preserve"> 35</w:t>
      </w:r>
      <w:r w:rsidR="00CA3B9A">
        <w:t>(2)</w:t>
      </w:r>
      <w:r w:rsidR="00414EBA">
        <w:t>,</w:t>
      </w:r>
      <w:r w:rsidRPr="00CC03D8">
        <w:t xml:space="preserve"> 88-96</w:t>
      </w:r>
      <w:r w:rsidR="00CA3B9A">
        <w:t>.</w:t>
      </w:r>
      <w:r w:rsidR="00CC03D8">
        <w:t xml:space="preserve"> </w:t>
      </w:r>
      <w:hyperlink r:id="rId24" w:tgtFrame="_blank" w:history="1">
        <w:r w:rsidR="003067D1">
          <w:rPr>
            <w:rStyle w:val="Hyperlink"/>
          </w:rPr>
          <w:t>https://doi.org/10.1016/j.lisr.2012.12.001</w:t>
        </w:r>
      </w:hyperlink>
    </w:p>
    <w:p w:rsidR="00CC03D8" w:rsidRDefault="001F1DDF" w:rsidP="0054348A">
      <w:pPr>
        <w:pStyle w:val="References"/>
        <w:rPr>
          <w:rStyle w:val="Hyperlink"/>
          <w:color w:val="auto"/>
          <w:szCs w:val="20"/>
        </w:rPr>
      </w:pPr>
      <w:proofErr w:type="gramStart"/>
      <w:r w:rsidRPr="00CC03D8">
        <w:t xml:space="preserve">Society </w:t>
      </w:r>
      <w:r w:rsidR="003D6412">
        <w:t>for</w:t>
      </w:r>
      <w:r w:rsidRPr="00CC03D8">
        <w:t xml:space="preserve"> Human Resources Management.</w:t>
      </w:r>
      <w:proofErr w:type="gramEnd"/>
      <w:r w:rsidRPr="00CC03D8">
        <w:t xml:space="preserve"> (2016). </w:t>
      </w:r>
      <w:r w:rsidRPr="00BE7CA7">
        <w:rPr>
          <w:i/>
        </w:rPr>
        <w:t xml:space="preserve">Jobs of the </w:t>
      </w:r>
      <w:r w:rsidR="00BE7CA7" w:rsidRPr="00BE7CA7">
        <w:rPr>
          <w:i/>
        </w:rPr>
        <w:t>future: data analysis skills.</w:t>
      </w:r>
      <w:r w:rsidR="00BE7CA7" w:rsidRPr="00CC03D8">
        <w:t xml:space="preserve"> </w:t>
      </w:r>
      <w:r w:rsidRPr="00CC03D8">
        <w:t xml:space="preserve">Retrieved </w:t>
      </w:r>
      <w:r w:rsidR="00621B7E">
        <w:t xml:space="preserve">from </w:t>
      </w:r>
      <w:hyperlink r:id="rId25" w:history="1">
        <w:r w:rsidRPr="001F4258">
          <w:rPr>
            <w:rStyle w:val="Hyperlink"/>
            <w:szCs w:val="20"/>
          </w:rPr>
          <w:t>https://www.amstat.org/asa/files/pdfs/Data-Analysis-Skills_SHRM_Survey.pdf</w:t>
        </w:r>
      </w:hyperlink>
      <w:r w:rsidR="00CC03D8" w:rsidRPr="00CC03D8">
        <w:rPr>
          <w:rStyle w:val="Hyperlink"/>
          <w:color w:val="auto"/>
          <w:szCs w:val="20"/>
        </w:rPr>
        <w:t xml:space="preserve"> </w:t>
      </w:r>
    </w:p>
    <w:p w:rsidR="00CC03D8" w:rsidRDefault="001F1DDF" w:rsidP="0054348A">
      <w:pPr>
        <w:pStyle w:val="References"/>
      </w:pPr>
      <w:proofErr w:type="gramStart"/>
      <w:r w:rsidRPr="00CC03D8">
        <w:t>Sparks, J. R., Katz, I. R.</w:t>
      </w:r>
      <w:r w:rsidR="00414EBA">
        <w:t>,</w:t>
      </w:r>
      <w:r w:rsidRPr="00CC03D8">
        <w:t xml:space="preserve"> </w:t>
      </w:r>
      <w:r w:rsidR="00414EBA">
        <w:t>&amp;</w:t>
      </w:r>
      <w:r w:rsidRPr="00CC03D8">
        <w:t xml:space="preserve"> </w:t>
      </w:r>
      <w:proofErr w:type="spellStart"/>
      <w:r w:rsidRPr="00CC03D8">
        <w:t>Beile</w:t>
      </w:r>
      <w:proofErr w:type="spellEnd"/>
      <w:r w:rsidRPr="00CC03D8">
        <w:t>, P. M. (2016)</w:t>
      </w:r>
      <w:r w:rsidR="00414EBA">
        <w:t>.</w:t>
      </w:r>
      <w:proofErr w:type="gramEnd"/>
      <w:r w:rsidRPr="00CC03D8">
        <w:t xml:space="preserve"> </w:t>
      </w:r>
      <w:proofErr w:type="gramStart"/>
      <w:r w:rsidR="00414EBA">
        <w:t>A</w:t>
      </w:r>
      <w:r w:rsidR="00BE7CA7" w:rsidRPr="00CC03D8">
        <w:t xml:space="preserve">ssessing digital information literacy </w:t>
      </w:r>
      <w:r w:rsidR="00BE7CA7">
        <w:t xml:space="preserve">in higher education: A </w:t>
      </w:r>
      <w:r w:rsidR="00BE7CA7" w:rsidRPr="00CC03D8">
        <w:t>r</w:t>
      </w:r>
      <w:r w:rsidR="00BE7CA7" w:rsidRPr="00CC03D8">
        <w:t>e</w:t>
      </w:r>
      <w:r w:rsidR="00BE7CA7" w:rsidRPr="00CC03D8">
        <w:t>view of existing frameworks and assessments with recommendations for next-generation assessment</w:t>
      </w:r>
      <w:r w:rsidRPr="00CC03D8">
        <w:rPr>
          <w:i/>
        </w:rPr>
        <w:t>.</w:t>
      </w:r>
      <w:proofErr w:type="gramEnd"/>
      <w:r w:rsidRPr="00CC03D8">
        <w:rPr>
          <w:i/>
        </w:rPr>
        <w:t xml:space="preserve"> ETS Research Report Series</w:t>
      </w:r>
      <w:r w:rsidRPr="00CC03D8">
        <w:t xml:space="preserve"> </w:t>
      </w:r>
      <w:r w:rsidRPr="00414EBA">
        <w:rPr>
          <w:i/>
        </w:rPr>
        <w:t>2016</w:t>
      </w:r>
      <w:r w:rsidR="00414EBA">
        <w:t>,</w:t>
      </w:r>
      <w:r w:rsidRPr="00CC03D8">
        <w:t xml:space="preserve"> 1–33. </w:t>
      </w:r>
      <w:hyperlink r:id="rId26" w:tgtFrame="_blank" w:history="1">
        <w:r w:rsidR="003067D1">
          <w:rPr>
            <w:rStyle w:val="Hyperlink"/>
          </w:rPr>
          <w:t>https://doi.org/10.1002/ets2.12118</w:t>
        </w:r>
      </w:hyperlink>
    </w:p>
    <w:p w:rsidR="00545E26" w:rsidRDefault="00545E26" w:rsidP="0054348A">
      <w:pPr>
        <w:pStyle w:val="References"/>
      </w:pPr>
      <w:proofErr w:type="spellStart"/>
      <w:r w:rsidRPr="00900443">
        <w:t>Subramony</w:t>
      </w:r>
      <w:proofErr w:type="spellEnd"/>
      <w:r w:rsidRPr="00900443">
        <w:t xml:space="preserve">, D. (2014). </w:t>
      </w:r>
      <w:proofErr w:type="gramStart"/>
      <w:r w:rsidRPr="00900443">
        <w:t xml:space="preserve">Revisiting the </w:t>
      </w:r>
      <w:r w:rsidR="00BE7CA7" w:rsidRPr="00900443">
        <w:t>digi</w:t>
      </w:r>
      <w:r w:rsidR="00BE7CA7">
        <w:t>tal divide in the context of a flattening</w:t>
      </w:r>
      <w:r w:rsidR="00BE7CA7" w:rsidRPr="00900443">
        <w:t xml:space="preserve"> world.</w:t>
      </w:r>
      <w:proofErr w:type="gramEnd"/>
      <w:r w:rsidR="00BE7CA7" w:rsidRPr="00900443">
        <w:t xml:space="preserve"> </w:t>
      </w:r>
      <w:r w:rsidRPr="00900443">
        <w:rPr>
          <w:i/>
          <w:iCs/>
        </w:rPr>
        <w:t>Educational Technology</w:t>
      </w:r>
      <w:r w:rsidR="00414EBA">
        <w:rPr>
          <w:i/>
          <w:iCs/>
        </w:rPr>
        <w:t>,</w:t>
      </w:r>
      <w:r w:rsidRPr="00900443">
        <w:t xml:space="preserve"> </w:t>
      </w:r>
      <w:r w:rsidRPr="00414EBA">
        <w:rPr>
          <w:i/>
        </w:rPr>
        <w:t>54</w:t>
      </w:r>
      <w:r w:rsidR="00FD7591">
        <w:t>(</w:t>
      </w:r>
      <w:r w:rsidRPr="00900443">
        <w:t>2</w:t>
      </w:r>
      <w:r w:rsidR="00FD7591">
        <w:t>)</w:t>
      </w:r>
      <w:proofErr w:type="gramStart"/>
      <w:r w:rsidR="00414EBA">
        <w:t xml:space="preserve">, </w:t>
      </w:r>
      <w:r w:rsidRPr="00900443">
        <w:t xml:space="preserve"> 3</w:t>
      </w:r>
      <w:proofErr w:type="gramEnd"/>
      <w:r w:rsidRPr="00900443">
        <w:t>-9</w:t>
      </w:r>
      <w:r w:rsidR="00FD7591">
        <w:t>.</w:t>
      </w:r>
      <w:r w:rsidRPr="00900443">
        <w:t xml:space="preserve"> </w:t>
      </w:r>
      <w:r>
        <w:t xml:space="preserve"> </w:t>
      </w:r>
    </w:p>
    <w:p w:rsidR="00CC03D8" w:rsidRDefault="001F1DDF" w:rsidP="0054348A">
      <w:pPr>
        <w:pStyle w:val="References"/>
        <w:rPr>
          <w:rStyle w:val="Hyperlink"/>
          <w:color w:val="auto"/>
          <w:szCs w:val="20"/>
        </w:rPr>
      </w:pPr>
      <w:r w:rsidRPr="00CC03D8">
        <w:t xml:space="preserve">Swartz, J. (2017). Businesses </w:t>
      </w:r>
      <w:r w:rsidR="00BE7CA7" w:rsidRPr="00CC03D8">
        <w:t>say they just can</w:t>
      </w:r>
      <w:r w:rsidR="00414EBA">
        <w:t>’</w:t>
      </w:r>
      <w:r w:rsidR="00BE7CA7" w:rsidRPr="00CC03D8">
        <w:t xml:space="preserve">t find the right tech workers. </w:t>
      </w:r>
      <w:proofErr w:type="gramStart"/>
      <w:r w:rsidRPr="00CC03D8">
        <w:rPr>
          <w:i/>
        </w:rPr>
        <w:t>USA Today</w:t>
      </w:r>
      <w:r w:rsidR="00BE7CA7">
        <w:t>.</w:t>
      </w:r>
      <w:proofErr w:type="gramEnd"/>
      <w:r w:rsidR="00BE7CA7">
        <w:t xml:space="preserve"> </w:t>
      </w:r>
      <w:r w:rsidR="00FD7591">
        <w:t>R</w:t>
      </w:r>
      <w:r w:rsidRPr="00CC03D8">
        <w:t xml:space="preserve">etrieved </w:t>
      </w:r>
      <w:r w:rsidR="00621B7E">
        <w:t xml:space="preserve">from </w:t>
      </w:r>
      <w:hyperlink r:id="rId27" w:history="1">
        <w:r w:rsidRPr="001F4258">
          <w:rPr>
            <w:rStyle w:val="Hyperlink"/>
            <w:szCs w:val="20"/>
          </w:rPr>
          <w:t>https://www.usatoday.com/story/tech/talkingtech/2017/03/28/tech-skills-gap-huge-graduates-survey-says/99587888/</w:t>
        </w:r>
      </w:hyperlink>
    </w:p>
    <w:p w:rsidR="00621B7E" w:rsidRDefault="00FD7591" w:rsidP="0054348A">
      <w:pPr>
        <w:pStyle w:val="References"/>
        <w:rPr>
          <w:rStyle w:val="Hyperlink"/>
          <w:color w:val="auto"/>
          <w:szCs w:val="20"/>
          <w:u w:val="none"/>
        </w:rPr>
      </w:pPr>
      <w:proofErr w:type="spellStart"/>
      <w:proofErr w:type="gramStart"/>
      <w:r w:rsidRPr="00FD7591">
        <w:rPr>
          <w:rStyle w:val="Hyperlink"/>
          <w:color w:val="auto"/>
          <w:szCs w:val="20"/>
          <w:u w:val="none"/>
        </w:rPr>
        <w:t>Törőcsik</w:t>
      </w:r>
      <w:proofErr w:type="spellEnd"/>
      <w:r w:rsidRPr="00FD7591">
        <w:rPr>
          <w:rStyle w:val="Hyperlink"/>
          <w:color w:val="auto"/>
          <w:szCs w:val="20"/>
          <w:u w:val="none"/>
        </w:rPr>
        <w:t xml:space="preserve">, M., </w:t>
      </w:r>
      <w:proofErr w:type="spellStart"/>
      <w:r w:rsidRPr="00FD7591">
        <w:rPr>
          <w:rStyle w:val="Hyperlink"/>
          <w:color w:val="auto"/>
          <w:szCs w:val="20"/>
          <w:u w:val="none"/>
        </w:rPr>
        <w:t>S</w:t>
      </w:r>
      <w:r w:rsidR="00621B7E">
        <w:rPr>
          <w:rStyle w:val="Hyperlink"/>
          <w:color w:val="auto"/>
          <w:szCs w:val="20"/>
          <w:u w:val="none"/>
        </w:rPr>
        <w:t>zűcs</w:t>
      </w:r>
      <w:proofErr w:type="spellEnd"/>
      <w:r w:rsidR="00621B7E">
        <w:rPr>
          <w:rStyle w:val="Hyperlink"/>
          <w:color w:val="auto"/>
          <w:szCs w:val="20"/>
          <w:u w:val="none"/>
        </w:rPr>
        <w:t xml:space="preserve">, K., </w:t>
      </w:r>
      <w:r w:rsidR="00414EBA">
        <w:rPr>
          <w:rStyle w:val="Hyperlink"/>
          <w:color w:val="auto"/>
          <w:szCs w:val="20"/>
          <w:u w:val="none"/>
        </w:rPr>
        <w:t>&amp;</w:t>
      </w:r>
      <w:r w:rsidR="00621B7E">
        <w:rPr>
          <w:rStyle w:val="Hyperlink"/>
          <w:color w:val="auto"/>
          <w:szCs w:val="20"/>
          <w:u w:val="none"/>
        </w:rPr>
        <w:t xml:space="preserve"> </w:t>
      </w:r>
      <w:proofErr w:type="spellStart"/>
      <w:r w:rsidR="00621B7E">
        <w:rPr>
          <w:rStyle w:val="Hyperlink"/>
          <w:color w:val="auto"/>
          <w:szCs w:val="20"/>
          <w:u w:val="none"/>
        </w:rPr>
        <w:t>Kehl</w:t>
      </w:r>
      <w:proofErr w:type="spellEnd"/>
      <w:r w:rsidR="00621B7E">
        <w:rPr>
          <w:rStyle w:val="Hyperlink"/>
          <w:color w:val="auto"/>
          <w:szCs w:val="20"/>
          <w:u w:val="none"/>
        </w:rPr>
        <w:t>, D. (2014).</w:t>
      </w:r>
      <w:proofErr w:type="gramEnd"/>
      <w:r w:rsidR="00621B7E">
        <w:rPr>
          <w:rStyle w:val="Hyperlink"/>
          <w:color w:val="auto"/>
          <w:szCs w:val="20"/>
          <w:u w:val="none"/>
        </w:rPr>
        <w:t xml:space="preserve"> </w:t>
      </w:r>
      <w:r w:rsidRPr="00FD7591">
        <w:rPr>
          <w:rStyle w:val="Hyperlink"/>
          <w:color w:val="auto"/>
          <w:szCs w:val="20"/>
          <w:u w:val="none"/>
        </w:rPr>
        <w:t xml:space="preserve">How </w:t>
      </w:r>
      <w:r w:rsidR="00BE7CA7" w:rsidRPr="00FD7591">
        <w:rPr>
          <w:rStyle w:val="Hyperlink"/>
          <w:color w:val="auto"/>
          <w:szCs w:val="20"/>
          <w:u w:val="none"/>
        </w:rPr>
        <w:t xml:space="preserve">generations think: research on </w:t>
      </w:r>
      <w:r w:rsidR="00414EBA" w:rsidRPr="00FD7591">
        <w:rPr>
          <w:rStyle w:val="Hyperlink"/>
          <w:color w:val="auto"/>
          <w:szCs w:val="20"/>
          <w:u w:val="none"/>
        </w:rPr>
        <w:t>Generation Z</w:t>
      </w:r>
      <w:r w:rsidR="00BE7CA7" w:rsidRPr="00FD7591">
        <w:rPr>
          <w:rStyle w:val="Hyperlink"/>
          <w:color w:val="auto"/>
          <w:szCs w:val="20"/>
          <w:u w:val="none"/>
        </w:rPr>
        <w:t xml:space="preserve">. </w:t>
      </w:r>
      <w:proofErr w:type="spellStart"/>
      <w:r w:rsidRPr="00621B7E">
        <w:rPr>
          <w:rStyle w:val="Hyperlink"/>
          <w:i/>
          <w:color w:val="auto"/>
          <w:szCs w:val="20"/>
          <w:u w:val="none"/>
        </w:rPr>
        <w:t>Acta</w:t>
      </w:r>
      <w:proofErr w:type="spellEnd"/>
      <w:r w:rsidRPr="00621B7E">
        <w:rPr>
          <w:rStyle w:val="Hyperlink"/>
          <w:i/>
          <w:color w:val="auto"/>
          <w:szCs w:val="20"/>
          <w:u w:val="none"/>
        </w:rPr>
        <w:t xml:space="preserve"> </w:t>
      </w:r>
      <w:proofErr w:type="spellStart"/>
      <w:r w:rsidRPr="00621B7E">
        <w:rPr>
          <w:rStyle w:val="Hyperlink"/>
          <w:i/>
          <w:color w:val="auto"/>
          <w:szCs w:val="20"/>
          <w:u w:val="none"/>
        </w:rPr>
        <w:t>Universitatis</w:t>
      </w:r>
      <w:proofErr w:type="spellEnd"/>
      <w:r w:rsidRPr="00621B7E">
        <w:rPr>
          <w:rStyle w:val="Hyperlink"/>
          <w:i/>
          <w:color w:val="auto"/>
          <w:szCs w:val="20"/>
          <w:u w:val="none"/>
        </w:rPr>
        <w:t xml:space="preserve"> </w:t>
      </w:r>
      <w:proofErr w:type="spellStart"/>
      <w:r w:rsidRPr="00621B7E">
        <w:rPr>
          <w:rStyle w:val="Hyperlink"/>
          <w:i/>
          <w:color w:val="auto"/>
          <w:szCs w:val="20"/>
          <w:u w:val="none"/>
        </w:rPr>
        <w:t>Sapientiae</w:t>
      </w:r>
      <w:proofErr w:type="spellEnd"/>
      <w:r w:rsidRPr="00621B7E">
        <w:rPr>
          <w:rStyle w:val="Hyperlink"/>
          <w:i/>
          <w:color w:val="auto"/>
          <w:szCs w:val="20"/>
          <w:u w:val="none"/>
        </w:rPr>
        <w:t xml:space="preserve">, </w:t>
      </w:r>
      <w:proofErr w:type="spellStart"/>
      <w:r w:rsidRPr="00621B7E">
        <w:rPr>
          <w:rStyle w:val="Hyperlink"/>
          <w:i/>
          <w:color w:val="auto"/>
          <w:szCs w:val="20"/>
          <w:u w:val="none"/>
        </w:rPr>
        <w:t>Communicatio</w:t>
      </w:r>
      <w:proofErr w:type="spellEnd"/>
      <w:r w:rsidR="00414EBA">
        <w:rPr>
          <w:rStyle w:val="Hyperlink"/>
          <w:i/>
          <w:color w:val="auto"/>
          <w:szCs w:val="20"/>
          <w:u w:val="none"/>
        </w:rPr>
        <w:t>,</w:t>
      </w:r>
      <w:r w:rsidRPr="00414EBA">
        <w:rPr>
          <w:rStyle w:val="Hyperlink"/>
          <w:i/>
          <w:color w:val="auto"/>
          <w:szCs w:val="20"/>
          <w:u w:val="none"/>
        </w:rPr>
        <w:t xml:space="preserve"> 1</w:t>
      </w:r>
      <w:r w:rsidR="00414EBA">
        <w:rPr>
          <w:rStyle w:val="Hyperlink"/>
          <w:i/>
          <w:color w:val="auto"/>
          <w:szCs w:val="20"/>
          <w:u w:val="none"/>
        </w:rPr>
        <w:t>,</w:t>
      </w:r>
      <w:r w:rsidR="00414EBA">
        <w:rPr>
          <w:rStyle w:val="Hyperlink"/>
          <w:color w:val="auto"/>
          <w:szCs w:val="20"/>
          <w:u w:val="none"/>
        </w:rPr>
        <w:t xml:space="preserve"> 23-</w:t>
      </w:r>
      <w:r w:rsidRPr="00FD7591">
        <w:rPr>
          <w:rStyle w:val="Hyperlink"/>
          <w:color w:val="auto"/>
          <w:szCs w:val="20"/>
          <w:u w:val="none"/>
        </w:rPr>
        <w:t xml:space="preserve">45. </w:t>
      </w:r>
    </w:p>
    <w:p w:rsidR="00FD7591" w:rsidRDefault="00621B7E" w:rsidP="0054348A">
      <w:pPr>
        <w:pStyle w:val="References"/>
        <w:rPr>
          <w:rStyle w:val="Hyperlink"/>
          <w:color w:val="auto"/>
          <w:szCs w:val="20"/>
          <w:u w:val="none"/>
        </w:rPr>
      </w:pPr>
      <w:proofErr w:type="spellStart"/>
      <w:proofErr w:type="gramStart"/>
      <w:r>
        <w:rPr>
          <w:rStyle w:val="Hyperlink"/>
          <w:color w:val="auto"/>
          <w:szCs w:val="20"/>
          <w:u w:val="none"/>
        </w:rPr>
        <w:t>Turkle</w:t>
      </w:r>
      <w:proofErr w:type="spellEnd"/>
      <w:r>
        <w:rPr>
          <w:rStyle w:val="Hyperlink"/>
          <w:color w:val="auto"/>
          <w:szCs w:val="20"/>
          <w:u w:val="none"/>
        </w:rPr>
        <w:t>, S. (2011).</w:t>
      </w:r>
      <w:proofErr w:type="gramEnd"/>
      <w:r>
        <w:rPr>
          <w:rStyle w:val="Hyperlink"/>
          <w:color w:val="auto"/>
          <w:szCs w:val="20"/>
          <w:u w:val="none"/>
        </w:rPr>
        <w:t xml:space="preserve"> </w:t>
      </w:r>
      <w:r w:rsidR="00FD7591" w:rsidRPr="00FD7591">
        <w:rPr>
          <w:rStyle w:val="Hyperlink"/>
          <w:color w:val="auto"/>
          <w:szCs w:val="20"/>
          <w:u w:val="none"/>
        </w:rPr>
        <w:t xml:space="preserve">The </w:t>
      </w:r>
      <w:r w:rsidR="00BE7CA7" w:rsidRPr="00FD7591">
        <w:rPr>
          <w:rStyle w:val="Hyperlink"/>
          <w:color w:val="auto"/>
          <w:szCs w:val="20"/>
          <w:u w:val="none"/>
        </w:rPr>
        <w:t xml:space="preserve">tethered self: </w:t>
      </w:r>
      <w:r w:rsidR="00414EBA">
        <w:rPr>
          <w:rStyle w:val="Hyperlink"/>
          <w:color w:val="auto"/>
          <w:szCs w:val="20"/>
          <w:u w:val="none"/>
        </w:rPr>
        <w:t>T</w:t>
      </w:r>
      <w:r w:rsidR="00BE7CA7" w:rsidRPr="00FD7591">
        <w:rPr>
          <w:rStyle w:val="Hyperlink"/>
          <w:color w:val="auto"/>
          <w:szCs w:val="20"/>
          <w:u w:val="none"/>
        </w:rPr>
        <w:t>echnology reinvents intimacy and solitude</w:t>
      </w:r>
      <w:r w:rsidR="00FD7591" w:rsidRPr="00FD7591">
        <w:rPr>
          <w:rStyle w:val="Hyperlink"/>
          <w:color w:val="auto"/>
          <w:szCs w:val="20"/>
          <w:u w:val="none"/>
        </w:rPr>
        <w:t xml:space="preserve">. </w:t>
      </w:r>
      <w:proofErr w:type="gramStart"/>
      <w:r w:rsidR="00FD7591" w:rsidRPr="00621B7E">
        <w:rPr>
          <w:rStyle w:val="Hyperlink"/>
          <w:i/>
          <w:color w:val="auto"/>
          <w:szCs w:val="20"/>
          <w:u w:val="none"/>
        </w:rPr>
        <w:t>Continuing Higher Education R</w:t>
      </w:r>
      <w:r w:rsidR="00FD7591" w:rsidRPr="00621B7E">
        <w:rPr>
          <w:rStyle w:val="Hyperlink"/>
          <w:i/>
          <w:color w:val="auto"/>
          <w:szCs w:val="20"/>
          <w:u w:val="none"/>
        </w:rPr>
        <w:t>e</w:t>
      </w:r>
      <w:r w:rsidR="00FD7591" w:rsidRPr="00621B7E">
        <w:rPr>
          <w:rStyle w:val="Hyperlink"/>
          <w:i/>
          <w:color w:val="auto"/>
          <w:szCs w:val="20"/>
          <w:u w:val="none"/>
        </w:rPr>
        <w:t>view</w:t>
      </w:r>
      <w:r w:rsidR="00414EBA">
        <w:rPr>
          <w:rStyle w:val="Hyperlink"/>
          <w:color w:val="auto"/>
          <w:szCs w:val="20"/>
          <w:u w:val="none"/>
        </w:rPr>
        <w:t xml:space="preserve">, </w:t>
      </w:r>
      <w:r w:rsidR="00FD7591" w:rsidRPr="00414EBA">
        <w:rPr>
          <w:rStyle w:val="Hyperlink"/>
          <w:i/>
          <w:color w:val="auto"/>
          <w:szCs w:val="20"/>
          <w:u w:val="none"/>
        </w:rPr>
        <w:t>75</w:t>
      </w:r>
      <w:r w:rsidR="00FD7591">
        <w:rPr>
          <w:rStyle w:val="Hyperlink"/>
          <w:color w:val="auto"/>
          <w:szCs w:val="20"/>
          <w:u w:val="none"/>
        </w:rPr>
        <w:t>(1)</w:t>
      </w:r>
      <w:r w:rsidR="00414EBA">
        <w:rPr>
          <w:rStyle w:val="Hyperlink"/>
          <w:color w:val="auto"/>
          <w:szCs w:val="20"/>
          <w:u w:val="none"/>
        </w:rPr>
        <w:t>,</w:t>
      </w:r>
      <w:r w:rsidR="00FD7591" w:rsidRPr="00FD7591">
        <w:rPr>
          <w:rStyle w:val="Hyperlink"/>
          <w:color w:val="auto"/>
          <w:szCs w:val="20"/>
          <w:u w:val="none"/>
        </w:rPr>
        <w:t xml:space="preserve"> 28-31</w:t>
      </w:r>
      <w:r w:rsidR="00414EBA">
        <w:rPr>
          <w:rStyle w:val="Hyperlink"/>
          <w:color w:val="auto"/>
          <w:szCs w:val="20"/>
          <w:u w:val="none"/>
        </w:rPr>
        <w:t>.</w:t>
      </w:r>
      <w:proofErr w:type="gramEnd"/>
    </w:p>
    <w:p w:rsidR="00545E26" w:rsidRPr="007D25DC" w:rsidRDefault="00545E26" w:rsidP="0054348A">
      <w:pPr>
        <w:pStyle w:val="References"/>
      </w:pPr>
      <w:proofErr w:type="spellStart"/>
      <w:proofErr w:type="gramStart"/>
      <w:r w:rsidRPr="007D25DC">
        <w:t>Visser</w:t>
      </w:r>
      <w:proofErr w:type="spellEnd"/>
      <w:r w:rsidRPr="007D25DC">
        <w:t xml:space="preserve">, P., </w:t>
      </w:r>
      <w:proofErr w:type="spellStart"/>
      <w:r w:rsidRPr="007D25DC">
        <w:t>Krosnick</w:t>
      </w:r>
      <w:proofErr w:type="spellEnd"/>
      <w:r w:rsidRPr="007D25DC">
        <w:t xml:space="preserve">, J., </w:t>
      </w:r>
      <w:r w:rsidR="00414EBA">
        <w:t>&amp;</w:t>
      </w:r>
      <w:r w:rsidR="00FD7591">
        <w:t xml:space="preserve"> </w:t>
      </w:r>
      <w:proofErr w:type="spellStart"/>
      <w:r w:rsidRPr="007D25DC">
        <w:t>Lavarakas</w:t>
      </w:r>
      <w:proofErr w:type="spellEnd"/>
      <w:r w:rsidRPr="007D25DC">
        <w:t>, P. (2000).</w:t>
      </w:r>
      <w:proofErr w:type="gramEnd"/>
      <w:r w:rsidRPr="007D25DC">
        <w:t xml:space="preserve"> Chapter9:</w:t>
      </w:r>
      <w:r w:rsidR="00FD7591">
        <w:t xml:space="preserve"> </w:t>
      </w:r>
      <w:r w:rsidRPr="007D25DC">
        <w:t xml:space="preserve">Survey </w:t>
      </w:r>
      <w:r w:rsidR="00BE7CA7" w:rsidRPr="007D25DC">
        <w:t>researc</w:t>
      </w:r>
      <w:r w:rsidRPr="007D25DC">
        <w:t xml:space="preserve">h. </w:t>
      </w:r>
      <w:proofErr w:type="gramStart"/>
      <w:r w:rsidRPr="007D25DC">
        <w:t xml:space="preserve">In </w:t>
      </w:r>
      <w:r w:rsidR="00414EBA">
        <w:t xml:space="preserve">H. </w:t>
      </w:r>
      <w:r w:rsidRPr="007D25DC">
        <w:t>Reiss</w:t>
      </w:r>
      <w:r w:rsidR="00414EBA">
        <w:t xml:space="preserve"> &amp; J.</w:t>
      </w:r>
      <w:r w:rsidRPr="007D25DC">
        <w:t xml:space="preserve"> Charles, </w:t>
      </w:r>
      <w:r w:rsidRPr="00621B7E">
        <w:rPr>
          <w:i/>
        </w:rPr>
        <w:t xml:space="preserve">Handbook of </w:t>
      </w:r>
      <w:r w:rsidR="00414EBA" w:rsidRPr="00621B7E">
        <w:rPr>
          <w:i/>
        </w:rPr>
        <w:t>research methods in social and personality psychology</w:t>
      </w:r>
      <w:r w:rsidRPr="00621B7E">
        <w:rPr>
          <w:i/>
        </w:rPr>
        <w:t>.</w:t>
      </w:r>
      <w:proofErr w:type="gramEnd"/>
      <w:r w:rsidRPr="007D25DC">
        <w:t xml:space="preserve"> Cambridge, MA. </w:t>
      </w:r>
      <w:proofErr w:type="gramStart"/>
      <w:r w:rsidRPr="007D25DC">
        <w:t>Cambridge University Press.</w:t>
      </w:r>
      <w:proofErr w:type="gramEnd"/>
    </w:p>
    <w:p w:rsidR="001F1DDF" w:rsidRPr="00CC03D8" w:rsidRDefault="001F1DDF" w:rsidP="0054348A">
      <w:pPr>
        <w:pStyle w:val="References"/>
      </w:pPr>
      <w:r w:rsidRPr="00CC03D8">
        <w:lastRenderedPageBreak/>
        <w:t xml:space="preserve">Williams, A. (2015). Move </w:t>
      </w:r>
      <w:r w:rsidR="00BE7CA7" w:rsidRPr="00CC03D8">
        <w:t xml:space="preserve">over, millennials, here comes </w:t>
      </w:r>
      <w:r w:rsidR="00414EBA" w:rsidRPr="00CC03D8">
        <w:t xml:space="preserve">Generation Z. </w:t>
      </w:r>
      <w:proofErr w:type="gramStart"/>
      <w:r w:rsidRPr="00CC03D8">
        <w:rPr>
          <w:i/>
        </w:rPr>
        <w:t>New York Times.</w:t>
      </w:r>
      <w:proofErr w:type="gramEnd"/>
      <w:r w:rsidRPr="00CC03D8">
        <w:t xml:space="preserve"> Retrieved </w:t>
      </w:r>
      <w:r w:rsidR="00621B7E">
        <w:t xml:space="preserve">from </w:t>
      </w:r>
      <w:hyperlink r:id="rId28" w:history="1">
        <w:r w:rsidRPr="001F4258">
          <w:rPr>
            <w:rStyle w:val="Hyperlink"/>
            <w:szCs w:val="20"/>
          </w:rPr>
          <w:t>https://www.nytimes.com/2015/09/20/fashion/move-over-millennials-here-comes-generation-z.html</w:t>
        </w:r>
      </w:hyperlink>
    </w:p>
    <w:p w:rsidR="00414EBA" w:rsidRDefault="00414EBA">
      <w:pPr>
        <w:spacing w:after="0"/>
        <w:rPr>
          <w:rFonts w:cs="Arial"/>
          <w:b/>
          <w:bCs/>
          <w:smallCaps/>
          <w:kern w:val="32"/>
          <w:sz w:val="32"/>
          <w:szCs w:val="36"/>
        </w:rPr>
      </w:pPr>
    </w:p>
    <w:p w:rsidR="00CC03D8" w:rsidRDefault="00CC03D8" w:rsidP="00CC03D8">
      <w:pPr>
        <w:pStyle w:val="Heading1"/>
      </w:pPr>
      <w:r>
        <w:t>Biographies</w:t>
      </w:r>
      <w:r>
        <w:tab/>
      </w:r>
    </w:p>
    <w:p w:rsidR="008B255B" w:rsidRDefault="00414EBA" w:rsidP="00414EBA">
      <w:r>
        <w:rPr>
          <w:noProof/>
          <w14:ligatures w14:val="none"/>
          <w14:stylisticSets/>
          <w14:cntxtAlts w14:val="0"/>
        </w:rPr>
        <w:drawing>
          <wp:anchor distT="0" distB="0" distL="114300" distR="114300" simplePos="0" relativeHeight="251658240" behindDoc="0" locked="0" layoutInCell="1" allowOverlap="1" wp14:anchorId="51427BEB" wp14:editId="7E98BA5D">
            <wp:simplePos x="0" y="0"/>
            <wp:positionH relativeFrom="column">
              <wp:align>left</wp:align>
            </wp:positionH>
            <wp:positionV relativeFrom="paragraph">
              <wp:posOffset>0</wp:posOffset>
            </wp:positionV>
            <wp:extent cx="1371600" cy="1581912"/>
            <wp:effectExtent l="0" t="0" r="0" b="0"/>
            <wp:wrapSquare wrapText="bothSides"/>
            <wp:docPr id="2" name="Picture 2" descr="Nicole Buzz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cole Buzzet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71600" cy="1581912"/>
                    </a:xfrm>
                    <a:prstGeom prst="rect">
                      <a:avLst/>
                    </a:prstGeom>
                    <a:noFill/>
                    <a:ln>
                      <a:noFill/>
                    </a:ln>
                  </pic:spPr>
                </pic:pic>
              </a:graphicData>
            </a:graphic>
            <wp14:sizeRelH relativeFrom="page">
              <wp14:pctWidth>0</wp14:pctWidth>
            </wp14:sizeRelH>
            <wp14:sizeRelV relativeFrom="page">
              <wp14:pctHeight>0</wp14:pctHeight>
            </wp14:sizeRelV>
          </wp:anchor>
        </w:drawing>
      </w:r>
      <w:r w:rsidR="005C74C4" w:rsidRPr="008D4925">
        <w:rPr>
          <w:b/>
        </w:rPr>
        <w:t xml:space="preserve">Dr. Nicole A. </w:t>
      </w:r>
      <w:proofErr w:type="spellStart"/>
      <w:r w:rsidR="005C74C4" w:rsidRPr="008D4925">
        <w:rPr>
          <w:b/>
        </w:rPr>
        <w:t>Buzzetto</w:t>
      </w:r>
      <w:proofErr w:type="spellEnd"/>
      <w:r w:rsidR="005C74C4" w:rsidRPr="008D4925">
        <w:rPr>
          <w:b/>
        </w:rPr>
        <w:t>-Hollywood</w:t>
      </w:r>
      <w:r w:rsidR="005C74C4" w:rsidRPr="005C74C4">
        <w:t xml:space="preserve"> (formerly </w:t>
      </w:r>
      <w:proofErr w:type="spellStart"/>
      <w:r w:rsidR="005C74C4" w:rsidRPr="005C74C4">
        <w:t>Buzzetto</w:t>
      </w:r>
      <w:proofErr w:type="spellEnd"/>
      <w:r w:rsidR="005C74C4" w:rsidRPr="005C74C4">
        <w:t>-More) is a Pr</w:t>
      </w:r>
      <w:r w:rsidR="005C74C4" w:rsidRPr="005C74C4">
        <w:t>o</w:t>
      </w:r>
      <w:r w:rsidR="005C74C4" w:rsidRPr="005C74C4">
        <w:t>fessor,</w:t>
      </w:r>
      <w:r w:rsidR="005C74C4">
        <w:t xml:space="preserve"> </w:t>
      </w:r>
      <w:r w:rsidR="005C74C4" w:rsidRPr="005C74C4">
        <w:t>Program Coordinator, and the Assurance of Learning and A</w:t>
      </w:r>
      <w:r w:rsidR="005C74C4" w:rsidRPr="005C74C4">
        <w:t>s</w:t>
      </w:r>
      <w:r w:rsidR="005C74C4" w:rsidRPr="005C74C4">
        <w:t>sessment Chair in</w:t>
      </w:r>
      <w:r w:rsidR="005C74C4">
        <w:t xml:space="preserve"> </w:t>
      </w:r>
      <w:r w:rsidR="005C74C4" w:rsidRPr="005C74C4">
        <w:t>the Department of Business at the University of Mar</w:t>
      </w:r>
      <w:r w:rsidR="005C74C4" w:rsidRPr="005C74C4">
        <w:t>y</w:t>
      </w:r>
      <w:r w:rsidR="005C74C4" w:rsidRPr="005C74C4">
        <w:t>land Eastern Shore. She</w:t>
      </w:r>
      <w:r w:rsidR="005C74C4">
        <w:t xml:space="preserve"> </w:t>
      </w:r>
      <w:r w:rsidR="005C74C4" w:rsidRPr="005C74C4">
        <w:t xml:space="preserve">received </w:t>
      </w:r>
      <w:r>
        <w:t xml:space="preserve">her </w:t>
      </w:r>
      <w:r w:rsidR="005C74C4" w:rsidRPr="005C74C4">
        <w:t>doctorate and master</w:t>
      </w:r>
      <w:r>
        <w:t>’</w:t>
      </w:r>
      <w:r w:rsidR="005C74C4" w:rsidRPr="005C74C4">
        <w:t>s degrees from Columbia University and earned</w:t>
      </w:r>
      <w:r w:rsidR="005C74C4">
        <w:t xml:space="preserve"> </w:t>
      </w:r>
      <w:r w:rsidR="005C74C4" w:rsidRPr="005C74C4">
        <w:t>a post doctorate from Tulane University. She also earned a master</w:t>
      </w:r>
      <w:r>
        <w:t>’</w:t>
      </w:r>
      <w:r w:rsidR="005C74C4" w:rsidRPr="005C74C4">
        <w:t>s degree</w:t>
      </w:r>
      <w:r w:rsidR="005C74C4">
        <w:t xml:space="preserve"> </w:t>
      </w:r>
      <w:r w:rsidR="005C74C4" w:rsidRPr="005C74C4">
        <w:t>from the College of New Rochelle and a bachelor</w:t>
      </w:r>
      <w:r>
        <w:t>’</w:t>
      </w:r>
      <w:r w:rsidR="005C74C4" w:rsidRPr="005C74C4">
        <w:t>s degree from Marist</w:t>
      </w:r>
      <w:r w:rsidR="005C74C4">
        <w:t xml:space="preserve"> </w:t>
      </w:r>
      <w:r w:rsidR="005C74C4" w:rsidRPr="005C74C4">
        <w:t>College. A frequent presenter at confe</w:t>
      </w:r>
      <w:r w:rsidR="005C74C4" w:rsidRPr="005C74C4">
        <w:t>r</w:t>
      </w:r>
      <w:r w:rsidR="005C74C4" w:rsidRPr="005C74C4">
        <w:t>ences, she is on the editorial board of</w:t>
      </w:r>
      <w:r w:rsidR="005C74C4">
        <w:t xml:space="preserve"> </w:t>
      </w:r>
      <w:r w:rsidR="005C74C4" w:rsidRPr="005C74C4">
        <w:t>several journals; has authored over 40 peer reviewed journal articles as well as</w:t>
      </w:r>
      <w:r w:rsidR="005C74C4">
        <w:t xml:space="preserve"> </w:t>
      </w:r>
      <w:r w:rsidR="005C74C4" w:rsidRPr="005C74C4">
        <w:t>three books and several book chapters; and has been recognized with awards</w:t>
      </w:r>
      <w:r w:rsidR="005C74C4">
        <w:t xml:space="preserve"> </w:t>
      </w:r>
      <w:r w:rsidR="005C74C4" w:rsidRPr="005C74C4">
        <w:t>from the American Di</w:t>
      </w:r>
      <w:r w:rsidR="005C74C4" w:rsidRPr="005C74C4">
        <w:t>s</w:t>
      </w:r>
      <w:r w:rsidR="005C74C4" w:rsidRPr="005C74C4">
        <w:t>tance Education Consortium, Global Digital Business</w:t>
      </w:r>
      <w:r w:rsidR="005C74C4">
        <w:t xml:space="preserve"> </w:t>
      </w:r>
      <w:r w:rsidR="005C74C4" w:rsidRPr="005C74C4">
        <w:t>Association, and the Informing Science Institute. Her areas of expertise include educational assessment</w:t>
      </w:r>
      <w:r w:rsidR="005C74C4">
        <w:t xml:space="preserve"> </w:t>
      </w:r>
      <w:r w:rsidR="005C74C4" w:rsidRPr="005C74C4">
        <w:t>and accredit</w:t>
      </w:r>
      <w:r w:rsidR="005C74C4" w:rsidRPr="005C74C4">
        <w:t>a</w:t>
      </w:r>
      <w:r w:rsidR="005C74C4" w:rsidRPr="005C74C4">
        <w:t xml:space="preserve">tion, instructional design, e-learning, instructional technology, management education, </w:t>
      </w:r>
      <w:proofErr w:type="spellStart"/>
      <w:r w:rsidR="005C74C4" w:rsidRPr="005C74C4">
        <w:t>epor</w:t>
      </w:r>
      <w:r w:rsidR="005C74C4" w:rsidRPr="005C74C4">
        <w:t>t</w:t>
      </w:r>
      <w:r w:rsidR="005C74C4" w:rsidRPr="005C74C4">
        <w:t>folios</w:t>
      </w:r>
      <w:proofErr w:type="spellEnd"/>
      <w:r w:rsidR="005C74C4" w:rsidRPr="005C74C4">
        <w:t>,</w:t>
      </w:r>
      <w:r w:rsidR="005C74C4">
        <w:t xml:space="preserve"> </w:t>
      </w:r>
      <w:r w:rsidR="005C74C4" w:rsidRPr="005C74C4">
        <w:t>communications, curriculum development, innovations in teaching and learning, marketing,</w:t>
      </w:r>
      <w:r w:rsidR="005C74C4">
        <w:t xml:space="preserve"> </w:t>
      </w:r>
      <w:r w:rsidR="005C74C4" w:rsidRPr="005C74C4">
        <w:t>and new media.</w:t>
      </w:r>
    </w:p>
    <w:p w:rsidR="008D4925" w:rsidRDefault="008D4925" w:rsidP="00414EBA"/>
    <w:p w:rsidR="008D4925" w:rsidRPr="005C74C4" w:rsidRDefault="00414EBA" w:rsidP="00414EBA">
      <w:r>
        <w:rPr>
          <w:noProof/>
          <w14:ligatures w14:val="none"/>
          <w14:stylisticSets/>
          <w14:cntxtAlts w14:val="0"/>
        </w:rPr>
        <w:drawing>
          <wp:anchor distT="0" distB="0" distL="114300" distR="114300" simplePos="0" relativeHeight="251659264" behindDoc="0" locked="0" layoutInCell="1" allowOverlap="1" wp14:anchorId="73D8F668" wp14:editId="6571E30C">
            <wp:simplePos x="0" y="0"/>
            <wp:positionH relativeFrom="column">
              <wp:align>left</wp:align>
            </wp:positionH>
            <wp:positionV relativeFrom="paragraph">
              <wp:posOffset>0</wp:posOffset>
            </wp:positionV>
            <wp:extent cx="1371600" cy="1353312"/>
            <wp:effectExtent l="0" t="0" r="0" b="0"/>
            <wp:wrapSquare wrapText="bothSides"/>
            <wp:docPr id="3" name="Picture 3"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71600" cy="1353312"/>
                    </a:xfrm>
                    <a:prstGeom prst="rect">
                      <a:avLst/>
                    </a:prstGeom>
                    <a:noFill/>
                    <a:ln>
                      <a:noFill/>
                    </a:ln>
                  </pic:spPr>
                </pic:pic>
              </a:graphicData>
            </a:graphic>
            <wp14:sizeRelH relativeFrom="page">
              <wp14:pctWidth>0</wp14:pctWidth>
            </wp14:sizeRelH>
            <wp14:sizeRelV relativeFrom="page">
              <wp14:pctHeight>0</wp14:pctHeight>
            </wp14:sizeRelV>
          </wp:anchor>
        </w:drawing>
      </w:r>
      <w:r w:rsidR="008D4925" w:rsidRPr="008D4925">
        <w:rPr>
          <w:b/>
        </w:rPr>
        <w:t xml:space="preserve">Dr. </w:t>
      </w:r>
      <w:proofErr w:type="spellStart"/>
      <w:r w:rsidR="008D4925" w:rsidRPr="008D4925">
        <w:rPr>
          <w:b/>
        </w:rPr>
        <w:t>Ayodele</w:t>
      </w:r>
      <w:proofErr w:type="spellEnd"/>
      <w:r w:rsidR="008D4925" w:rsidRPr="008D4925">
        <w:rPr>
          <w:b/>
        </w:rPr>
        <w:t xml:space="preserve"> J. </w:t>
      </w:r>
      <w:proofErr w:type="spellStart"/>
      <w:r w:rsidR="008D4925" w:rsidRPr="008D4925">
        <w:rPr>
          <w:b/>
        </w:rPr>
        <w:t>Alade</w:t>
      </w:r>
      <w:proofErr w:type="spellEnd"/>
      <w:r w:rsidR="008D4925" w:rsidRPr="008D4925">
        <w:t xml:space="preserve"> is the </w:t>
      </w:r>
      <w:r w:rsidR="008D4925">
        <w:t xml:space="preserve">former </w:t>
      </w:r>
      <w:r w:rsidR="008D4925" w:rsidRPr="008D4925">
        <w:t>Dean of the UMES School of Bus</w:t>
      </w:r>
      <w:r w:rsidR="008D4925" w:rsidRPr="008D4925">
        <w:t>i</w:t>
      </w:r>
      <w:r w:rsidR="008D4925" w:rsidRPr="008D4925">
        <w:t>ness and Technology</w:t>
      </w:r>
      <w:r w:rsidR="008D4925">
        <w:t xml:space="preserve"> at the University of Maryland Eastern Shore</w:t>
      </w:r>
      <w:r w:rsidR="008D4925" w:rsidRPr="008D4925">
        <w:t xml:space="preserve">. Under his leadership, the </w:t>
      </w:r>
      <w:r w:rsidR="008D4925">
        <w:t xml:space="preserve">unprecedented </w:t>
      </w:r>
      <w:r w:rsidR="008D4925" w:rsidRPr="008D4925">
        <w:t>growth and pr</w:t>
      </w:r>
      <w:r w:rsidR="008D4925" w:rsidRPr="008D4925">
        <w:t>o</w:t>
      </w:r>
      <w:r w:rsidR="008D4925">
        <w:t>gram enhancements</w:t>
      </w:r>
      <w:r w:rsidR="008D4925" w:rsidRPr="008D4925">
        <w:t xml:space="preserve"> </w:t>
      </w:r>
      <w:r w:rsidR="008D4925">
        <w:t>occurred</w:t>
      </w:r>
      <w:r w:rsidR="008D4925" w:rsidRPr="008D4925">
        <w:t>. With these developments, curricula in various programs were</w:t>
      </w:r>
      <w:r>
        <w:t xml:space="preserve"> </w:t>
      </w:r>
      <w:r w:rsidR="008D4925" w:rsidRPr="008D4925">
        <w:t>rea</w:t>
      </w:r>
      <w:r w:rsidR="008D4925" w:rsidRPr="008D4925">
        <w:t>s</w:t>
      </w:r>
      <w:r w:rsidR="008D4925" w:rsidRPr="008D4925">
        <w:t>sessed to meet Department designated accre</w:t>
      </w:r>
      <w:r>
        <w:t xml:space="preserve">ditation standards, new courses </w:t>
      </w:r>
      <w:r w:rsidR="008D4925" w:rsidRPr="008D4925">
        <w:t>were developed to serve the interest of students as well as meet the new challenges in the market place, the volume of meaningful ac</w:t>
      </w:r>
      <w:r w:rsidR="008D4925" w:rsidRPr="008D4925">
        <w:t>a</w:t>
      </w:r>
      <w:r w:rsidR="008D4925" w:rsidRPr="008D4925">
        <w:t>demic research and competitive grants w</w:t>
      </w:r>
      <w:r w:rsidR="008D4925">
        <w:t>ere</w:t>
      </w:r>
      <w:r w:rsidR="008D4925" w:rsidRPr="008D4925">
        <w:t xml:space="preserve"> increased, and new programs were proposed and developed in accordance with </w:t>
      </w:r>
      <w:r w:rsidR="008D4925">
        <w:t>the institution</w:t>
      </w:r>
      <w:r>
        <w:t>’</w:t>
      </w:r>
      <w:r w:rsidR="008D4925">
        <w:t xml:space="preserve">s </w:t>
      </w:r>
      <w:r w:rsidR="008D4925" w:rsidRPr="008D4925">
        <w:t>mission as a land grant institution.</w:t>
      </w:r>
    </w:p>
    <w:sectPr w:rsidR="008D4925" w:rsidRPr="005C74C4" w:rsidSect="00E33C77">
      <w:headerReference w:type="even" r:id="rId31"/>
      <w:headerReference w:type="default" r:id="rId32"/>
      <w:footerReference w:type="even" r:id="rId33"/>
      <w:footerReference w:type="default" r:id="rId34"/>
      <w:headerReference w:type="first" r:id="rId35"/>
      <w:footerReference w:type="first" r:id="rId36"/>
      <w:pgSz w:w="12240" w:h="15840" w:code="1"/>
      <w:pgMar w:top="1440" w:right="1440" w:bottom="1440" w:left="2160" w:header="720" w:footer="720" w:gutter="0"/>
      <w:pgNumType w:start="4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F8B" w:rsidRDefault="000E0F8B" w:rsidP="00145B34">
      <w:r>
        <w:separator/>
      </w:r>
    </w:p>
  </w:endnote>
  <w:endnote w:type="continuationSeparator" w:id="0">
    <w:p w:rsidR="000E0F8B" w:rsidRDefault="000E0F8B"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Default="006F3DDA" w:rsidP="00CB5C47">
    <w:pPr>
      <w:spacing w:after="0"/>
    </w:pPr>
    <w:r>
      <w:rPr>
        <w:rStyle w:val="PageNumber"/>
      </w:rPr>
      <w:fldChar w:fldCharType="begin"/>
    </w:r>
    <w:r>
      <w:rPr>
        <w:rStyle w:val="PageNumber"/>
      </w:rPr>
      <w:instrText xml:space="preserve"> PAGE </w:instrText>
    </w:r>
    <w:r>
      <w:rPr>
        <w:rStyle w:val="PageNumber"/>
      </w:rPr>
      <w:fldChar w:fldCharType="separate"/>
    </w:r>
    <w:r w:rsidR="000B2E0C">
      <w:rPr>
        <w:rStyle w:val="PageNumber"/>
        <w:noProof/>
      </w:rPr>
      <w:t>42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Default="006F3DDA" w:rsidP="000E6275">
    <w:pPr>
      <w:spacing w:after="0"/>
      <w:jc w:val="right"/>
    </w:pPr>
    <w:r>
      <w:fldChar w:fldCharType="begin"/>
    </w:r>
    <w:r>
      <w:instrText xml:space="preserve"> PAGE   \* MERGEFORMAT </w:instrText>
    </w:r>
    <w:r>
      <w:fldChar w:fldCharType="separate"/>
    </w:r>
    <w:r w:rsidR="000B2E0C">
      <w:rPr>
        <w:noProof/>
      </w:rPr>
      <w:t>43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Pr="000E6275" w:rsidRDefault="006F3DDA" w:rsidP="0054348A">
    <w:pPr>
      <w:pStyle w:val="PaperInfo"/>
      <w:rPr>
        <w:sz w:val="20"/>
        <w:szCs w:val="20"/>
      </w:rPr>
    </w:pPr>
    <w:r w:rsidRPr="000E6275">
      <w:rPr>
        <w:sz w:val="20"/>
        <w:szCs w:val="20"/>
      </w:rPr>
      <w:t xml:space="preserve">Accepted by Editor Fay </w:t>
    </w:r>
    <w:proofErr w:type="spellStart"/>
    <w:r w:rsidRPr="000E6275">
      <w:rPr>
        <w:sz w:val="20"/>
        <w:szCs w:val="20"/>
      </w:rPr>
      <w:t>Sudweeks</w:t>
    </w:r>
    <w:proofErr w:type="spellEnd"/>
    <w:r w:rsidRPr="000E6275">
      <w:rPr>
        <w:sz w:val="20"/>
        <w:szCs w:val="20"/>
      </w:rPr>
      <w:t xml:space="preserve"> │Received: December 10, 2017│ Revised: February 22, 2018 │ Accepted: February 23, 2018. </w:t>
    </w:r>
    <w:r w:rsidRPr="000E6275">
      <w:rPr>
        <w:sz w:val="20"/>
        <w:szCs w:val="20"/>
      </w:rPr>
      <w:br/>
      <w:t xml:space="preserve">Cite as: </w:t>
    </w:r>
    <w:proofErr w:type="spellStart"/>
    <w:r w:rsidRPr="000E6275">
      <w:rPr>
        <w:sz w:val="20"/>
        <w:szCs w:val="20"/>
      </w:rPr>
      <w:t>Buzzetto</w:t>
    </w:r>
    <w:proofErr w:type="spellEnd"/>
    <w:r w:rsidRPr="000E6275">
      <w:rPr>
        <w:sz w:val="20"/>
        <w:szCs w:val="20"/>
      </w:rPr>
      <w:t xml:space="preserve">-Hollywood, N., &amp; </w:t>
    </w:r>
    <w:proofErr w:type="spellStart"/>
    <w:r w:rsidRPr="000E6275">
      <w:rPr>
        <w:sz w:val="20"/>
        <w:szCs w:val="20"/>
      </w:rPr>
      <w:t>Alade</w:t>
    </w:r>
    <w:proofErr w:type="spellEnd"/>
    <w:r w:rsidRPr="000E6275">
      <w:rPr>
        <w:sz w:val="20"/>
        <w:szCs w:val="20"/>
      </w:rPr>
      <w:t>, A. (2018). An examination of Gen Z learners attending a minority university.</w:t>
    </w:r>
    <w:r w:rsidRPr="000E6275">
      <w:rPr>
        <w:i/>
        <w:sz w:val="20"/>
        <w:szCs w:val="20"/>
      </w:rPr>
      <w:t xml:space="preserve"> </w:t>
    </w:r>
    <w:r w:rsidRPr="000E6275">
      <w:rPr>
        <w:bCs/>
        <w:i/>
        <w:sz w:val="20"/>
        <w:szCs w:val="20"/>
      </w:rPr>
      <w:t>Interdisciplinary Journal of e-Skills and Lifelong Learning</w:t>
    </w:r>
    <w:r w:rsidRPr="000E6275">
      <w:rPr>
        <w:i/>
        <w:sz w:val="20"/>
        <w:szCs w:val="20"/>
      </w:rPr>
      <w:t>, 14,</w:t>
    </w:r>
    <w:r w:rsidRPr="000E6275">
      <w:rPr>
        <w:sz w:val="20"/>
        <w:szCs w:val="20"/>
      </w:rPr>
      <w:t xml:space="preserve"> </w:t>
    </w:r>
    <w:bookmarkStart w:id="6" w:name="_GoBack"/>
    <w:bookmarkEnd w:id="6"/>
    <w:r w:rsidR="000B2E0C">
      <w:rPr>
        <w:sz w:val="20"/>
        <w:szCs w:val="20"/>
      </w:rPr>
      <w:t xml:space="preserve">41-53. </w:t>
    </w:r>
    <w:hyperlink r:id="rId1" w:history="1">
      <w:r w:rsidR="000B2E0C" w:rsidRPr="00F27F89">
        <w:rPr>
          <w:rStyle w:val="Hyperlink"/>
          <w:sz w:val="20"/>
          <w:szCs w:val="20"/>
        </w:rPr>
        <w:t>https://doi.org/10.28945/3969</w:t>
      </w:r>
    </w:hyperlink>
    <w:r w:rsidR="000B2E0C">
      <w:rPr>
        <w:sz w:val="20"/>
        <w:szCs w:val="20"/>
      </w:rPr>
      <w:t xml:space="preserve"> </w:t>
    </w:r>
  </w:p>
  <w:p w:rsidR="006F3DDA" w:rsidRPr="0054348A" w:rsidRDefault="006F3DDA" w:rsidP="0054348A">
    <w:pPr>
      <w:pStyle w:val="Footer"/>
      <w:rPr>
        <w:rFonts w:ascii="Garamond" w:hAnsi="Garamond"/>
      </w:rP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F8B" w:rsidRDefault="000E0F8B" w:rsidP="00145B34">
      <w:r>
        <w:separator/>
      </w:r>
    </w:p>
  </w:footnote>
  <w:footnote w:type="continuationSeparator" w:id="0">
    <w:p w:rsidR="000E0F8B" w:rsidRDefault="000E0F8B"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Pr="00592E65" w:rsidRDefault="006F3DDA" w:rsidP="00592E65">
    <w:pPr>
      <w:pStyle w:val="Header"/>
    </w:pPr>
    <w:r w:rsidRPr="00592E65">
      <w:rPr>
        <w:rFonts w:ascii="Garamond" w:hAnsi="Garamond"/>
        <w:sz w:val="22"/>
      </w:rPr>
      <w:t>An Examination of Gen Z Learners Attending a Minority University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Default="006F3DDA" w:rsidP="00CB5C47">
    <w:pPr>
      <w:jc w:val="right"/>
    </w:pPr>
    <w:proofErr w:type="spellStart"/>
    <w:r>
      <w:t>Buzzetto</w:t>
    </w:r>
    <w:proofErr w:type="spellEnd"/>
    <w:r>
      <w:t xml:space="preserve">-Hollywood </w:t>
    </w:r>
    <w:r w:rsidR="000B2E0C">
      <w:t>&amp;</w:t>
    </w:r>
    <w:r>
      <w:t xml:space="preserve"> </w:t>
    </w:r>
    <w:proofErr w:type="spellStart"/>
    <w:r>
      <w:t>Alade</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DDA" w:rsidRDefault="006F3DDA" w:rsidP="00145B34">
    <w:pPr>
      <w:pStyle w:val="Header"/>
    </w:pPr>
    <w:r>
      <w:rPr>
        <w:noProof/>
      </w:rPr>
      <w:drawing>
        <wp:inline distT="0" distB="0" distL="0" distR="0" wp14:anchorId="1FD3D031" wp14:editId="1BE6BBA6">
          <wp:extent cx="5478780" cy="1170305"/>
          <wp:effectExtent l="0" t="0" r="7620" b="0"/>
          <wp:docPr id="4" name="Picture 4"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6F3DDA" w:rsidRPr="00932FE6" w:rsidRDefault="006F3DDA" w:rsidP="008712E5">
    <w:pPr>
      <w:pStyle w:val="Header"/>
      <w:jc w:val="center"/>
      <w:rPr>
        <w:b/>
      </w:rPr>
    </w:pPr>
    <w:r w:rsidRPr="00C50FED">
      <w:rPr>
        <w:rFonts w:ascii="Garamond" w:hAnsi="Garamond"/>
        <w:b/>
        <w:sz w:val="28"/>
      </w:rPr>
      <w:t>Volume 1</w:t>
    </w:r>
    <w:r>
      <w:rPr>
        <w:rFonts w:ascii="Garamond" w:hAnsi="Garamond"/>
        <w:b/>
        <w:sz w:val="28"/>
      </w:rPr>
      <w:t>4</w:t>
    </w:r>
    <w:r w:rsidRPr="00C50FED">
      <w:rPr>
        <w:rFonts w:ascii="Garamond" w:hAnsi="Garamond"/>
        <w:b/>
        <w:sz w:val="28"/>
      </w:rPr>
      <w:t>, 201</w:t>
    </w:r>
    <w:r>
      <w:rPr>
        <w:rFonts w:ascii="Garamond" w:hAnsi="Garamond"/>
        <w:b/>
        <w:sz w:val="28"/>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C1F4145"/>
    <w:multiLevelType w:val="hybridMultilevel"/>
    <w:tmpl w:val="7F764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278170F"/>
    <w:multiLevelType w:val="hybridMultilevel"/>
    <w:tmpl w:val="A3102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4B537F"/>
    <w:multiLevelType w:val="hybridMultilevel"/>
    <w:tmpl w:val="D15A28B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2A2A50F6"/>
    <w:multiLevelType w:val="hybridMultilevel"/>
    <w:tmpl w:val="6EA66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044EFB"/>
    <w:multiLevelType w:val="hybridMultilevel"/>
    <w:tmpl w:val="91783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A3E541E"/>
    <w:multiLevelType w:val="hybridMultilevel"/>
    <w:tmpl w:val="B4D25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5230A7"/>
    <w:multiLevelType w:val="multilevel"/>
    <w:tmpl w:val="75FA5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20">
    <w:nsid w:val="7BF9562D"/>
    <w:multiLevelType w:val="hybridMultilevel"/>
    <w:tmpl w:val="959022D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nsid w:val="7CAA60CE"/>
    <w:multiLevelType w:val="hybridMultilevel"/>
    <w:tmpl w:val="0B38D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2"/>
  </w:num>
  <w:num w:numId="4">
    <w:abstractNumId w:val="1"/>
  </w:num>
  <w:num w:numId="5">
    <w:abstractNumId w:val="9"/>
  </w:num>
  <w:num w:numId="6">
    <w:abstractNumId w:val="0"/>
  </w:num>
  <w:num w:numId="7">
    <w:abstractNumId w:val="10"/>
  </w:num>
  <w:num w:numId="8">
    <w:abstractNumId w:val="16"/>
  </w:num>
  <w:num w:numId="9">
    <w:abstractNumId w:val="8"/>
  </w:num>
  <w:num w:numId="10">
    <w:abstractNumId w:val="19"/>
  </w:num>
  <w:num w:numId="11">
    <w:abstractNumId w:val="11"/>
  </w:num>
  <w:num w:numId="12">
    <w:abstractNumId w:val="14"/>
  </w:num>
  <w:num w:numId="13">
    <w:abstractNumId w:val="12"/>
  </w:num>
  <w:num w:numId="14">
    <w:abstractNumId w:val="20"/>
  </w:num>
  <w:num w:numId="15">
    <w:abstractNumId w:val="17"/>
  </w:num>
  <w:num w:numId="16">
    <w:abstractNumId w:val="5"/>
  </w:num>
  <w:num w:numId="17">
    <w:abstractNumId w:val="13"/>
  </w:num>
  <w:num w:numId="18">
    <w:abstractNumId w:val="7"/>
  </w:num>
  <w:num w:numId="19">
    <w:abstractNumId w:val="3"/>
  </w:num>
  <w:num w:numId="20">
    <w:abstractNumId w:val="21"/>
  </w:num>
  <w:num w:numId="21">
    <w:abstractNumId w:val="6"/>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8193"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14471"/>
    <w:rsid w:val="0001512D"/>
    <w:rsid w:val="00020788"/>
    <w:rsid w:val="0004359F"/>
    <w:rsid w:val="00051087"/>
    <w:rsid w:val="00051684"/>
    <w:rsid w:val="00052085"/>
    <w:rsid w:val="00060FC6"/>
    <w:rsid w:val="00066309"/>
    <w:rsid w:val="0007154C"/>
    <w:rsid w:val="00084342"/>
    <w:rsid w:val="0008741F"/>
    <w:rsid w:val="00090913"/>
    <w:rsid w:val="00093D70"/>
    <w:rsid w:val="00094149"/>
    <w:rsid w:val="00097567"/>
    <w:rsid w:val="000A1560"/>
    <w:rsid w:val="000A1CED"/>
    <w:rsid w:val="000A36F4"/>
    <w:rsid w:val="000A596A"/>
    <w:rsid w:val="000B2E0C"/>
    <w:rsid w:val="000B3EA9"/>
    <w:rsid w:val="000C4F26"/>
    <w:rsid w:val="000D2C49"/>
    <w:rsid w:val="000E0F8B"/>
    <w:rsid w:val="000E6275"/>
    <w:rsid w:val="000E6F33"/>
    <w:rsid w:val="000E76E8"/>
    <w:rsid w:val="000E77EE"/>
    <w:rsid w:val="000F4AFB"/>
    <w:rsid w:val="00103886"/>
    <w:rsid w:val="00103DB2"/>
    <w:rsid w:val="00111D75"/>
    <w:rsid w:val="00113B16"/>
    <w:rsid w:val="0012392E"/>
    <w:rsid w:val="00127ED2"/>
    <w:rsid w:val="00131150"/>
    <w:rsid w:val="001323DF"/>
    <w:rsid w:val="00133052"/>
    <w:rsid w:val="00144ACB"/>
    <w:rsid w:val="00145B34"/>
    <w:rsid w:val="001543C4"/>
    <w:rsid w:val="00156D79"/>
    <w:rsid w:val="0016026E"/>
    <w:rsid w:val="00161AFF"/>
    <w:rsid w:val="00167955"/>
    <w:rsid w:val="00174598"/>
    <w:rsid w:val="001756B1"/>
    <w:rsid w:val="0018004D"/>
    <w:rsid w:val="001824AC"/>
    <w:rsid w:val="00184E4F"/>
    <w:rsid w:val="00196791"/>
    <w:rsid w:val="001B5757"/>
    <w:rsid w:val="001B6E76"/>
    <w:rsid w:val="001C2191"/>
    <w:rsid w:val="001E05A9"/>
    <w:rsid w:val="001E2046"/>
    <w:rsid w:val="001E6D2F"/>
    <w:rsid w:val="001F1DDF"/>
    <w:rsid w:val="001F4258"/>
    <w:rsid w:val="002009F4"/>
    <w:rsid w:val="002019AC"/>
    <w:rsid w:val="00202462"/>
    <w:rsid w:val="002140AB"/>
    <w:rsid w:val="00226C82"/>
    <w:rsid w:val="00235397"/>
    <w:rsid w:val="00242A19"/>
    <w:rsid w:val="00264A01"/>
    <w:rsid w:val="00266178"/>
    <w:rsid w:val="0027309D"/>
    <w:rsid w:val="0027366C"/>
    <w:rsid w:val="002749B9"/>
    <w:rsid w:val="0028231F"/>
    <w:rsid w:val="0028392E"/>
    <w:rsid w:val="0028668E"/>
    <w:rsid w:val="00290597"/>
    <w:rsid w:val="00290B9B"/>
    <w:rsid w:val="002A3749"/>
    <w:rsid w:val="002A4C1A"/>
    <w:rsid w:val="002D528E"/>
    <w:rsid w:val="002E4E72"/>
    <w:rsid w:val="002E5C49"/>
    <w:rsid w:val="002E7045"/>
    <w:rsid w:val="00303B9B"/>
    <w:rsid w:val="003067D1"/>
    <w:rsid w:val="00313D04"/>
    <w:rsid w:val="0031635A"/>
    <w:rsid w:val="00320274"/>
    <w:rsid w:val="0032748C"/>
    <w:rsid w:val="00353408"/>
    <w:rsid w:val="003624A2"/>
    <w:rsid w:val="00363895"/>
    <w:rsid w:val="00364EA2"/>
    <w:rsid w:val="003661E2"/>
    <w:rsid w:val="00372255"/>
    <w:rsid w:val="00373C5E"/>
    <w:rsid w:val="003817BF"/>
    <w:rsid w:val="0038224E"/>
    <w:rsid w:val="0039022D"/>
    <w:rsid w:val="003A1A46"/>
    <w:rsid w:val="003A6FE1"/>
    <w:rsid w:val="003B241D"/>
    <w:rsid w:val="003B4703"/>
    <w:rsid w:val="003B6405"/>
    <w:rsid w:val="003C23D7"/>
    <w:rsid w:val="003C5247"/>
    <w:rsid w:val="003D08A1"/>
    <w:rsid w:val="003D6412"/>
    <w:rsid w:val="003E56A5"/>
    <w:rsid w:val="003F03EA"/>
    <w:rsid w:val="003F1612"/>
    <w:rsid w:val="003F5A44"/>
    <w:rsid w:val="00400473"/>
    <w:rsid w:val="00412CF9"/>
    <w:rsid w:val="00414EBA"/>
    <w:rsid w:val="00422352"/>
    <w:rsid w:val="0042429F"/>
    <w:rsid w:val="00430432"/>
    <w:rsid w:val="00430FA2"/>
    <w:rsid w:val="0044631F"/>
    <w:rsid w:val="00457002"/>
    <w:rsid w:val="00480B7C"/>
    <w:rsid w:val="004901BD"/>
    <w:rsid w:val="004913E0"/>
    <w:rsid w:val="00491AA4"/>
    <w:rsid w:val="004B6379"/>
    <w:rsid w:val="004C1E3F"/>
    <w:rsid w:val="004C7F6A"/>
    <w:rsid w:val="004D3DD7"/>
    <w:rsid w:val="004D4D1D"/>
    <w:rsid w:val="004D5A05"/>
    <w:rsid w:val="004E052D"/>
    <w:rsid w:val="004E2610"/>
    <w:rsid w:val="004E4AB2"/>
    <w:rsid w:val="00500337"/>
    <w:rsid w:val="00503ADC"/>
    <w:rsid w:val="00516D9C"/>
    <w:rsid w:val="005277C9"/>
    <w:rsid w:val="00533CC1"/>
    <w:rsid w:val="0054348A"/>
    <w:rsid w:val="005452E7"/>
    <w:rsid w:val="00545E26"/>
    <w:rsid w:val="0054732E"/>
    <w:rsid w:val="00553C70"/>
    <w:rsid w:val="00556190"/>
    <w:rsid w:val="00557B22"/>
    <w:rsid w:val="005756EA"/>
    <w:rsid w:val="0057777B"/>
    <w:rsid w:val="0058033F"/>
    <w:rsid w:val="00582291"/>
    <w:rsid w:val="00592E65"/>
    <w:rsid w:val="00597D5E"/>
    <w:rsid w:val="005A06EF"/>
    <w:rsid w:val="005A43B9"/>
    <w:rsid w:val="005B1606"/>
    <w:rsid w:val="005B3863"/>
    <w:rsid w:val="005B4C17"/>
    <w:rsid w:val="005C0303"/>
    <w:rsid w:val="005C74C4"/>
    <w:rsid w:val="005C7B7B"/>
    <w:rsid w:val="005D1ED2"/>
    <w:rsid w:val="005D2BEB"/>
    <w:rsid w:val="005D6905"/>
    <w:rsid w:val="005D7A28"/>
    <w:rsid w:val="005E464C"/>
    <w:rsid w:val="0060307C"/>
    <w:rsid w:val="006050A3"/>
    <w:rsid w:val="006103B7"/>
    <w:rsid w:val="00621B7E"/>
    <w:rsid w:val="00635698"/>
    <w:rsid w:val="00640C0C"/>
    <w:rsid w:val="00642DC9"/>
    <w:rsid w:val="00652CC8"/>
    <w:rsid w:val="00667613"/>
    <w:rsid w:val="00677058"/>
    <w:rsid w:val="00687009"/>
    <w:rsid w:val="00687CD7"/>
    <w:rsid w:val="00691052"/>
    <w:rsid w:val="006915DD"/>
    <w:rsid w:val="00691D92"/>
    <w:rsid w:val="006937F7"/>
    <w:rsid w:val="006B1847"/>
    <w:rsid w:val="006B638B"/>
    <w:rsid w:val="006B64A9"/>
    <w:rsid w:val="006C2057"/>
    <w:rsid w:val="006C24B3"/>
    <w:rsid w:val="006C339A"/>
    <w:rsid w:val="006E4B28"/>
    <w:rsid w:val="006E5B3D"/>
    <w:rsid w:val="006E7B07"/>
    <w:rsid w:val="006F3DDA"/>
    <w:rsid w:val="0070131E"/>
    <w:rsid w:val="007074A7"/>
    <w:rsid w:val="00712F63"/>
    <w:rsid w:val="00722ABF"/>
    <w:rsid w:val="00735135"/>
    <w:rsid w:val="007415BB"/>
    <w:rsid w:val="0074338B"/>
    <w:rsid w:val="007538DB"/>
    <w:rsid w:val="007614E9"/>
    <w:rsid w:val="007618C5"/>
    <w:rsid w:val="007665B8"/>
    <w:rsid w:val="00783290"/>
    <w:rsid w:val="00783C6F"/>
    <w:rsid w:val="00785974"/>
    <w:rsid w:val="0079696D"/>
    <w:rsid w:val="007A7161"/>
    <w:rsid w:val="007B1787"/>
    <w:rsid w:val="007C7DCC"/>
    <w:rsid w:val="007D4646"/>
    <w:rsid w:val="007D7BBC"/>
    <w:rsid w:val="007E1AE1"/>
    <w:rsid w:val="007E70B1"/>
    <w:rsid w:val="00807F51"/>
    <w:rsid w:val="008217CC"/>
    <w:rsid w:val="00821F18"/>
    <w:rsid w:val="00823165"/>
    <w:rsid w:val="0083644B"/>
    <w:rsid w:val="00842576"/>
    <w:rsid w:val="00843345"/>
    <w:rsid w:val="00845013"/>
    <w:rsid w:val="00860B17"/>
    <w:rsid w:val="0086138E"/>
    <w:rsid w:val="008708D4"/>
    <w:rsid w:val="00871039"/>
    <w:rsid w:val="008712E5"/>
    <w:rsid w:val="0087658D"/>
    <w:rsid w:val="0088042E"/>
    <w:rsid w:val="00880918"/>
    <w:rsid w:val="00883F5B"/>
    <w:rsid w:val="00890FCC"/>
    <w:rsid w:val="00890FD8"/>
    <w:rsid w:val="008923EA"/>
    <w:rsid w:val="0089248D"/>
    <w:rsid w:val="008A3914"/>
    <w:rsid w:val="008B255B"/>
    <w:rsid w:val="008B76DF"/>
    <w:rsid w:val="008C02B5"/>
    <w:rsid w:val="008C1D19"/>
    <w:rsid w:val="008C24AE"/>
    <w:rsid w:val="008D4925"/>
    <w:rsid w:val="008D4AA4"/>
    <w:rsid w:val="008D5EE6"/>
    <w:rsid w:val="008E27D4"/>
    <w:rsid w:val="008E2C12"/>
    <w:rsid w:val="008E4E0A"/>
    <w:rsid w:val="008F0ADB"/>
    <w:rsid w:val="008F1CCA"/>
    <w:rsid w:val="008F6DD4"/>
    <w:rsid w:val="0090212D"/>
    <w:rsid w:val="009044A0"/>
    <w:rsid w:val="0091163D"/>
    <w:rsid w:val="00922977"/>
    <w:rsid w:val="00923F95"/>
    <w:rsid w:val="00932FE6"/>
    <w:rsid w:val="0093721B"/>
    <w:rsid w:val="00940676"/>
    <w:rsid w:val="00941721"/>
    <w:rsid w:val="009437DD"/>
    <w:rsid w:val="00943C23"/>
    <w:rsid w:val="00944785"/>
    <w:rsid w:val="009529CA"/>
    <w:rsid w:val="00953905"/>
    <w:rsid w:val="00955123"/>
    <w:rsid w:val="00962B91"/>
    <w:rsid w:val="0096369F"/>
    <w:rsid w:val="00972F2B"/>
    <w:rsid w:val="00981F5B"/>
    <w:rsid w:val="00987494"/>
    <w:rsid w:val="0099015B"/>
    <w:rsid w:val="0099787F"/>
    <w:rsid w:val="009A3C1A"/>
    <w:rsid w:val="009B5E71"/>
    <w:rsid w:val="009B6ED5"/>
    <w:rsid w:val="009D7D9A"/>
    <w:rsid w:val="009E22FD"/>
    <w:rsid w:val="009E640F"/>
    <w:rsid w:val="009F3F0B"/>
    <w:rsid w:val="009F65B1"/>
    <w:rsid w:val="00A0675E"/>
    <w:rsid w:val="00A12D5F"/>
    <w:rsid w:val="00A178B7"/>
    <w:rsid w:val="00A207D9"/>
    <w:rsid w:val="00A3141F"/>
    <w:rsid w:val="00A47F3C"/>
    <w:rsid w:val="00A54ED5"/>
    <w:rsid w:val="00A55829"/>
    <w:rsid w:val="00A62B3B"/>
    <w:rsid w:val="00A64C2E"/>
    <w:rsid w:val="00A711AB"/>
    <w:rsid w:val="00A927A8"/>
    <w:rsid w:val="00A93CD2"/>
    <w:rsid w:val="00A96B24"/>
    <w:rsid w:val="00AA0CF3"/>
    <w:rsid w:val="00AB3AA5"/>
    <w:rsid w:val="00AC12C0"/>
    <w:rsid w:val="00AD1AA5"/>
    <w:rsid w:val="00AD502F"/>
    <w:rsid w:val="00AE060C"/>
    <w:rsid w:val="00AE1A85"/>
    <w:rsid w:val="00AE5B55"/>
    <w:rsid w:val="00AE6C24"/>
    <w:rsid w:val="00AF5E95"/>
    <w:rsid w:val="00B02B58"/>
    <w:rsid w:val="00B12287"/>
    <w:rsid w:val="00B16CCE"/>
    <w:rsid w:val="00B16ECD"/>
    <w:rsid w:val="00B20769"/>
    <w:rsid w:val="00B215C4"/>
    <w:rsid w:val="00B23CBE"/>
    <w:rsid w:val="00B312C3"/>
    <w:rsid w:val="00B31A44"/>
    <w:rsid w:val="00B33902"/>
    <w:rsid w:val="00B60D54"/>
    <w:rsid w:val="00B6408E"/>
    <w:rsid w:val="00B76FBD"/>
    <w:rsid w:val="00B923A0"/>
    <w:rsid w:val="00B9416B"/>
    <w:rsid w:val="00B95788"/>
    <w:rsid w:val="00B96325"/>
    <w:rsid w:val="00BA7768"/>
    <w:rsid w:val="00BC14B1"/>
    <w:rsid w:val="00BD0D8B"/>
    <w:rsid w:val="00BD603B"/>
    <w:rsid w:val="00BE43C1"/>
    <w:rsid w:val="00BE7CA7"/>
    <w:rsid w:val="00BF1CED"/>
    <w:rsid w:val="00BF696C"/>
    <w:rsid w:val="00C03B2C"/>
    <w:rsid w:val="00C05611"/>
    <w:rsid w:val="00C14CB1"/>
    <w:rsid w:val="00C17F68"/>
    <w:rsid w:val="00C32B21"/>
    <w:rsid w:val="00C33D4C"/>
    <w:rsid w:val="00C410CD"/>
    <w:rsid w:val="00C527A5"/>
    <w:rsid w:val="00C716D7"/>
    <w:rsid w:val="00C72101"/>
    <w:rsid w:val="00C81823"/>
    <w:rsid w:val="00C8291C"/>
    <w:rsid w:val="00C86FAC"/>
    <w:rsid w:val="00C91577"/>
    <w:rsid w:val="00C9277F"/>
    <w:rsid w:val="00CA3B9A"/>
    <w:rsid w:val="00CA4F07"/>
    <w:rsid w:val="00CB5C47"/>
    <w:rsid w:val="00CC03D8"/>
    <w:rsid w:val="00CC0F6D"/>
    <w:rsid w:val="00CC7CE0"/>
    <w:rsid w:val="00CD0984"/>
    <w:rsid w:val="00CD1B97"/>
    <w:rsid w:val="00CD7873"/>
    <w:rsid w:val="00CE1E46"/>
    <w:rsid w:val="00CE371C"/>
    <w:rsid w:val="00CF0001"/>
    <w:rsid w:val="00CF26F6"/>
    <w:rsid w:val="00CF63D1"/>
    <w:rsid w:val="00D060E1"/>
    <w:rsid w:val="00D142B7"/>
    <w:rsid w:val="00D1570F"/>
    <w:rsid w:val="00D2552C"/>
    <w:rsid w:val="00D476BE"/>
    <w:rsid w:val="00D61FC8"/>
    <w:rsid w:val="00D62846"/>
    <w:rsid w:val="00D663F0"/>
    <w:rsid w:val="00D74723"/>
    <w:rsid w:val="00D77F9B"/>
    <w:rsid w:val="00D842F2"/>
    <w:rsid w:val="00D905EC"/>
    <w:rsid w:val="00D916C9"/>
    <w:rsid w:val="00D96090"/>
    <w:rsid w:val="00DA4564"/>
    <w:rsid w:val="00DA742D"/>
    <w:rsid w:val="00DB3FF2"/>
    <w:rsid w:val="00DB4DC1"/>
    <w:rsid w:val="00DB7551"/>
    <w:rsid w:val="00DC5439"/>
    <w:rsid w:val="00DE28BD"/>
    <w:rsid w:val="00DE7282"/>
    <w:rsid w:val="00DE7D2C"/>
    <w:rsid w:val="00DF1D21"/>
    <w:rsid w:val="00E002E3"/>
    <w:rsid w:val="00E03817"/>
    <w:rsid w:val="00E21133"/>
    <w:rsid w:val="00E31216"/>
    <w:rsid w:val="00E33C77"/>
    <w:rsid w:val="00E34EDB"/>
    <w:rsid w:val="00E35731"/>
    <w:rsid w:val="00E522FB"/>
    <w:rsid w:val="00E57FFA"/>
    <w:rsid w:val="00E602FA"/>
    <w:rsid w:val="00E6352E"/>
    <w:rsid w:val="00E64D4B"/>
    <w:rsid w:val="00E7176F"/>
    <w:rsid w:val="00E86D7D"/>
    <w:rsid w:val="00EA463F"/>
    <w:rsid w:val="00EB42AE"/>
    <w:rsid w:val="00EC0F97"/>
    <w:rsid w:val="00EC4D55"/>
    <w:rsid w:val="00EC50CE"/>
    <w:rsid w:val="00EC7395"/>
    <w:rsid w:val="00ED1338"/>
    <w:rsid w:val="00F01CFA"/>
    <w:rsid w:val="00F058A6"/>
    <w:rsid w:val="00F06093"/>
    <w:rsid w:val="00F1282A"/>
    <w:rsid w:val="00F32E14"/>
    <w:rsid w:val="00F478FA"/>
    <w:rsid w:val="00F5328B"/>
    <w:rsid w:val="00F6093D"/>
    <w:rsid w:val="00F626EF"/>
    <w:rsid w:val="00F6291E"/>
    <w:rsid w:val="00F849A1"/>
    <w:rsid w:val="00F8695D"/>
    <w:rsid w:val="00F902AD"/>
    <w:rsid w:val="00F96D13"/>
    <w:rsid w:val="00FA6E83"/>
    <w:rsid w:val="00FB35E2"/>
    <w:rsid w:val="00FD5E96"/>
    <w:rsid w:val="00FD7591"/>
    <w:rsid w:val="00FD7A05"/>
    <w:rsid w:val="00FE4024"/>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2E5"/>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8712E5"/>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8712E5"/>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8712E5"/>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8712E5"/>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26C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8712E5"/>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8712E5"/>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8712E5"/>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8712E5"/>
    <w:pPr>
      <w:ind w:left="720"/>
      <w:contextualSpacing/>
    </w:pPr>
  </w:style>
  <w:style w:type="paragraph" w:customStyle="1" w:styleId="PaperInfo">
    <w:name w:val="Paper_Info"/>
    <w:basedOn w:val="Normal"/>
    <w:link w:val="PaperInfoChar"/>
    <w:qFormat/>
    <w:rsid w:val="008712E5"/>
    <w:pPr>
      <w:tabs>
        <w:tab w:val="left" w:pos="2880"/>
      </w:tabs>
    </w:pPr>
  </w:style>
  <w:style w:type="character" w:customStyle="1" w:styleId="PaperInfoChar">
    <w:name w:val="Paper_Info Char"/>
    <w:basedOn w:val="DefaultParagraphFont"/>
    <w:link w:val="PaperInfo"/>
    <w:rsid w:val="008712E5"/>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8712E5"/>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8712E5"/>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8712E5"/>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8712E5"/>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8712E5"/>
    <w:pPr>
      <w:jc w:val="center"/>
    </w:pPr>
    <w:rPr>
      <w:sz w:val="36"/>
    </w:rPr>
  </w:style>
  <w:style w:type="character" w:customStyle="1" w:styleId="PaperTitleChar">
    <w:name w:val="Paper Title Char"/>
    <w:basedOn w:val="Heading1Char"/>
    <w:link w:val="PaperTitle"/>
    <w:rsid w:val="008712E5"/>
    <w:rPr>
      <w:rFonts w:ascii="Garamond" w:hAnsi="Garamond" w:cs="Arial"/>
      <w:b/>
      <w:bCs/>
      <w:smallCaps/>
      <w:kern w:val="32"/>
      <w:sz w:val="36"/>
      <w:szCs w:val="36"/>
      <w14:ligatures w14:val="all"/>
      <w14:stylisticSets>
        <w14:styleSet w14:id="5"/>
      </w14:stylisticSets>
      <w14:cntxtAlts/>
    </w:rPr>
  </w:style>
  <w:style w:type="paragraph" w:customStyle="1" w:styleId="InSite">
    <w:name w:val="InSite"/>
    <w:basedOn w:val="Normal"/>
    <w:autoRedefine/>
    <w:rsid w:val="00226C82"/>
    <w:pPr>
      <w:jc w:val="center"/>
    </w:pPr>
    <w:rPr>
      <w:i/>
      <w:sz w:val="24"/>
    </w:rPr>
  </w:style>
  <w:style w:type="character" w:customStyle="1" w:styleId="Heading5Char">
    <w:name w:val="Heading 5 Char"/>
    <w:basedOn w:val="DefaultParagraphFont"/>
    <w:link w:val="Heading5"/>
    <w:uiPriority w:val="9"/>
    <w:semiHidden/>
    <w:rsid w:val="00226C82"/>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apple-converted-space">
    <w:name w:val="apple-converted-space"/>
    <w:basedOn w:val="DefaultParagraphFont"/>
    <w:rsid w:val="00226C82"/>
  </w:style>
  <w:style w:type="paragraph" w:styleId="NormalWeb">
    <w:name w:val="Normal (Web)"/>
    <w:basedOn w:val="Normal"/>
    <w:uiPriority w:val="99"/>
    <w:unhideWhenUsed/>
    <w:rsid w:val="00226C82"/>
    <w:pPr>
      <w:spacing w:before="100" w:beforeAutospacing="1" w:after="100" w:afterAutospacing="1"/>
    </w:pPr>
    <w:rPr>
      <w:rFonts w:ascii="Times New Roman" w:hAnsi="Times New Roman"/>
      <w:kern w:val="0"/>
      <w:sz w:val="24"/>
      <w14:ligatures w14:val="none"/>
      <w14:stylisticSets/>
      <w14:cntxtAlts w14:val="0"/>
    </w:rPr>
  </w:style>
  <w:style w:type="character" w:customStyle="1" w:styleId="pb-byline">
    <w:name w:val="pb-byline"/>
    <w:basedOn w:val="DefaultParagraphFont"/>
    <w:rsid w:val="00226C82"/>
  </w:style>
  <w:style w:type="character" w:customStyle="1" w:styleId="pb-timestamp">
    <w:name w:val="pb-timestamp"/>
    <w:basedOn w:val="DefaultParagraphFont"/>
    <w:rsid w:val="00226C82"/>
  </w:style>
  <w:style w:type="table" w:customStyle="1" w:styleId="GridTable5Dark1">
    <w:name w:val="Grid Table 5 Dark1"/>
    <w:basedOn w:val="TableNormal"/>
    <w:uiPriority w:val="50"/>
    <w:rsid w:val="00226C82"/>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6Colorful1">
    <w:name w:val="Grid Table 6 Colorful1"/>
    <w:basedOn w:val="TableNormal"/>
    <w:uiPriority w:val="51"/>
    <w:rsid w:val="00226C82"/>
    <w:rPr>
      <w:rFonts w:asciiTheme="minorHAnsi" w:eastAsiaTheme="minorHAnsi" w:hAnsiTheme="minorHAnsi" w:cstheme="minorBidi"/>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ColorfulShading-Accent5">
    <w:name w:val="Colorful Shading Accent 5"/>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MediumShading2">
    <w:name w:val="Medium Shading 2"/>
    <w:basedOn w:val="TableNormal"/>
    <w:uiPriority w:val="64"/>
    <w:rsid w:val="00226C82"/>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6">
    <w:name w:val="Colorful Shading Accent 6"/>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character" w:customStyle="1" w:styleId="action-arrow">
    <w:name w:val="action-arrow"/>
    <w:basedOn w:val="DefaultParagraphFont"/>
    <w:rsid w:val="00C32B21"/>
  </w:style>
  <w:style w:type="character" w:styleId="LineNumber">
    <w:name w:val="line number"/>
    <w:basedOn w:val="DefaultParagraphFont"/>
    <w:uiPriority w:val="99"/>
    <w:semiHidden/>
    <w:unhideWhenUsed/>
    <w:rsid w:val="00111D75"/>
  </w:style>
  <w:style w:type="character" w:styleId="Emphasis">
    <w:name w:val="Emphasis"/>
    <w:basedOn w:val="DefaultParagraphFont"/>
    <w:uiPriority w:val="20"/>
    <w:qFormat/>
    <w:rsid w:val="00264A01"/>
    <w:rPr>
      <w:i/>
      <w:iCs/>
    </w:rPr>
  </w:style>
  <w:style w:type="character" w:customStyle="1" w:styleId="HeaderChar">
    <w:name w:val="Header Char"/>
    <w:link w:val="Header"/>
    <w:rsid w:val="008712E5"/>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CD0984"/>
    <w:rPr>
      <w:sz w:val="16"/>
      <w:szCs w:val="16"/>
    </w:rPr>
  </w:style>
  <w:style w:type="paragraph" w:styleId="CommentText">
    <w:name w:val="annotation text"/>
    <w:basedOn w:val="Normal"/>
    <w:link w:val="CommentTextChar"/>
    <w:uiPriority w:val="99"/>
    <w:semiHidden/>
    <w:unhideWhenUsed/>
    <w:rsid w:val="00CD0984"/>
    <w:rPr>
      <w:sz w:val="20"/>
      <w:szCs w:val="20"/>
    </w:rPr>
  </w:style>
  <w:style w:type="character" w:customStyle="1" w:styleId="CommentTextChar">
    <w:name w:val="Comment Text Char"/>
    <w:basedOn w:val="DefaultParagraphFont"/>
    <w:link w:val="CommentText"/>
    <w:uiPriority w:val="99"/>
    <w:semiHidden/>
    <w:rsid w:val="00CD0984"/>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CD0984"/>
    <w:rPr>
      <w:b/>
      <w:bCs/>
    </w:rPr>
  </w:style>
  <w:style w:type="character" w:customStyle="1" w:styleId="CommentSubjectChar">
    <w:name w:val="Comment Subject Char"/>
    <w:basedOn w:val="CommentTextChar"/>
    <w:link w:val="CommentSubject"/>
    <w:uiPriority w:val="99"/>
    <w:semiHidden/>
    <w:rsid w:val="00CD0984"/>
    <w:rPr>
      <w:rFonts w:ascii="Garamond" w:hAnsi="Garamond"/>
      <w:b/>
      <w:bCs/>
      <w:kern w:val="20"/>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2E5"/>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8712E5"/>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8712E5"/>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8712E5"/>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8712E5"/>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26C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8712E5"/>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8712E5"/>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8712E5"/>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8712E5"/>
    <w:pPr>
      <w:ind w:left="720"/>
      <w:contextualSpacing/>
    </w:pPr>
  </w:style>
  <w:style w:type="paragraph" w:customStyle="1" w:styleId="PaperInfo">
    <w:name w:val="Paper_Info"/>
    <w:basedOn w:val="Normal"/>
    <w:link w:val="PaperInfoChar"/>
    <w:qFormat/>
    <w:rsid w:val="008712E5"/>
    <w:pPr>
      <w:tabs>
        <w:tab w:val="left" w:pos="2880"/>
      </w:tabs>
    </w:pPr>
  </w:style>
  <w:style w:type="character" w:customStyle="1" w:styleId="PaperInfoChar">
    <w:name w:val="Paper_Info Char"/>
    <w:basedOn w:val="DefaultParagraphFont"/>
    <w:link w:val="PaperInfo"/>
    <w:rsid w:val="008712E5"/>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8712E5"/>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8712E5"/>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8712E5"/>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8712E5"/>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8712E5"/>
    <w:pPr>
      <w:jc w:val="center"/>
    </w:pPr>
    <w:rPr>
      <w:sz w:val="36"/>
    </w:rPr>
  </w:style>
  <w:style w:type="character" w:customStyle="1" w:styleId="PaperTitleChar">
    <w:name w:val="Paper Title Char"/>
    <w:basedOn w:val="Heading1Char"/>
    <w:link w:val="PaperTitle"/>
    <w:rsid w:val="008712E5"/>
    <w:rPr>
      <w:rFonts w:ascii="Garamond" w:hAnsi="Garamond" w:cs="Arial"/>
      <w:b/>
      <w:bCs/>
      <w:smallCaps/>
      <w:kern w:val="32"/>
      <w:sz w:val="36"/>
      <w:szCs w:val="36"/>
      <w14:ligatures w14:val="all"/>
      <w14:stylisticSets>
        <w14:styleSet w14:id="5"/>
      </w14:stylisticSets>
      <w14:cntxtAlts/>
    </w:rPr>
  </w:style>
  <w:style w:type="paragraph" w:customStyle="1" w:styleId="InSite">
    <w:name w:val="InSite"/>
    <w:basedOn w:val="Normal"/>
    <w:autoRedefine/>
    <w:rsid w:val="00226C82"/>
    <w:pPr>
      <w:jc w:val="center"/>
    </w:pPr>
    <w:rPr>
      <w:i/>
      <w:sz w:val="24"/>
    </w:rPr>
  </w:style>
  <w:style w:type="character" w:customStyle="1" w:styleId="Heading5Char">
    <w:name w:val="Heading 5 Char"/>
    <w:basedOn w:val="DefaultParagraphFont"/>
    <w:link w:val="Heading5"/>
    <w:uiPriority w:val="9"/>
    <w:semiHidden/>
    <w:rsid w:val="00226C82"/>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apple-converted-space">
    <w:name w:val="apple-converted-space"/>
    <w:basedOn w:val="DefaultParagraphFont"/>
    <w:rsid w:val="00226C82"/>
  </w:style>
  <w:style w:type="paragraph" w:styleId="NormalWeb">
    <w:name w:val="Normal (Web)"/>
    <w:basedOn w:val="Normal"/>
    <w:uiPriority w:val="99"/>
    <w:unhideWhenUsed/>
    <w:rsid w:val="00226C82"/>
    <w:pPr>
      <w:spacing w:before="100" w:beforeAutospacing="1" w:after="100" w:afterAutospacing="1"/>
    </w:pPr>
    <w:rPr>
      <w:rFonts w:ascii="Times New Roman" w:hAnsi="Times New Roman"/>
      <w:kern w:val="0"/>
      <w:sz w:val="24"/>
      <w14:ligatures w14:val="none"/>
      <w14:stylisticSets/>
      <w14:cntxtAlts w14:val="0"/>
    </w:rPr>
  </w:style>
  <w:style w:type="character" w:customStyle="1" w:styleId="pb-byline">
    <w:name w:val="pb-byline"/>
    <w:basedOn w:val="DefaultParagraphFont"/>
    <w:rsid w:val="00226C82"/>
  </w:style>
  <w:style w:type="character" w:customStyle="1" w:styleId="pb-timestamp">
    <w:name w:val="pb-timestamp"/>
    <w:basedOn w:val="DefaultParagraphFont"/>
    <w:rsid w:val="00226C82"/>
  </w:style>
  <w:style w:type="table" w:customStyle="1" w:styleId="GridTable5Dark1">
    <w:name w:val="Grid Table 5 Dark1"/>
    <w:basedOn w:val="TableNormal"/>
    <w:uiPriority w:val="50"/>
    <w:rsid w:val="00226C82"/>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6Colorful1">
    <w:name w:val="Grid Table 6 Colorful1"/>
    <w:basedOn w:val="TableNormal"/>
    <w:uiPriority w:val="51"/>
    <w:rsid w:val="00226C82"/>
    <w:rPr>
      <w:rFonts w:asciiTheme="minorHAnsi" w:eastAsiaTheme="minorHAnsi" w:hAnsiTheme="minorHAnsi" w:cstheme="minorBidi"/>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ColorfulShading-Accent5">
    <w:name w:val="Colorful Shading Accent 5"/>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MediumShading2">
    <w:name w:val="Medium Shading 2"/>
    <w:basedOn w:val="TableNormal"/>
    <w:uiPriority w:val="64"/>
    <w:rsid w:val="00226C82"/>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6">
    <w:name w:val="Colorful Shading Accent 6"/>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character" w:customStyle="1" w:styleId="action-arrow">
    <w:name w:val="action-arrow"/>
    <w:basedOn w:val="DefaultParagraphFont"/>
    <w:rsid w:val="00C32B21"/>
  </w:style>
  <w:style w:type="character" w:styleId="LineNumber">
    <w:name w:val="line number"/>
    <w:basedOn w:val="DefaultParagraphFont"/>
    <w:uiPriority w:val="99"/>
    <w:semiHidden/>
    <w:unhideWhenUsed/>
    <w:rsid w:val="00111D75"/>
  </w:style>
  <w:style w:type="character" w:styleId="Emphasis">
    <w:name w:val="Emphasis"/>
    <w:basedOn w:val="DefaultParagraphFont"/>
    <w:uiPriority w:val="20"/>
    <w:qFormat/>
    <w:rsid w:val="00264A01"/>
    <w:rPr>
      <w:i/>
      <w:iCs/>
    </w:rPr>
  </w:style>
  <w:style w:type="character" w:customStyle="1" w:styleId="HeaderChar">
    <w:name w:val="Header Char"/>
    <w:link w:val="Header"/>
    <w:rsid w:val="008712E5"/>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CD0984"/>
    <w:rPr>
      <w:sz w:val="16"/>
      <w:szCs w:val="16"/>
    </w:rPr>
  </w:style>
  <w:style w:type="paragraph" w:styleId="CommentText">
    <w:name w:val="annotation text"/>
    <w:basedOn w:val="Normal"/>
    <w:link w:val="CommentTextChar"/>
    <w:uiPriority w:val="99"/>
    <w:semiHidden/>
    <w:unhideWhenUsed/>
    <w:rsid w:val="00CD0984"/>
    <w:rPr>
      <w:sz w:val="20"/>
      <w:szCs w:val="20"/>
    </w:rPr>
  </w:style>
  <w:style w:type="character" w:customStyle="1" w:styleId="CommentTextChar">
    <w:name w:val="Comment Text Char"/>
    <w:basedOn w:val="DefaultParagraphFont"/>
    <w:link w:val="CommentText"/>
    <w:uiPriority w:val="99"/>
    <w:semiHidden/>
    <w:rsid w:val="00CD0984"/>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CD0984"/>
    <w:rPr>
      <w:b/>
      <w:bCs/>
    </w:rPr>
  </w:style>
  <w:style w:type="character" w:customStyle="1" w:styleId="CommentSubjectChar">
    <w:name w:val="Comment Subject Char"/>
    <w:basedOn w:val="CommentTextChar"/>
    <w:link w:val="CommentSubject"/>
    <w:uiPriority w:val="99"/>
    <w:semiHidden/>
    <w:rsid w:val="00CD0984"/>
    <w:rPr>
      <w:rFonts w:ascii="Garamond" w:hAnsi="Garamond"/>
      <w:b/>
      <w:bCs/>
      <w:kern w:val="20"/>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7337">
      <w:bodyDiv w:val="1"/>
      <w:marLeft w:val="0"/>
      <w:marRight w:val="0"/>
      <w:marTop w:val="0"/>
      <w:marBottom w:val="0"/>
      <w:divBdr>
        <w:top w:val="none" w:sz="0" w:space="0" w:color="auto"/>
        <w:left w:val="none" w:sz="0" w:space="0" w:color="auto"/>
        <w:bottom w:val="none" w:sz="0" w:space="0" w:color="auto"/>
        <w:right w:val="none" w:sz="0" w:space="0" w:color="auto"/>
      </w:divBdr>
      <w:divsChild>
        <w:div w:id="2141339131">
          <w:marLeft w:val="0"/>
          <w:marRight w:val="0"/>
          <w:marTop w:val="0"/>
          <w:marBottom w:val="0"/>
          <w:divBdr>
            <w:top w:val="none" w:sz="0" w:space="0" w:color="auto"/>
            <w:left w:val="none" w:sz="0" w:space="0" w:color="auto"/>
            <w:bottom w:val="none" w:sz="0" w:space="0" w:color="auto"/>
            <w:right w:val="none" w:sz="0" w:space="0" w:color="auto"/>
          </w:divBdr>
        </w:div>
        <w:div w:id="1710643866">
          <w:marLeft w:val="0"/>
          <w:marRight w:val="0"/>
          <w:marTop w:val="0"/>
          <w:marBottom w:val="0"/>
          <w:divBdr>
            <w:top w:val="none" w:sz="0" w:space="0" w:color="auto"/>
            <w:left w:val="none" w:sz="0" w:space="0" w:color="auto"/>
            <w:bottom w:val="none" w:sz="0" w:space="0" w:color="auto"/>
            <w:right w:val="none" w:sz="0" w:space="0" w:color="auto"/>
          </w:divBdr>
        </w:div>
        <w:div w:id="1592352386">
          <w:marLeft w:val="0"/>
          <w:marRight w:val="0"/>
          <w:marTop w:val="0"/>
          <w:marBottom w:val="0"/>
          <w:divBdr>
            <w:top w:val="none" w:sz="0" w:space="0" w:color="auto"/>
            <w:left w:val="none" w:sz="0" w:space="0" w:color="auto"/>
            <w:bottom w:val="none" w:sz="0" w:space="0" w:color="auto"/>
            <w:right w:val="none" w:sz="0" w:space="0" w:color="auto"/>
          </w:divBdr>
        </w:div>
        <w:div w:id="855728551">
          <w:marLeft w:val="0"/>
          <w:marRight w:val="0"/>
          <w:marTop w:val="0"/>
          <w:marBottom w:val="0"/>
          <w:divBdr>
            <w:top w:val="none" w:sz="0" w:space="0" w:color="auto"/>
            <w:left w:val="none" w:sz="0" w:space="0" w:color="auto"/>
            <w:bottom w:val="none" w:sz="0" w:space="0" w:color="auto"/>
            <w:right w:val="none" w:sz="0" w:space="0" w:color="auto"/>
          </w:divBdr>
        </w:div>
        <w:div w:id="1904559561">
          <w:marLeft w:val="0"/>
          <w:marRight w:val="0"/>
          <w:marTop w:val="0"/>
          <w:marBottom w:val="0"/>
          <w:divBdr>
            <w:top w:val="none" w:sz="0" w:space="0" w:color="auto"/>
            <w:left w:val="none" w:sz="0" w:space="0" w:color="auto"/>
            <w:bottom w:val="none" w:sz="0" w:space="0" w:color="auto"/>
            <w:right w:val="none" w:sz="0" w:space="0" w:color="auto"/>
          </w:divBdr>
        </w:div>
        <w:div w:id="1590262937">
          <w:marLeft w:val="0"/>
          <w:marRight w:val="0"/>
          <w:marTop w:val="0"/>
          <w:marBottom w:val="0"/>
          <w:divBdr>
            <w:top w:val="none" w:sz="0" w:space="0" w:color="auto"/>
            <w:left w:val="none" w:sz="0" w:space="0" w:color="auto"/>
            <w:bottom w:val="none" w:sz="0" w:space="0" w:color="auto"/>
            <w:right w:val="none" w:sz="0" w:space="0" w:color="auto"/>
          </w:divBdr>
        </w:div>
        <w:div w:id="494807084">
          <w:marLeft w:val="0"/>
          <w:marRight w:val="0"/>
          <w:marTop w:val="0"/>
          <w:marBottom w:val="0"/>
          <w:divBdr>
            <w:top w:val="none" w:sz="0" w:space="0" w:color="auto"/>
            <w:left w:val="none" w:sz="0" w:space="0" w:color="auto"/>
            <w:bottom w:val="none" w:sz="0" w:space="0" w:color="auto"/>
            <w:right w:val="none" w:sz="0" w:space="0" w:color="auto"/>
          </w:divBdr>
        </w:div>
        <w:div w:id="1158033021">
          <w:marLeft w:val="0"/>
          <w:marRight w:val="0"/>
          <w:marTop w:val="0"/>
          <w:marBottom w:val="0"/>
          <w:divBdr>
            <w:top w:val="none" w:sz="0" w:space="0" w:color="auto"/>
            <w:left w:val="none" w:sz="0" w:space="0" w:color="auto"/>
            <w:bottom w:val="none" w:sz="0" w:space="0" w:color="auto"/>
            <w:right w:val="none" w:sz="0" w:space="0" w:color="auto"/>
          </w:divBdr>
        </w:div>
        <w:div w:id="110252419">
          <w:marLeft w:val="0"/>
          <w:marRight w:val="0"/>
          <w:marTop w:val="0"/>
          <w:marBottom w:val="0"/>
          <w:divBdr>
            <w:top w:val="none" w:sz="0" w:space="0" w:color="auto"/>
            <w:left w:val="none" w:sz="0" w:space="0" w:color="auto"/>
            <w:bottom w:val="none" w:sz="0" w:space="0" w:color="auto"/>
            <w:right w:val="none" w:sz="0" w:space="0" w:color="auto"/>
          </w:divBdr>
        </w:div>
        <w:div w:id="869225413">
          <w:marLeft w:val="0"/>
          <w:marRight w:val="0"/>
          <w:marTop w:val="0"/>
          <w:marBottom w:val="0"/>
          <w:divBdr>
            <w:top w:val="none" w:sz="0" w:space="0" w:color="auto"/>
            <w:left w:val="none" w:sz="0" w:space="0" w:color="auto"/>
            <w:bottom w:val="none" w:sz="0" w:space="0" w:color="auto"/>
            <w:right w:val="none" w:sz="0" w:space="0" w:color="auto"/>
          </w:divBdr>
        </w:div>
      </w:divsChild>
    </w:div>
    <w:div w:id="53941081">
      <w:bodyDiv w:val="1"/>
      <w:marLeft w:val="0"/>
      <w:marRight w:val="0"/>
      <w:marTop w:val="0"/>
      <w:marBottom w:val="0"/>
      <w:divBdr>
        <w:top w:val="none" w:sz="0" w:space="0" w:color="auto"/>
        <w:left w:val="none" w:sz="0" w:space="0" w:color="auto"/>
        <w:bottom w:val="none" w:sz="0" w:space="0" w:color="auto"/>
        <w:right w:val="none" w:sz="0" w:space="0" w:color="auto"/>
      </w:divBdr>
      <w:divsChild>
        <w:div w:id="631641922">
          <w:marLeft w:val="0"/>
          <w:marRight w:val="0"/>
          <w:marTop w:val="0"/>
          <w:marBottom w:val="0"/>
          <w:divBdr>
            <w:top w:val="none" w:sz="0" w:space="0" w:color="auto"/>
            <w:left w:val="none" w:sz="0" w:space="0" w:color="auto"/>
            <w:bottom w:val="none" w:sz="0" w:space="0" w:color="auto"/>
            <w:right w:val="none" w:sz="0" w:space="0" w:color="auto"/>
          </w:divBdr>
        </w:div>
        <w:div w:id="1270162928">
          <w:marLeft w:val="0"/>
          <w:marRight w:val="0"/>
          <w:marTop w:val="0"/>
          <w:marBottom w:val="0"/>
          <w:divBdr>
            <w:top w:val="none" w:sz="0" w:space="0" w:color="auto"/>
            <w:left w:val="none" w:sz="0" w:space="0" w:color="auto"/>
            <w:bottom w:val="none" w:sz="0" w:space="0" w:color="auto"/>
            <w:right w:val="none" w:sz="0" w:space="0" w:color="auto"/>
          </w:divBdr>
        </w:div>
        <w:div w:id="215967544">
          <w:marLeft w:val="0"/>
          <w:marRight w:val="0"/>
          <w:marTop w:val="0"/>
          <w:marBottom w:val="0"/>
          <w:divBdr>
            <w:top w:val="none" w:sz="0" w:space="0" w:color="auto"/>
            <w:left w:val="none" w:sz="0" w:space="0" w:color="auto"/>
            <w:bottom w:val="none" w:sz="0" w:space="0" w:color="auto"/>
            <w:right w:val="none" w:sz="0" w:space="0" w:color="auto"/>
          </w:divBdr>
        </w:div>
        <w:div w:id="1753699109">
          <w:marLeft w:val="0"/>
          <w:marRight w:val="0"/>
          <w:marTop w:val="0"/>
          <w:marBottom w:val="0"/>
          <w:divBdr>
            <w:top w:val="none" w:sz="0" w:space="0" w:color="auto"/>
            <w:left w:val="none" w:sz="0" w:space="0" w:color="auto"/>
            <w:bottom w:val="none" w:sz="0" w:space="0" w:color="auto"/>
            <w:right w:val="none" w:sz="0" w:space="0" w:color="auto"/>
          </w:divBdr>
        </w:div>
        <w:div w:id="1220821558">
          <w:marLeft w:val="0"/>
          <w:marRight w:val="0"/>
          <w:marTop w:val="0"/>
          <w:marBottom w:val="0"/>
          <w:divBdr>
            <w:top w:val="none" w:sz="0" w:space="0" w:color="auto"/>
            <w:left w:val="none" w:sz="0" w:space="0" w:color="auto"/>
            <w:bottom w:val="none" w:sz="0" w:space="0" w:color="auto"/>
            <w:right w:val="none" w:sz="0" w:space="0" w:color="auto"/>
          </w:divBdr>
        </w:div>
        <w:div w:id="752239894">
          <w:marLeft w:val="0"/>
          <w:marRight w:val="0"/>
          <w:marTop w:val="0"/>
          <w:marBottom w:val="0"/>
          <w:divBdr>
            <w:top w:val="none" w:sz="0" w:space="0" w:color="auto"/>
            <w:left w:val="none" w:sz="0" w:space="0" w:color="auto"/>
            <w:bottom w:val="none" w:sz="0" w:space="0" w:color="auto"/>
            <w:right w:val="none" w:sz="0" w:space="0" w:color="auto"/>
          </w:divBdr>
        </w:div>
        <w:div w:id="25562813">
          <w:marLeft w:val="0"/>
          <w:marRight w:val="0"/>
          <w:marTop w:val="0"/>
          <w:marBottom w:val="0"/>
          <w:divBdr>
            <w:top w:val="none" w:sz="0" w:space="0" w:color="auto"/>
            <w:left w:val="none" w:sz="0" w:space="0" w:color="auto"/>
            <w:bottom w:val="none" w:sz="0" w:space="0" w:color="auto"/>
            <w:right w:val="none" w:sz="0" w:space="0" w:color="auto"/>
          </w:divBdr>
        </w:div>
        <w:div w:id="1828013730">
          <w:marLeft w:val="0"/>
          <w:marRight w:val="0"/>
          <w:marTop w:val="0"/>
          <w:marBottom w:val="0"/>
          <w:divBdr>
            <w:top w:val="none" w:sz="0" w:space="0" w:color="auto"/>
            <w:left w:val="none" w:sz="0" w:space="0" w:color="auto"/>
            <w:bottom w:val="none" w:sz="0" w:space="0" w:color="auto"/>
            <w:right w:val="none" w:sz="0" w:space="0" w:color="auto"/>
          </w:divBdr>
        </w:div>
        <w:div w:id="1121726791">
          <w:marLeft w:val="0"/>
          <w:marRight w:val="0"/>
          <w:marTop w:val="0"/>
          <w:marBottom w:val="0"/>
          <w:divBdr>
            <w:top w:val="none" w:sz="0" w:space="0" w:color="auto"/>
            <w:left w:val="none" w:sz="0" w:space="0" w:color="auto"/>
            <w:bottom w:val="none" w:sz="0" w:space="0" w:color="auto"/>
            <w:right w:val="none" w:sz="0" w:space="0" w:color="auto"/>
          </w:divBdr>
        </w:div>
        <w:div w:id="87896612">
          <w:marLeft w:val="0"/>
          <w:marRight w:val="0"/>
          <w:marTop w:val="0"/>
          <w:marBottom w:val="0"/>
          <w:divBdr>
            <w:top w:val="none" w:sz="0" w:space="0" w:color="auto"/>
            <w:left w:val="none" w:sz="0" w:space="0" w:color="auto"/>
            <w:bottom w:val="none" w:sz="0" w:space="0" w:color="auto"/>
            <w:right w:val="none" w:sz="0" w:space="0" w:color="auto"/>
          </w:divBdr>
        </w:div>
      </w:divsChild>
    </w:div>
    <w:div w:id="213545532">
      <w:bodyDiv w:val="1"/>
      <w:marLeft w:val="0"/>
      <w:marRight w:val="0"/>
      <w:marTop w:val="0"/>
      <w:marBottom w:val="0"/>
      <w:divBdr>
        <w:top w:val="none" w:sz="0" w:space="0" w:color="auto"/>
        <w:left w:val="none" w:sz="0" w:space="0" w:color="auto"/>
        <w:bottom w:val="none" w:sz="0" w:space="0" w:color="auto"/>
        <w:right w:val="none" w:sz="0" w:space="0" w:color="auto"/>
      </w:divBdr>
      <w:divsChild>
        <w:div w:id="1089737601">
          <w:marLeft w:val="0"/>
          <w:marRight w:val="0"/>
          <w:marTop w:val="0"/>
          <w:marBottom w:val="0"/>
          <w:divBdr>
            <w:top w:val="none" w:sz="0" w:space="0" w:color="auto"/>
            <w:left w:val="none" w:sz="0" w:space="0" w:color="auto"/>
            <w:bottom w:val="none" w:sz="0" w:space="0" w:color="auto"/>
            <w:right w:val="none" w:sz="0" w:space="0" w:color="auto"/>
          </w:divBdr>
        </w:div>
        <w:div w:id="1462454659">
          <w:marLeft w:val="0"/>
          <w:marRight w:val="0"/>
          <w:marTop w:val="0"/>
          <w:marBottom w:val="0"/>
          <w:divBdr>
            <w:top w:val="none" w:sz="0" w:space="0" w:color="auto"/>
            <w:left w:val="none" w:sz="0" w:space="0" w:color="auto"/>
            <w:bottom w:val="none" w:sz="0" w:space="0" w:color="auto"/>
            <w:right w:val="none" w:sz="0" w:space="0" w:color="auto"/>
          </w:divBdr>
        </w:div>
        <w:div w:id="876434643">
          <w:marLeft w:val="0"/>
          <w:marRight w:val="0"/>
          <w:marTop w:val="0"/>
          <w:marBottom w:val="0"/>
          <w:divBdr>
            <w:top w:val="none" w:sz="0" w:space="0" w:color="auto"/>
            <w:left w:val="none" w:sz="0" w:space="0" w:color="auto"/>
            <w:bottom w:val="none" w:sz="0" w:space="0" w:color="auto"/>
            <w:right w:val="none" w:sz="0" w:space="0" w:color="auto"/>
          </w:divBdr>
        </w:div>
        <w:div w:id="887573908">
          <w:marLeft w:val="0"/>
          <w:marRight w:val="0"/>
          <w:marTop w:val="0"/>
          <w:marBottom w:val="0"/>
          <w:divBdr>
            <w:top w:val="none" w:sz="0" w:space="0" w:color="auto"/>
            <w:left w:val="none" w:sz="0" w:space="0" w:color="auto"/>
            <w:bottom w:val="none" w:sz="0" w:space="0" w:color="auto"/>
            <w:right w:val="none" w:sz="0" w:space="0" w:color="auto"/>
          </w:divBdr>
        </w:div>
        <w:div w:id="1325091836">
          <w:marLeft w:val="0"/>
          <w:marRight w:val="0"/>
          <w:marTop w:val="0"/>
          <w:marBottom w:val="0"/>
          <w:divBdr>
            <w:top w:val="none" w:sz="0" w:space="0" w:color="auto"/>
            <w:left w:val="none" w:sz="0" w:space="0" w:color="auto"/>
            <w:bottom w:val="none" w:sz="0" w:space="0" w:color="auto"/>
            <w:right w:val="none" w:sz="0" w:space="0" w:color="auto"/>
          </w:divBdr>
        </w:div>
        <w:div w:id="644889980">
          <w:marLeft w:val="0"/>
          <w:marRight w:val="0"/>
          <w:marTop w:val="0"/>
          <w:marBottom w:val="0"/>
          <w:divBdr>
            <w:top w:val="none" w:sz="0" w:space="0" w:color="auto"/>
            <w:left w:val="none" w:sz="0" w:space="0" w:color="auto"/>
            <w:bottom w:val="none" w:sz="0" w:space="0" w:color="auto"/>
            <w:right w:val="none" w:sz="0" w:space="0" w:color="auto"/>
          </w:divBdr>
        </w:div>
        <w:div w:id="1434935435">
          <w:marLeft w:val="0"/>
          <w:marRight w:val="0"/>
          <w:marTop w:val="0"/>
          <w:marBottom w:val="0"/>
          <w:divBdr>
            <w:top w:val="none" w:sz="0" w:space="0" w:color="auto"/>
            <w:left w:val="none" w:sz="0" w:space="0" w:color="auto"/>
            <w:bottom w:val="none" w:sz="0" w:space="0" w:color="auto"/>
            <w:right w:val="none" w:sz="0" w:space="0" w:color="auto"/>
          </w:divBdr>
        </w:div>
        <w:div w:id="1210806142">
          <w:marLeft w:val="0"/>
          <w:marRight w:val="0"/>
          <w:marTop w:val="0"/>
          <w:marBottom w:val="0"/>
          <w:divBdr>
            <w:top w:val="none" w:sz="0" w:space="0" w:color="auto"/>
            <w:left w:val="none" w:sz="0" w:space="0" w:color="auto"/>
            <w:bottom w:val="none" w:sz="0" w:space="0" w:color="auto"/>
            <w:right w:val="none" w:sz="0" w:space="0" w:color="auto"/>
          </w:divBdr>
        </w:div>
        <w:div w:id="1739207849">
          <w:marLeft w:val="0"/>
          <w:marRight w:val="0"/>
          <w:marTop w:val="0"/>
          <w:marBottom w:val="0"/>
          <w:divBdr>
            <w:top w:val="none" w:sz="0" w:space="0" w:color="auto"/>
            <w:left w:val="none" w:sz="0" w:space="0" w:color="auto"/>
            <w:bottom w:val="none" w:sz="0" w:space="0" w:color="auto"/>
            <w:right w:val="none" w:sz="0" w:space="0" w:color="auto"/>
          </w:divBdr>
        </w:div>
        <w:div w:id="1052314494">
          <w:marLeft w:val="0"/>
          <w:marRight w:val="0"/>
          <w:marTop w:val="0"/>
          <w:marBottom w:val="0"/>
          <w:divBdr>
            <w:top w:val="none" w:sz="0" w:space="0" w:color="auto"/>
            <w:left w:val="none" w:sz="0" w:space="0" w:color="auto"/>
            <w:bottom w:val="none" w:sz="0" w:space="0" w:color="auto"/>
            <w:right w:val="none" w:sz="0" w:space="0" w:color="auto"/>
          </w:divBdr>
        </w:div>
      </w:divsChild>
    </w:div>
    <w:div w:id="261843809">
      <w:bodyDiv w:val="1"/>
      <w:marLeft w:val="0"/>
      <w:marRight w:val="0"/>
      <w:marTop w:val="0"/>
      <w:marBottom w:val="0"/>
      <w:divBdr>
        <w:top w:val="none" w:sz="0" w:space="0" w:color="auto"/>
        <w:left w:val="none" w:sz="0" w:space="0" w:color="auto"/>
        <w:bottom w:val="none" w:sz="0" w:space="0" w:color="auto"/>
        <w:right w:val="none" w:sz="0" w:space="0" w:color="auto"/>
      </w:divBdr>
    </w:div>
    <w:div w:id="391345601">
      <w:bodyDiv w:val="1"/>
      <w:marLeft w:val="0"/>
      <w:marRight w:val="0"/>
      <w:marTop w:val="0"/>
      <w:marBottom w:val="0"/>
      <w:divBdr>
        <w:top w:val="none" w:sz="0" w:space="0" w:color="auto"/>
        <w:left w:val="none" w:sz="0" w:space="0" w:color="auto"/>
        <w:bottom w:val="none" w:sz="0" w:space="0" w:color="auto"/>
        <w:right w:val="none" w:sz="0" w:space="0" w:color="auto"/>
      </w:divBdr>
      <w:divsChild>
        <w:div w:id="546913606">
          <w:marLeft w:val="0"/>
          <w:marRight w:val="0"/>
          <w:marTop w:val="0"/>
          <w:marBottom w:val="0"/>
          <w:divBdr>
            <w:top w:val="none" w:sz="0" w:space="0" w:color="auto"/>
            <w:left w:val="none" w:sz="0" w:space="0" w:color="auto"/>
            <w:bottom w:val="none" w:sz="0" w:space="0" w:color="auto"/>
            <w:right w:val="none" w:sz="0" w:space="0" w:color="auto"/>
          </w:divBdr>
        </w:div>
        <w:div w:id="915897881">
          <w:marLeft w:val="0"/>
          <w:marRight w:val="0"/>
          <w:marTop w:val="0"/>
          <w:marBottom w:val="0"/>
          <w:divBdr>
            <w:top w:val="none" w:sz="0" w:space="0" w:color="auto"/>
            <w:left w:val="none" w:sz="0" w:space="0" w:color="auto"/>
            <w:bottom w:val="none" w:sz="0" w:space="0" w:color="auto"/>
            <w:right w:val="none" w:sz="0" w:space="0" w:color="auto"/>
          </w:divBdr>
        </w:div>
        <w:div w:id="979575564">
          <w:marLeft w:val="0"/>
          <w:marRight w:val="0"/>
          <w:marTop w:val="0"/>
          <w:marBottom w:val="0"/>
          <w:divBdr>
            <w:top w:val="none" w:sz="0" w:space="0" w:color="auto"/>
            <w:left w:val="none" w:sz="0" w:space="0" w:color="auto"/>
            <w:bottom w:val="none" w:sz="0" w:space="0" w:color="auto"/>
            <w:right w:val="none" w:sz="0" w:space="0" w:color="auto"/>
          </w:divBdr>
        </w:div>
        <w:div w:id="595287161">
          <w:marLeft w:val="0"/>
          <w:marRight w:val="0"/>
          <w:marTop w:val="0"/>
          <w:marBottom w:val="0"/>
          <w:divBdr>
            <w:top w:val="none" w:sz="0" w:space="0" w:color="auto"/>
            <w:left w:val="none" w:sz="0" w:space="0" w:color="auto"/>
            <w:bottom w:val="none" w:sz="0" w:space="0" w:color="auto"/>
            <w:right w:val="none" w:sz="0" w:space="0" w:color="auto"/>
          </w:divBdr>
        </w:div>
        <w:div w:id="783161011">
          <w:marLeft w:val="0"/>
          <w:marRight w:val="0"/>
          <w:marTop w:val="0"/>
          <w:marBottom w:val="0"/>
          <w:divBdr>
            <w:top w:val="none" w:sz="0" w:space="0" w:color="auto"/>
            <w:left w:val="none" w:sz="0" w:space="0" w:color="auto"/>
            <w:bottom w:val="none" w:sz="0" w:space="0" w:color="auto"/>
            <w:right w:val="none" w:sz="0" w:space="0" w:color="auto"/>
          </w:divBdr>
        </w:div>
        <w:div w:id="1860465386">
          <w:marLeft w:val="0"/>
          <w:marRight w:val="0"/>
          <w:marTop w:val="0"/>
          <w:marBottom w:val="0"/>
          <w:divBdr>
            <w:top w:val="none" w:sz="0" w:space="0" w:color="auto"/>
            <w:left w:val="none" w:sz="0" w:space="0" w:color="auto"/>
            <w:bottom w:val="none" w:sz="0" w:space="0" w:color="auto"/>
            <w:right w:val="none" w:sz="0" w:space="0" w:color="auto"/>
          </w:divBdr>
        </w:div>
        <w:div w:id="399136695">
          <w:marLeft w:val="0"/>
          <w:marRight w:val="0"/>
          <w:marTop w:val="0"/>
          <w:marBottom w:val="0"/>
          <w:divBdr>
            <w:top w:val="none" w:sz="0" w:space="0" w:color="auto"/>
            <w:left w:val="none" w:sz="0" w:space="0" w:color="auto"/>
            <w:bottom w:val="none" w:sz="0" w:space="0" w:color="auto"/>
            <w:right w:val="none" w:sz="0" w:space="0" w:color="auto"/>
          </w:divBdr>
        </w:div>
        <w:div w:id="563108456">
          <w:marLeft w:val="0"/>
          <w:marRight w:val="0"/>
          <w:marTop w:val="0"/>
          <w:marBottom w:val="0"/>
          <w:divBdr>
            <w:top w:val="none" w:sz="0" w:space="0" w:color="auto"/>
            <w:left w:val="none" w:sz="0" w:space="0" w:color="auto"/>
            <w:bottom w:val="none" w:sz="0" w:space="0" w:color="auto"/>
            <w:right w:val="none" w:sz="0" w:space="0" w:color="auto"/>
          </w:divBdr>
        </w:div>
        <w:div w:id="1634402889">
          <w:marLeft w:val="0"/>
          <w:marRight w:val="0"/>
          <w:marTop w:val="0"/>
          <w:marBottom w:val="0"/>
          <w:divBdr>
            <w:top w:val="none" w:sz="0" w:space="0" w:color="auto"/>
            <w:left w:val="none" w:sz="0" w:space="0" w:color="auto"/>
            <w:bottom w:val="none" w:sz="0" w:space="0" w:color="auto"/>
            <w:right w:val="none" w:sz="0" w:space="0" w:color="auto"/>
          </w:divBdr>
        </w:div>
        <w:div w:id="554005974">
          <w:marLeft w:val="0"/>
          <w:marRight w:val="0"/>
          <w:marTop w:val="0"/>
          <w:marBottom w:val="0"/>
          <w:divBdr>
            <w:top w:val="none" w:sz="0" w:space="0" w:color="auto"/>
            <w:left w:val="none" w:sz="0" w:space="0" w:color="auto"/>
            <w:bottom w:val="none" w:sz="0" w:space="0" w:color="auto"/>
            <w:right w:val="none" w:sz="0" w:space="0" w:color="auto"/>
          </w:divBdr>
        </w:div>
      </w:divsChild>
    </w:div>
    <w:div w:id="493762856">
      <w:bodyDiv w:val="1"/>
      <w:marLeft w:val="0"/>
      <w:marRight w:val="0"/>
      <w:marTop w:val="0"/>
      <w:marBottom w:val="0"/>
      <w:divBdr>
        <w:top w:val="none" w:sz="0" w:space="0" w:color="auto"/>
        <w:left w:val="none" w:sz="0" w:space="0" w:color="auto"/>
        <w:bottom w:val="none" w:sz="0" w:space="0" w:color="auto"/>
        <w:right w:val="none" w:sz="0" w:space="0" w:color="auto"/>
      </w:divBdr>
      <w:divsChild>
        <w:div w:id="740323328">
          <w:marLeft w:val="0"/>
          <w:marRight w:val="0"/>
          <w:marTop w:val="0"/>
          <w:marBottom w:val="0"/>
          <w:divBdr>
            <w:top w:val="none" w:sz="0" w:space="0" w:color="auto"/>
            <w:left w:val="none" w:sz="0" w:space="0" w:color="auto"/>
            <w:bottom w:val="none" w:sz="0" w:space="0" w:color="auto"/>
            <w:right w:val="none" w:sz="0" w:space="0" w:color="auto"/>
          </w:divBdr>
        </w:div>
        <w:div w:id="1463618771">
          <w:marLeft w:val="0"/>
          <w:marRight w:val="0"/>
          <w:marTop w:val="0"/>
          <w:marBottom w:val="0"/>
          <w:divBdr>
            <w:top w:val="none" w:sz="0" w:space="0" w:color="auto"/>
            <w:left w:val="none" w:sz="0" w:space="0" w:color="auto"/>
            <w:bottom w:val="none" w:sz="0" w:space="0" w:color="auto"/>
            <w:right w:val="none" w:sz="0" w:space="0" w:color="auto"/>
          </w:divBdr>
        </w:div>
        <w:div w:id="351683361">
          <w:marLeft w:val="0"/>
          <w:marRight w:val="0"/>
          <w:marTop w:val="0"/>
          <w:marBottom w:val="0"/>
          <w:divBdr>
            <w:top w:val="none" w:sz="0" w:space="0" w:color="auto"/>
            <w:left w:val="none" w:sz="0" w:space="0" w:color="auto"/>
            <w:bottom w:val="none" w:sz="0" w:space="0" w:color="auto"/>
            <w:right w:val="none" w:sz="0" w:space="0" w:color="auto"/>
          </w:divBdr>
        </w:div>
        <w:div w:id="1758820877">
          <w:marLeft w:val="0"/>
          <w:marRight w:val="0"/>
          <w:marTop w:val="0"/>
          <w:marBottom w:val="0"/>
          <w:divBdr>
            <w:top w:val="none" w:sz="0" w:space="0" w:color="auto"/>
            <w:left w:val="none" w:sz="0" w:space="0" w:color="auto"/>
            <w:bottom w:val="none" w:sz="0" w:space="0" w:color="auto"/>
            <w:right w:val="none" w:sz="0" w:space="0" w:color="auto"/>
          </w:divBdr>
        </w:div>
        <w:div w:id="1915044901">
          <w:marLeft w:val="0"/>
          <w:marRight w:val="0"/>
          <w:marTop w:val="0"/>
          <w:marBottom w:val="0"/>
          <w:divBdr>
            <w:top w:val="none" w:sz="0" w:space="0" w:color="auto"/>
            <w:left w:val="none" w:sz="0" w:space="0" w:color="auto"/>
            <w:bottom w:val="none" w:sz="0" w:space="0" w:color="auto"/>
            <w:right w:val="none" w:sz="0" w:space="0" w:color="auto"/>
          </w:divBdr>
        </w:div>
        <w:div w:id="1716352508">
          <w:marLeft w:val="0"/>
          <w:marRight w:val="0"/>
          <w:marTop w:val="0"/>
          <w:marBottom w:val="0"/>
          <w:divBdr>
            <w:top w:val="none" w:sz="0" w:space="0" w:color="auto"/>
            <w:left w:val="none" w:sz="0" w:space="0" w:color="auto"/>
            <w:bottom w:val="none" w:sz="0" w:space="0" w:color="auto"/>
            <w:right w:val="none" w:sz="0" w:space="0" w:color="auto"/>
          </w:divBdr>
        </w:div>
        <w:div w:id="46075180">
          <w:marLeft w:val="0"/>
          <w:marRight w:val="0"/>
          <w:marTop w:val="0"/>
          <w:marBottom w:val="0"/>
          <w:divBdr>
            <w:top w:val="none" w:sz="0" w:space="0" w:color="auto"/>
            <w:left w:val="none" w:sz="0" w:space="0" w:color="auto"/>
            <w:bottom w:val="none" w:sz="0" w:space="0" w:color="auto"/>
            <w:right w:val="none" w:sz="0" w:space="0" w:color="auto"/>
          </w:divBdr>
        </w:div>
        <w:div w:id="1648049770">
          <w:marLeft w:val="0"/>
          <w:marRight w:val="0"/>
          <w:marTop w:val="0"/>
          <w:marBottom w:val="0"/>
          <w:divBdr>
            <w:top w:val="none" w:sz="0" w:space="0" w:color="auto"/>
            <w:left w:val="none" w:sz="0" w:space="0" w:color="auto"/>
            <w:bottom w:val="none" w:sz="0" w:space="0" w:color="auto"/>
            <w:right w:val="none" w:sz="0" w:space="0" w:color="auto"/>
          </w:divBdr>
        </w:div>
        <w:div w:id="1936589250">
          <w:marLeft w:val="0"/>
          <w:marRight w:val="0"/>
          <w:marTop w:val="0"/>
          <w:marBottom w:val="0"/>
          <w:divBdr>
            <w:top w:val="none" w:sz="0" w:space="0" w:color="auto"/>
            <w:left w:val="none" w:sz="0" w:space="0" w:color="auto"/>
            <w:bottom w:val="none" w:sz="0" w:space="0" w:color="auto"/>
            <w:right w:val="none" w:sz="0" w:space="0" w:color="auto"/>
          </w:divBdr>
        </w:div>
        <w:div w:id="105387746">
          <w:marLeft w:val="0"/>
          <w:marRight w:val="0"/>
          <w:marTop w:val="0"/>
          <w:marBottom w:val="0"/>
          <w:divBdr>
            <w:top w:val="none" w:sz="0" w:space="0" w:color="auto"/>
            <w:left w:val="none" w:sz="0" w:space="0" w:color="auto"/>
            <w:bottom w:val="none" w:sz="0" w:space="0" w:color="auto"/>
            <w:right w:val="none" w:sz="0" w:space="0" w:color="auto"/>
          </w:divBdr>
        </w:div>
      </w:divsChild>
    </w:div>
    <w:div w:id="543953221">
      <w:bodyDiv w:val="1"/>
      <w:marLeft w:val="0"/>
      <w:marRight w:val="0"/>
      <w:marTop w:val="0"/>
      <w:marBottom w:val="0"/>
      <w:divBdr>
        <w:top w:val="none" w:sz="0" w:space="0" w:color="auto"/>
        <w:left w:val="none" w:sz="0" w:space="0" w:color="auto"/>
        <w:bottom w:val="none" w:sz="0" w:space="0" w:color="auto"/>
        <w:right w:val="none" w:sz="0" w:space="0" w:color="auto"/>
      </w:divBdr>
      <w:divsChild>
        <w:div w:id="1078139765">
          <w:marLeft w:val="0"/>
          <w:marRight w:val="0"/>
          <w:marTop w:val="0"/>
          <w:marBottom w:val="0"/>
          <w:divBdr>
            <w:top w:val="none" w:sz="0" w:space="0" w:color="auto"/>
            <w:left w:val="none" w:sz="0" w:space="0" w:color="auto"/>
            <w:bottom w:val="none" w:sz="0" w:space="0" w:color="auto"/>
            <w:right w:val="none" w:sz="0" w:space="0" w:color="auto"/>
          </w:divBdr>
          <w:divsChild>
            <w:div w:id="562765034">
              <w:marLeft w:val="0"/>
              <w:marRight w:val="0"/>
              <w:marTop w:val="0"/>
              <w:marBottom w:val="0"/>
              <w:divBdr>
                <w:top w:val="none" w:sz="0" w:space="0" w:color="auto"/>
                <w:left w:val="none" w:sz="0" w:space="0" w:color="auto"/>
                <w:bottom w:val="none" w:sz="0" w:space="0" w:color="auto"/>
                <w:right w:val="none" w:sz="0" w:space="0" w:color="auto"/>
              </w:divBdr>
              <w:divsChild>
                <w:div w:id="116932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9822">
          <w:marLeft w:val="0"/>
          <w:marRight w:val="0"/>
          <w:marTop w:val="0"/>
          <w:marBottom w:val="0"/>
          <w:divBdr>
            <w:top w:val="none" w:sz="0" w:space="0" w:color="auto"/>
            <w:left w:val="none" w:sz="0" w:space="0" w:color="auto"/>
            <w:bottom w:val="none" w:sz="0" w:space="0" w:color="auto"/>
            <w:right w:val="none" w:sz="0" w:space="0" w:color="auto"/>
          </w:divBdr>
        </w:div>
        <w:div w:id="1034378732">
          <w:marLeft w:val="0"/>
          <w:marRight w:val="0"/>
          <w:marTop w:val="0"/>
          <w:marBottom w:val="0"/>
          <w:divBdr>
            <w:top w:val="none" w:sz="0" w:space="0" w:color="auto"/>
            <w:left w:val="none" w:sz="0" w:space="0" w:color="auto"/>
            <w:bottom w:val="none" w:sz="0" w:space="0" w:color="auto"/>
            <w:right w:val="none" w:sz="0" w:space="0" w:color="auto"/>
          </w:divBdr>
        </w:div>
        <w:div w:id="1274172456">
          <w:marLeft w:val="0"/>
          <w:marRight w:val="0"/>
          <w:marTop w:val="0"/>
          <w:marBottom w:val="0"/>
          <w:divBdr>
            <w:top w:val="none" w:sz="0" w:space="0" w:color="auto"/>
            <w:left w:val="none" w:sz="0" w:space="0" w:color="auto"/>
            <w:bottom w:val="none" w:sz="0" w:space="0" w:color="auto"/>
            <w:right w:val="none" w:sz="0" w:space="0" w:color="auto"/>
          </w:divBdr>
        </w:div>
        <w:div w:id="326398224">
          <w:marLeft w:val="0"/>
          <w:marRight w:val="0"/>
          <w:marTop w:val="0"/>
          <w:marBottom w:val="0"/>
          <w:divBdr>
            <w:top w:val="none" w:sz="0" w:space="0" w:color="auto"/>
            <w:left w:val="none" w:sz="0" w:space="0" w:color="auto"/>
            <w:bottom w:val="none" w:sz="0" w:space="0" w:color="auto"/>
            <w:right w:val="none" w:sz="0" w:space="0" w:color="auto"/>
          </w:divBdr>
        </w:div>
        <w:div w:id="338510042">
          <w:marLeft w:val="0"/>
          <w:marRight w:val="0"/>
          <w:marTop w:val="0"/>
          <w:marBottom w:val="0"/>
          <w:divBdr>
            <w:top w:val="none" w:sz="0" w:space="0" w:color="auto"/>
            <w:left w:val="none" w:sz="0" w:space="0" w:color="auto"/>
            <w:bottom w:val="none" w:sz="0" w:space="0" w:color="auto"/>
            <w:right w:val="none" w:sz="0" w:space="0" w:color="auto"/>
          </w:divBdr>
        </w:div>
        <w:div w:id="223416536">
          <w:marLeft w:val="0"/>
          <w:marRight w:val="0"/>
          <w:marTop w:val="0"/>
          <w:marBottom w:val="0"/>
          <w:divBdr>
            <w:top w:val="none" w:sz="0" w:space="0" w:color="auto"/>
            <w:left w:val="none" w:sz="0" w:space="0" w:color="auto"/>
            <w:bottom w:val="none" w:sz="0" w:space="0" w:color="auto"/>
            <w:right w:val="none" w:sz="0" w:space="0" w:color="auto"/>
          </w:divBdr>
        </w:div>
        <w:div w:id="940648169">
          <w:marLeft w:val="0"/>
          <w:marRight w:val="0"/>
          <w:marTop w:val="0"/>
          <w:marBottom w:val="0"/>
          <w:divBdr>
            <w:top w:val="none" w:sz="0" w:space="0" w:color="auto"/>
            <w:left w:val="none" w:sz="0" w:space="0" w:color="auto"/>
            <w:bottom w:val="none" w:sz="0" w:space="0" w:color="auto"/>
            <w:right w:val="none" w:sz="0" w:space="0" w:color="auto"/>
          </w:divBdr>
        </w:div>
        <w:div w:id="1049918449">
          <w:marLeft w:val="0"/>
          <w:marRight w:val="0"/>
          <w:marTop w:val="0"/>
          <w:marBottom w:val="0"/>
          <w:divBdr>
            <w:top w:val="none" w:sz="0" w:space="0" w:color="auto"/>
            <w:left w:val="none" w:sz="0" w:space="0" w:color="auto"/>
            <w:bottom w:val="none" w:sz="0" w:space="0" w:color="auto"/>
            <w:right w:val="none" w:sz="0" w:space="0" w:color="auto"/>
          </w:divBdr>
        </w:div>
        <w:div w:id="194470661">
          <w:marLeft w:val="0"/>
          <w:marRight w:val="0"/>
          <w:marTop w:val="0"/>
          <w:marBottom w:val="0"/>
          <w:divBdr>
            <w:top w:val="none" w:sz="0" w:space="0" w:color="auto"/>
            <w:left w:val="none" w:sz="0" w:space="0" w:color="auto"/>
            <w:bottom w:val="none" w:sz="0" w:space="0" w:color="auto"/>
            <w:right w:val="none" w:sz="0" w:space="0" w:color="auto"/>
          </w:divBdr>
        </w:div>
        <w:div w:id="1752072111">
          <w:marLeft w:val="0"/>
          <w:marRight w:val="0"/>
          <w:marTop w:val="0"/>
          <w:marBottom w:val="0"/>
          <w:divBdr>
            <w:top w:val="none" w:sz="0" w:space="0" w:color="auto"/>
            <w:left w:val="none" w:sz="0" w:space="0" w:color="auto"/>
            <w:bottom w:val="none" w:sz="0" w:space="0" w:color="auto"/>
            <w:right w:val="none" w:sz="0" w:space="0" w:color="auto"/>
          </w:divBdr>
        </w:div>
      </w:divsChild>
    </w:div>
    <w:div w:id="586113146">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663582973">
      <w:bodyDiv w:val="1"/>
      <w:marLeft w:val="0"/>
      <w:marRight w:val="0"/>
      <w:marTop w:val="0"/>
      <w:marBottom w:val="0"/>
      <w:divBdr>
        <w:top w:val="none" w:sz="0" w:space="0" w:color="auto"/>
        <w:left w:val="none" w:sz="0" w:space="0" w:color="auto"/>
        <w:bottom w:val="none" w:sz="0" w:space="0" w:color="auto"/>
        <w:right w:val="none" w:sz="0" w:space="0" w:color="auto"/>
      </w:divBdr>
      <w:divsChild>
        <w:div w:id="1628008628">
          <w:marLeft w:val="0"/>
          <w:marRight w:val="0"/>
          <w:marTop w:val="0"/>
          <w:marBottom w:val="0"/>
          <w:divBdr>
            <w:top w:val="none" w:sz="0" w:space="0" w:color="auto"/>
            <w:left w:val="none" w:sz="0" w:space="0" w:color="auto"/>
            <w:bottom w:val="none" w:sz="0" w:space="0" w:color="auto"/>
            <w:right w:val="none" w:sz="0" w:space="0" w:color="auto"/>
          </w:divBdr>
        </w:div>
        <w:div w:id="1133405658">
          <w:marLeft w:val="0"/>
          <w:marRight w:val="0"/>
          <w:marTop w:val="0"/>
          <w:marBottom w:val="0"/>
          <w:divBdr>
            <w:top w:val="none" w:sz="0" w:space="0" w:color="auto"/>
            <w:left w:val="none" w:sz="0" w:space="0" w:color="auto"/>
            <w:bottom w:val="none" w:sz="0" w:space="0" w:color="auto"/>
            <w:right w:val="none" w:sz="0" w:space="0" w:color="auto"/>
          </w:divBdr>
        </w:div>
        <w:div w:id="207180309">
          <w:marLeft w:val="0"/>
          <w:marRight w:val="0"/>
          <w:marTop w:val="0"/>
          <w:marBottom w:val="0"/>
          <w:divBdr>
            <w:top w:val="none" w:sz="0" w:space="0" w:color="auto"/>
            <w:left w:val="none" w:sz="0" w:space="0" w:color="auto"/>
            <w:bottom w:val="none" w:sz="0" w:space="0" w:color="auto"/>
            <w:right w:val="none" w:sz="0" w:space="0" w:color="auto"/>
          </w:divBdr>
        </w:div>
        <w:div w:id="307709806">
          <w:marLeft w:val="0"/>
          <w:marRight w:val="0"/>
          <w:marTop w:val="0"/>
          <w:marBottom w:val="0"/>
          <w:divBdr>
            <w:top w:val="none" w:sz="0" w:space="0" w:color="auto"/>
            <w:left w:val="none" w:sz="0" w:space="0" w:color="auto"/>
            <w:bottom w:val="none" w:sz="0" w:space="0" w:color="auto"/>
            <w:right w:val="none" w:sz="0" w:space="0" w:color="auto"/>
          </w:divBdr>
        </w:div>
        <w:div w:id="1770737288">
          <w:marLeft w:val="0"/>
          <w:marRight w:val="0"/>
          <w:marTop w:val="0"/>
          <w:marBottom w:val="0"/>
          <w:divBdr>
            <w:top w:val="none" w:sz="0" w:space="0" w:color="auto"/>
            <w:left w:val="none" w:sz="0" w:space="0" w:color="auto"/>
            <w:bottom w:val="none" w:sz="0" w:space="0" w:color="auto"/>
            <w:right w:val="none" w:sz="0" w:space="0" w:color="auto"/>
          </w:divBdr>
        </w:div>
        <w:div w:id="1647278317">
          <w:marLeft w:val="0"/>
          <w:marRight w:val="0"/>
          <w:marTop w:val="0"/>
          <w:marBottom w:val="0"/>
          <w:divBdr>
            <w:top w:val="none" w:sz="0" w:space="0" w:color="auto"/>
            <w:left w:val="none" w:sz="0" w:space="0" w:color="auto"/>
            <w:bottom w:val="none" w:sz="0" w:space="0" w:color="auto"/>
            <w:right w:val="none" w:sz="0" w:space="0" w:color="auto"/>
          </w:divBdr>
        </w:div>
        <w:div w:id="973635092">
          <w:marLeft w:val="0"/>
          <w:marRight w:val="0"/>
          <w:marTop w:val="0"/>
          <w:marBottom w:val="0"/>
          <w:divBdr>
            <w:top w:val="none" w:sz="0" w:space="0" w:color="auto"/>
            <w:left w:val="none" w:sz="0" w:space="0" w:color="auto"/>
            <w:bottom w:val="none" w:sz="0" w:space="0" w:color="auto"/>
            <w:right w:val="none" w:sz="0" w:space="0" w:color="auto"/>
          </w:divBdr>
        </w:div>
        <w:div w:id="1679454950">
          <w:marLeft w:val="0"/>
          <w:marRight w:val="0"/>
          <w:marTop w:val="0"/>
          <w:marBottom w:val="0"/>
          <w:divBdr>
            <w:top w:val="none" w:sz="0" w:space="0" w:color="auto"/>
            <w:left w:val="none" w:sz="0" w:space="0" w:color="auto"/>
            <w:bottom w:val="none" w:sz="0" w:space="0" w:color="auto"/>
            <w:right w:val="none" w:sz="0" w:space="0" w:color="auto"/>
          </w:divBdr>
        </w:div>
        <w:div w:id="510069299">
          <w:marLeft w:val="0"/>
          <w:marRight w:val="0"/>
          <w:marTop w:val="0"/>
          <w:marBottom w:val="0"/>
          <w:divBdr>
            <w:top w:val="none" w:sz="0" w:space="0" w:color="auto"/>
            <w:left w:val="none" w:sz="0" w:space="0" w:color="auto"/>
            <w:bottom w:val="none" w:sz="0" w:space="0" w:color="auto"/>
            <w:right w:val="none" w:sz="0" w:space="0" w:color="auto"/>
          </w:divBdr>
        </w:div>
      </w:divsChild>
    </w:div>
    <w:div w:id="753209048">
      <w:bodyDiv w:val="1"/>
      <w:marLeft w:val="0"/>
      <w:marRight w:val="0"/>
      <w:marTop w:val="0"/>
      <w:marBottom w:val="0"/>
      <w:divBdr>
        <w:top w:val="none" w:sz="0" w:space="0" w:color="auto"/>
        <w:left w:val="none" w:sz="0" w:space="0" w:color="auto"/>
        <w:bottom w:val="none" w:sz="0" w:space="0" w:color="auto"/>
        <w:right w:val="none" w:sz="0" w:space="0" w:color="auto"/>
      </w:divBdr>
      <w:divsChild>
        <w:div w:id="2050758434">
          <w:marLeft w:val="0"/>
          <w:marRight w:val="0"/>
          <w:marTop w:val="0"/>
          <w:marBottom w:val="0"/>
          <w:divBdr>
            <w:top w:val="none" w:sz="0" w:space="0" w:color="auto"/>
            <w:left w:val="none" w:sz="0" w:space="0" w:color="auto"/>
            <w:bottom w:val="none" w:sz="0" w:space="0" w:color="auto"/>
            <w:right w:val="none" w:sz="0" w:space="0" w:color="auto"/>
          </w:divBdr>
        </w:div>
        <w:div w:id="45641177">
          <w:marLeft w:val="0"/>
          <w:marRight w:val="0"/>
          <w:marTop w:val="0"/>
          <w:marBottom w:val="0"/>
          <w:divBdr>
            <w:top w:val="none" w:sz="0" w:space="0" w:color="auto"/>
            <w:left w:val="none" w:sz="0" w:space="0" w:color="auto"/>
            <w:bottom w:val="none" w:sz="0" w:space="0" w:color="auto"/>
            <w:right w:val="none" w:sz="0" w:space="0" w:color="auto"/>
          </w:divBdr>
        </w:div>
        <w:div w:id="1145465726">
          <w:marLeft w:val="0"/>
          <w:marRight w:val="0"/>
          <w:marTop w:val="0"/>
          <w:marBottom w:val="0"/>
          <w:divBdr>
            <w:top w:val="none" w:sz="0" w:space="0" w:color="auto"/>
            <w:left w:val="none" w:sz="0" w:space="0" w:color="auto"/>
            <w:bottom w:val="none" w:sz="0" w:space="0" w:color="auto"/>
            <w:right w:val="none" w:sz="0" w:space="0" w:color="auto"/>
          </w:divBdr>
        </w:div>
        <w:div w:id="1897740618">
          <w:marLeft w:val="0"/>
          <w:marRight w:val="0"/>
          <w:marTop w:val="0"/>
          <w:marBottom w:val="0"/>
          <w:divBdr>
            <w:top w:val="none" w:sz="0" w:space="0" w:color="auto"/>
            <w:left w:val="none" w:sz="0" w:space="0" w:color="auto"/>
            <w:bottom w:val="none" w:sz="0" w:space="0" w:color="auto"/>
            <w:right w:val="none" w:sz="0" w:space="0" w:color="auto"/>
          </w:divBdr>
        </w:div>
        <w:div w:id="1413427888">
          <w:marLeft w:val="0"/>
          <w:marRight w:val="0"/>
          <w:marTop w:val="0"/>
          <w:marBottom w:val="0"/>
          <w:divBdr>
            <w:top w:val="none" w:sz="0" w:space="0" w:color="auto"/>
            <w:left w:val="none" w:sz="0" w:space="0" w:color="auto"/>
            <w:bottom w:val="none" w:sz="0" w:space="0" w:color="auto"/>
            <w:right w:val="none" w:sz="0" w:space="0" w:color="auto"/>
          </w:divBdr>
        </w:div>
        <w:div w:id="434596858">
          <w:marLeft w:val="0"/>
          <w:marRight w:val="0"/>
          <w:marTop w:val="0"/>
          <w:marBottom w:val="0"/>
          <w:divBdr>
            <w:top w:val="none" w:sz="0" w:space="0" w:color="auto"/>
            <w:left w:val="none" w:sz="0" w:space="0" w:color="auto"/>
            <w:bottom w:val="none" w:sz="0" w:space="0" w:color="auto"/>
            <w:right w:val="none" w:sz="0" w:space="0" w:color="auto"/>
          </w:divBdr>
        </w:div>
        <w:div w:id="1821193502">
          <w:marLeft w:val="0"/>
          <w:marRight w:val="0"/>
          <w:marTop w:val="0"/>
          <w:marBottom w:val="0"/>
          <w:divBdr>
            <w:top w:val="none" w:sz="0" w:space="0" w:color="auto"/>
            <w:left w:val="none" w:sz="0" w:space="0" w:color="auto"/>
            <w:bottom w:val="none" w:sz="0" w:space="0" w:color="auto"/>
            <w:right w:val="none" w:sz="0" w:space="0" w:color="auto"/>
          </w:divBdr>
        </w:div>
        <w:div w:id="1414205064">
          <w:marLeft w:val="0"/>
          <w:marRight w:val="0"/>
          <w:marTop w:val="0"/>
          <w:marBottom w:val="0"/>
          <w:divBdr>
            <w:top w:val="none" w:sz="0" w:space="0" w:color="auto"/>
            <w:left w:val="none" w:sz="0" w:space="0" w:color="auto"/>
            <w:bottom w:val="none" w:sz="0" w:space="0" w:color="auto"/>
            <w:right w:val="none" w:sz="0" w:space="0" w:color="auto"/>
          </w:divBdr>
        </w:div>
        <w:div w:id="2102338363">
          <w:marLeft w:val="0"/>
          <w:marRight w:val="0"/>
          <w:marTop w:val="0"/>
          <w:marBottom w:val="0"/>
          <w:divBdr>
            <w:top w:val="none" w:sz="0" w:space="0" w:color="auto"/>
            <w:left w:val="none" w:sz="0" w:space="0" w:color="auto"/>
            <w:bottom w:val="none" w:sz="0" w:space="0" w:color="auto"/>
            <w:right w:val="none" w:sz="0" w:space="0" w:color="auto"/>
          </w:divBdr>
        </w:div>
        <w:div w:id="464663569">
          <w:marLeft w:val="0"/>
          <w:marRight w:val="0"/>
          <w:marTop w:val="0"/>
          <w:marBottom w:val="0"/>
          <w:divBdr>
            <w:top w:val="none" w:sz="0" w:space="0" w:color="auto"/>
            <w:left w:val="none" w:sz="0" w:space="0" w:color="auto"/>
            <w:bottom w:val="none" w:sz="0" w:space="0" w:color="auto"/>
            <w:right w:val="none" w:sz="0" w:space="0" w:color="auto"/>
          </w:divBdr>
        </w:div>
      </w:divsChild>
    </w:div>
    <w:div w:id="895704022">
      <w:bodyDiv w:val="1"/>
      <w:marLeft w:val="0"/>
      <w:marRight w:val="0"/>
      <w:marTop w:val="0"/>
      <w:marBottom w:val="0"/>
      <w:divBdr>
        <w:top w:val="none" w:sz="0" w:space="0" w:color="auto"/>
        <w:left w:val="none" w:sz="0" w:space="0" w:color="auto"/>
        <w:bottom w:val="none" w:sz="0" w:space="0" w:color="auto"/>
        <w:right w:val="none" w:sz="0" w:space="0" w:color="auto"/>
      </w:divBdr>
      <w:divsChild>
        <w:div w:id="41441968">
          <w:marLeft w:val="0"/>
          <w:marRight w:val="0"/>
          <w:marTop w:val="0"/>
          <w:marBottom w:val="0"/>
          <w:divBdr>
            <w:top w:val="none" w:sz="0" w:space="0" w:color="auto"/>
            <w:left w:val="none" w:sz="0" w:space="0" w:color="auto"/>
            <w:bottom w:val="none" w:sz="0" w:space="0" w:color="auto"/>
            <w:right w:val="none" w:sz="0" w:space="0" w:color="auto"/>
          </w:divBdr>
        </w:div>
        <w:div w:id="986666742">
          <w:marLeft w:val="0"/>
          <w:marRight w:val="0"/>
          <w:marTop w:val="0"/>
          <w:marBottom w:val="0"/>
          <w:divBdr>
            <w:top w:val="none" w:sz="0" w:space="0" w:color="auto"/>
            <w:left w:val="none" w:sz="0" w:space="0" w:color="auto"/>
            <w:bottom w:val="none" w:sz="0" w:space="0" w:color="auto"/>
            <w:right w:val="none" w:sz="0" w:space="0" w:color="auto"/>
          </w:divBdr>
        </w:div>
        <w:div w:id="1302006133">
          <w:marLeft w:val="0"/>
          <w:marRight w:val="0"/>
          <w:marTop w:val="0"/>
          <w:marBottom w:val="0"/>
          <w:divBdr>
            <w:top w:val="none" w:sz="0" w:space="0" w:color="auto"/>
            <w:left w:val="none" w:sz="0" w:space="0" w:color="auto"/>
            <w:bottom w:val="none" w:sz="0" w:space="0" w:color="auto"/>
            <w:right w:val="none" w:sz="0" w:space="0" w:color="auto"/>
          </w:divBdr>
        </w:div>
        <w:div w:id="1397439770">
          <w:marLeft w:val="0"/>
          <w:marRight w:val="0"/>
          <w:marTop w:val="0"/>
          <w:marBottom w:val="0"/>
          <w:divBdr>
            <w:top w:val="none" w:sz="0" w:space="0" w:color="auto"/>
            <w:left w:val="none" w:sz="0" w:space="0" w:color="auto"/>
            <w:bottom w:val="none" w:sz="0" w:space="0" w:color="auto"/>
            <w:right w:val="none" w:sz="0" w:space="0" w:color="auto"/>
          </w:divBdr>
        </w:div>
        <w:div w:id="808595234">
          <w:marLeft w:val="0"/>
          <w:marRight w:val="0"/>
          <w:marTop w:val="0"/>
          <w:marBottom w:val="0"/>
          <w:divBdr>
            <w:top w:val="none" w:sz="0" w:space="0" w:color="auto"/>
            <w:left w:val="none" w:sz="0" w:space="0" w:color="auto"/>
            <w:bottom w:val="none" w:sz="0" w:space="0" w:color="auto"/>
            <w:right w:val="none" w:sz="0" w:space="0" w:color="auto"/>
          </w:divBdr>
        </w:div>
        <w:div w:id="1390225260">
          <w:marLeft w:val="0"/>
          <w:marRight w:val="0"/>
          <w:marTop w:val="0"/>
          <w:marBottom w:val="0"/>
          <w:divBdr>
            <w:top w:val="none" w:sz="0" w:space="0" w:color="auto"/>
            <w:left w:val="none" w:sz="0" w:space="0" w:color="auto"/>
            <w:bottom w:val="none" w:sz="0" w:space="0" w:color="auto"/>
            <w:right w:val="none" w:sz="0" w:space="0" w:color="auto"/>
          </w:divBdr>
        </w:div>
        <w:div w:id="1526402503">
          <w:marLeft w:val="0"/>
          <w:marRight w:val="0"/>
          <w:marTop w:val="0"/>
          <w:marBottom w:val="0"/>
          <w:divBdr>
            <w:top w:val="none" w:sz="0" w:space="0" w:color="auto"/>
            <w:left w:val="none" w:sz="0" w:space="0" w:color="auto"/>
            <w:bottom w:val="none" w:sz="0" w:space="0" w:color="auto"/>
            <w:right w:val="none" w:sz="0" w:space="0" w:color="auto"/>
          </w:divBdr>
        </w:div>
        <w:div w:id="557205534">
          <w:marLeft w:val="0"/>
          <w:marRight w:val="0"/>
          <w:marTop w:val="0"/>
          <w:marBottom w:val="0"/>
          <w:divBdr>
            <w:top w:val="none" w:sz="0" w:space="0" w:color="auto"/>
            <w:left w:val="none" w:sz="0" w:space="0" w:color="auto"/>
            <w:bottom w:val="none" w:sz="0" w:space="0" w:color="auto"/>
            <w:right w:val="none" w:sz="0" w:space="0" w:color="auto"/>
          </w:divBdr>
        </w:div>
        <w:div w:id="1248491177">
          <w:marLeft w:val="0"/>
          <w:marRight w:val="0"/>
          <w:marTop w:val="0"/>
          <w:marBottom w:val="0"/>
          <w:divBdr>
            <w:top w:val="none" w:sz="0" w:space="0" w:color="auto"/>
            <w:left w:val="none" w:sz="0" w:space="0" w:color="auto"/>
            <w:bottom w:val="none" w:sz="0" w:space="0" w:color="auto"/>
            <w:right w:val="none" w:sz="0" w:space="0" w:color="auto"/>
          </w:divBdr>
        </w:div>
        <w:div w:id="1824084828">
          <w:marLeft w:val="0"/>
          <w:marRight w:val="0"/>
          <w:marTop w:val="0"/>
          <w:marBottom w:val="0"/>
          <w:divBdr>
            <w:top w:val="none" w:sz="0" w:space="0" w:color="auto"/>
            <w:left w:val="none" w:sz="0" w:space="0" w:color="auto"/>
            <w:bottom w:val="none" w:sz="0" w:space="0" w:color="auto"/>
            <w:right w:val="none" w:sz="0" w:space="0" w:color="auto"/>
          </w:divBdr>
        </w:div>
      </w:divsChild>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085112250">
      <w:bodyDiv w:val="1"/>
      <w:marLeft w:val="0"/>
      <w:marRight w:val="0"/>
      <w:marTop w:val="0"/>
      <w:marBottom w:val="0"/>
      <w:divBdr>
        <w:top w:val="none" w:sz="0" w:space="0" w:color="auto"/>
        <w:left w:val="none" w:sz="0" w:space="0" w:color="auto"/>
        <w:bottom w:val="none" w:sz="0" w:space="0" w:color="auto"/>
        <w:right w:val="none" w:sz="0" w:space="0" w:color="auto"/>
      </w:divBdr>
      <w:divsChild>
        <w:div w:id="886532105">
          <w:marLeft w:val="0"/>
          <w:marRight w:val="0"/>
          <w:marTop w:val="0"/>
          <w:marBottom w:val="0"/>
          <w:divBdr>
            <w:top w:val="none" w:sz="0" w:space="0" w:color="auto"/>
            <w:left w:val="none" w:sz="0" w:space="0" w:color="auto"/>
            <w:bottom w:val="none" w:sz="0" w:space="0" w:color="auto"/>
            <w:right w:val="none" w:sz="0" w:space="0" w:color="auto"/>
          </w:divBdr>
        </w:div>
        <w:div w:id="1502040872">
          <w:marLeft w:val="0"/>
          <w:marRight w:val="0"/>
          <w:marTop w:val="0"/>
          <w:marBottom w:val="0"/>
          <w:divBdr>
            <w:top w:val="none" w:sz="0" w:space="0" w:color="auto"/>
            <w:left w:val="none" w:sz="0" w:space="0" w:color="auto"/>
            <w:bottom w:val="none" w:sz="0" w:space="0" w:color="auto"/>
            <w:right w:val="none" w:sz="0" w:space="0" w:color="auto"/>
          </w:divBdr>
        </w:div>
        <w:div w:id="950552535">
          <w:marLeft w:val="0"/>
          <w:marRight w:val="0"/>
          <w:marTop w:val="0"/>
          <w:marBottom w:val="0"/>
          <w:divBdr>
            <w:top w:val="none" w:sz="0" w:space="0" w:color="auto"/>
            <w:left w:val="none" w:sz="0" w:space="0" w:color="auto"/>
            <w:bottom w:val="none" w:sz="0" w:space="0" w:color="auto"/>
            <w:right w:val="none" w:sz="0" w:space="0" w:color="auto"/>
          </w:divBdr>
        </w:div>
        <w:div w:id="421411290">
          <w:marLeft w:val="0"/>
          <w:marRight w:val="0"/>
          <w:marTop w:val="0"/>
          <w:marBottom w:val="0"/>
          <w:divBdr>
            <w:top w:val="none" w:sz="0" w:space="0" w:color="auto"/>
            <w:left w:val="none" w:sz="0" w:space="0" w:color="auto"/>
            <w:bottom w:val="none" w:sz="0" w:space="0" w:color="auto"/>
            <w:right w:val="none" w:sz="0" w:space="0" w:color="auto"/>
          </w:divBdr>
        </w:div>
        <w:div w:id="181676474">
          <w:marLeft w:val="0"/>
          <w:marRight w:val="0"/>
          <w:marTop w:val="0"/>
          <w:marBottom w:val="0"/>
          <w:divBdr>
            <w:top w:val="none" w:sz="0" w:space="0" w:color="auto"/>
            <w:left w:val="none" w:sz="0" w:space="0" w:color="auto"/>
            <w:bottom w:val="none" w:sz="0" w:space="0" w:color="auto"/>
            <w:right w:val="none" w:sz="0" w:space="0" w:color="auto"/>
          </w:divBdr>
        </w:div>
        <w:div w:id="1175146487">
          <w:marLeft w:val="0"/>
          <w:marRight w:val="0"/>
          <w:marTop w:val="0"/>
          <w:marBottom w:val="0"/>
          <w:divBdr>
            <w:top w:val="none" w:sz="0" w:space="0" w:color="auto"/>
            <w:left w:val="none" w:sz="0" w:space="0" w:color="auto"/>
            <w:bottom w:val="none" w:sz="0" w:space="0" w:color="auto"/>
            <w:right w:val="none" w:sz="0" w:space="0" w:color="auto"/>
          </w:divBdr>
        </w:div>
        <w:div w:id="1500194368">
          <w:marLeft w:val="0"/>
          <w:marRight w:val="0"/>
          <w:marTop w:val="0"/>
          <w:marBottom w:val="0"/>
          <w:divBdr>
            <w:top w:val="none" w:sz="0" w:space="0" w:color="auto"/>
            <w:left w:val="none" w:sz="0" w:space="0" w:color="auto"/>
            <w:bottom w:val="none" w:sz="0" w:space="0" w:color="auto"/>
            <w:right w:val="none" w:sz="0" w:space="0" w:color="auto"/>
          </w:divBdr>
        </w:div>
        <w:div w:id="167673301">
          <w:marLeft w:val="0"/>
          <w:marRight w:val="0"/>
          <w:marTop w:val="0"/>
          <w:marBottom w:val="0"/>
          <w:divBdr>
            <w:top w:val="none" w:sz="0" w:space="0" w:color="auto"/>
            <w:left w:val="none" w:sz="0" w:space="0" w:color="auto"/>
            <w:bottom w:val="none" w:sz="0" w:space="0" w:color="auto"/>
            <w:right w:val="none" w:sz="0" w:space="0" w:color="auto"/>
          </w:divBdr>
        </w:div>
        <w:div w:id="82844290">
          <w:marLeft w:val="0"/>
          <w:marRight w:val="0"/>
          <w:marTop w:val="0"/>
          <w:marBottom w:val="0"/>
          <w:divBdr>
            <w:top w:val="none" w:sz="0" w:space="0" w:color="auto"/>
            <w:left w:val="none" w:sz="0" w:space="0" w:color="auto"/>
            <w:bottom w:val="none" w:sz="0" w:space="0" w:color="auto"/>
            <w:right w:val="none" w:sz="0" w:space="0" w:color="auto"/>
          </w:divBdr>
        </w:div>
        <w:div w:id="55861591">
          <w:marLeft w:val="0"/>
          <w:marRight w:val="0"/>
          <w:marTop w:val="0"/>
          <w:marBottom w:val="0"/>
          <w:divBdr>
            <w:top w:val="none" w:sz="0" w:space="0" w:color="auto"/>
            <w:left w:val="none" w:sz="0" w:space="0" w:color="auto"/>
            <w:bottom w:val="none" w:sz="0" w:space="0" w:color="auto"/>
            <w:right w:val="none" w:sz="0" w:space="0" w:color="auto"/>
          </w:divBdr>
        </w:div>
      </w:divsChild>
    </w:div>
    <w:div w:id="1144198428">
      <w:bodyDiv w:val="1"/>
      <w:marLeft w:val="0"/>
      <w:marRight w:val="0"/>
      <w:marTop w:val="0"/>
      <w:marBottom w:val="0"/>
      <w:divBdr>
        <w:top w:val="none" w:sz="0" w:space="0" w:color="auto"/>
        <w:left w:val="none" w:sz="0" w:space="0" w:color="auto"/>
        <w:bottom w:val="none" w:sz="0" w:space="0" w:color="auto"/>
        <w:right w:val="none" w:sz="0" w:space="0" w:color="auto"/>
      </w:divBdr>
      <w:divsChild>
        <w:div w:id="2142921826">
          <w:marLeft w:val="0"/>
          <w:marRight w:val="0"/>
          <w:marTop w:val="0"/>
          <w:marBottom w:val="0"/>
          <w:divBdr>
            <w:top w:val="none" w:sz="0" w:space="0" w:color="auto"/>
            <w:left w:val="none" w:sz="0" w:space="0" w:color="auto"/>
            <w:bottom w:val="none" w:sz="0" w:space="0" w:color="auto"/>
            <w:right w:val="none" w:sz="0" w:space="0" w:color="auto"/>
          </w:divBdr>
        </w:div>
        <w:div w:id="584413073">
          <w:marLeft w:val="0"/>
          <w:marRight w:val="0"/>
          <w:marTop w:val="0"/>
          <w:marBottom w:val="0"/>
          <w:divBdr>
            <w:top w:val="none" w:sz="0" w:space="0" w:color="auto"/>
            <w:left w:val="none" w:sz="0" w:space="0" w:color="auto"/>
            <w:bottom w:val="none" w:sz="0" w:space="0" w:color="auto"/>
            <w:right w:val="none" w:sz="0" w:space="0" w:color="auto"/>
          </w:divBdr>
        </w:div>
        <w:div w:id="1080181236">
          <w:marLeft w:val="0"/>
          <w:marRight w:val="0"/>
          <w:marTop w:val="0"/>
          <w:marBottom w:val="0"/>
          <w:divBdr>
            <w:top w:val="none" w:sz="0" w:space="0" w:color="auto"/>
            <w:left w:val="none" w:sz="0" w:space="0" w:color="auto"/>
            <w:bottom w:val="none" w:sz="0" w:space="0" w:color="auto"/>
            <w:right w:val="none" w:sz="0" w:space="0" w:color="auto"/>
          </w:divBdr>
        </w:div>
        <w:div w:id="1057048137">
          <w:marLeft w:val="0"/>
          <w:marRight w:val="0"/>
          <w:marTop w:val="0"/>
          <w:marBottom w:val="0"/>
          <w:divBdr>
            <w:top w:val="none" w:sz="0" w:space="0" w:color="auto"/>
            <w:left w:val="none" w:sz="0" w:space="0" w:color="auto"/>
            <w:bottom w:val="none" w:sz="0" w:space="0" w:color="auto"/>
            <w:right w:val="none" w:sz="0" w:space="0" w:color="auto"/>
          </w:divBdr>
        </w:div>
        <w:div w:id="1996059810">
          <w:marLeft w:val="0"/>
          <w:marRight w:val="0"/>
          <w:marTop w:val="0"/>
          <w:marBottom w:val="0"/>
          <w:divBdr>
            <w:top w:val="none" w:sz="0" w:space="0" w:color="auto"/>
            <w:left w:val="none" w:sz="0" w:space="0" w:color="auto"/>
            <w:bottom w:val="none" w:sz="0" w:space="0" w:color="auto"/>
            <w:right w:val="none" w:sz="0" w:space="0" w:color="auto"/>
          </w:divBdr>
        </w:div>
        <w:div w:id="475148817">
          <w:marLeft w:val="0"/>
          <w:marRight w:val="0"/>
          <w:marTop w:val="0"/>
          <w:marBottom w:val="0"/>
          <w:divBdr>
            <w:top w:val="none" w:sz="0" w:space="0" w:color="auto"/>
            <w:left w:val="none" w:sz="0" w:space="0" w:color="auto"/>
            <w:bottom w:val="none" w:sz="0" w:space="0" w:color="auto"/>
            <w:right w:val="none" w:sz="0" w:space="0" w:color="auto"/>
          </w:divBdr>
        </w:div>
        <w:div w:id="1607999136">
          <w:marLeft w:val="0"/>
          <w:marRight w:val="0"/>
          <w:marTop w:val="0"/>
          <w:marBottom w:val="0"/>
          <w:divBdr>
            <w:top w:val="none" w:sz="0" w:space="0" w:color="auto"/>
            <w:left w:val="none" w:sz="0" w:space="0" w:color="auto"/>
            <w:bottom w:val="none" w:sz="0" w:space="0" w:color="auto"/>
            <w:right w:val="none" w:sz="0" w:space="0" w:color="auto"/>
          </w:divBdr>
        </w:div>
        <w:div w:id="1602491324">
          <w:marLeft w:val="0"/>
          <w:marRight w:val="0"/>
          <w:marTop w:val="0"/>
          <w:marBottom w:val="0"/>
          <w:divBdr>
            <w:top w:val="none" w:sz="0" w:space="0" w:color="auto"/>
            <w:left w:val="none" w:sz="0" w:space="0" w:color="auto"/>
            <w:bottom w:val="none" w:sz="0" w:space="0" w:color="auto"/>
            <w:right w:val="none" w:sz="0" w:space="0" w:color="auto"/>
          </w:divBdr>
        </w:div>
        <w:div w:id="1753547003">
          <w:marLeft w:val="0"/>
          <w:marRight w:val="0"/>
          <w:marTop w:val="0"/>
          <w:marBottom w:val="0"/>
          <w:divBdr>
            <w:top w:val="none" w:sz="0" w:space="0" w:color="auto"/>
            <w:left w:val="none" w:sz="0" w:space="0" w:color="auto"/>
            <w:bottom w:val="none" w:sz="0" w:space="0" w:color="auto"/>
            <w:right w:val="none" w:sz="0" w:space="0" w:color="auto"/>
          </w:divBdr>
          <w:divsChild>
            <w:div w:id="441921315">
              <w:marLeft w:val="0"/>
              <w:marRight w:val="0"/>
              <w:marTop w:val="0"/>
              <w:marBottom w:val="0"/>
              <w:divBdr>
                <w:top w:val="none" w:sz="0" w:space="0" w:color="auto"/>
                <w:left w:val="none" w:sz="0" w:space="0" w:color="auto"/>
                <w:bottom w:val="none" w:sz="0" w:space="0" w:color="auto"/>
                <w:right w:val="none" w:sz="0" w:space="0" w:color="auto"/>
              </w:divBdr>
              <w:divsChild>
                <w:div w:id="7474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384228">
          <w:marLeft w:val="0"/>
          <w:marRight w:val="0"/>
          <w:marTop w:val="0"/>
          <w:marBottom w:val="0"/>
          <w:divBdr>
            <w:top w:val="none" w:sz="0" w:space="0" w:color="auto"/>
            <w:left w:val="none" w:sz="0" w:space="0" w:color="auto"/>
            <w:bottom w:val="none" w:sz="0" w:space="0" w:color="auto"/>
            <w:right w:val="none" w:sz="0" w:space="0" w:color="auto"/>
          </w:divBdr>
        </w:div>
        <w:div w:id="399013455">
          <w:marLeft w:val="0"/>
          <w:marRight w:val="0"/>
          <w:marTop w:val="0"/>
          <w:marBottom w:val="0"/>
          <w:divBdr>
            <w:top w:val="none" w:sz="0" w:space="0" w:color="auto"/>
            <w:left w:val="none" w:sz="0" w:space="0" w:color="auto"/>
            <w:bottom w:val="none" w:sz="0" w:space="0" w:color="auto"/>
            <w:right w:val="none" w:sz="0" w:space="0" w:color="auto"/>
          </w:divBdr>
        </w:div>
        <w:div w:id="1721053541">
          <w:marLeft w:val="0"/>
          <w:marRight w:val="0"/>
          <w:marTop w:val="0"/>
          <w:marBottom w:val="0"/>
          <w:divBdr>
            <w:top w:val="none" w:sz="0" w:space="0" w:color="auto"/>
            <w:left w:val="none" w:sz="0" w:space="0" w:color="auto"/>
            <w:bottom w:val="none" w:sz="0" w:space="0" w:color="auto"/>
            <w:right w:val="none" w:sz="0" w:space="0" w:color="auto"/>
          </w:divBdr>
        </w:div>
        <w:div w:id="24915871">
          <w:marLeft w:val="0"/>
          <w:marRight w:val="0"/>
          <w:marTop w:val="0"/>
          <w:marBottom w:val="0"/>
          <w:divBdr>
            <w:top w:val="none" w:sz="0" w:space="0" w:color="auto"/>
            <w:left w:val="none" w:sz="0" w:space="0" w:color="auto"/>
            <w:bottom w:val="none" w:sz="0" w:space="0" w:color="auto"/>
            <w:right w:val="none" w:sz="0" w:space="0" w:color="auto"/>
          </w:divBdr>
        </w:div>
        <w:div w:id="1884126581">
          <w:marLeft w:val="0"/>
          <w:marRight w:val="0"/>
          <w:marTop w:val="0"/>
          <w:marBottom w:val="0"/>
          <w:divBdr>
            <w:top w:val="none" w:sz="0" w:space="0" w:color="auto"/>
            <w:left w:val="none" w:sz="0" w:space="0" w:color="auto"/>
            <w:bottom w:val="none" w:sz="0" w:space="0" w:color="auto"/>
            <w:right w:val="none" w:sz="0" w:space="0" w:color="auto"/>
          </w:divBdr>
        </w:div>
        <w:div w:id="275409243">
          <w:marLeft w:val="0"/>
          <w:marRight w:val="0"/>
          <w:marTop w:val="0"/>
          <w:marBottom w:val="0"/>
          <w:divBdr>
            <w:top w:val="none" w:sz="0" w:space="0" w:color="auto"/>
            <w:left w:val="none" w:sz="0" w:space="0" w:color="auto"/>
            <w:bottom w:val="none" w:sz="0" w:space="0" w:color="auto"/>
            <w:right w:val="none" w:sz="0" w:space="0" w:color="auto"/>
          </w:divBdr>
        </w:div>
        <w:div w:id="1552839690">
          <w:marLeft w:val="0"/>
          <w:marRight w:val="0"/>
          <w:marTop w:val="0"/>
          <w:marBottom w:val="0"/>
          <w:divBdr>
            <w:top w:val="none" w:sz="0" w:space="0" w:color="auto"/>
            <w:left w:val="none" w:sz="0" w:space="0" w:color="auto"/>
            <w:bottom w:val="none" w:sz="0" w:space="0" w:color="auto"/>
            <w:right w:val="none" w:sz="0" w:space="0" w:color="auto"/>
          </w:divBdr>
        </w:div>
        <w:div w:id="1067846404">
          <w:marLeft w:val="0"/>
          <w:marRight w:val="0"/>
          <w:marTop w:val="0"/>
          <w:marBottom w:val="0"/>
          <w:divBdr>
            <w:top w:val="none" w:sz="0" w:space="0" w:color="auto"/>
            <w:left w:val="none" w:sz="0" w:space="0" w:color="auto"/>
            <w:bottom w:val="none" w:sz="0" w:space="0" w:color="auto"/>
            <w:right w:val="none" w:sz="0" w:space="0" w:color="auto"/>
          </w:divBdr>
        </w:div>
        <w:div w:id="805050031">
          <w:marLeft w:val="0"/>
          <w:marRight w:val="0"/>
          <w:marTop w:val="0"/>
          <w:marBottom w:val="0"/>
          <w:divBdr>
            <w:top w:val="none" w:sz="0" w:space="0" w:color="auto"/>
            <w:left w:val="none" w:sz="0" w:space="0" w:color="auto"/>
            <w:bottom w:val="none" w:sz="0" w:space="0" w:color="auto"/>
            <w:right w:val="none" w:sz="0" w:space="0" w:color="auto"/>
          </w:divBdr>
        </w:div>
        <w:div w:id="865675500">
          <w:marLeft w:val="0"/>
          <w:marRight w:val="0"/>
          <w:marTop w:val="0"/>
          <w:marBottom w:val="0"/>
          <w:divBdr>
            <w:top w:val="none" w:sz="0" w:space="0" w:color="auto"/>
            <w:left w:val="none" w:sz="0" w:space="0" w:color="auto"/>
            <w:bottom w:val="none" w:sz="0" w:space="0" w:color="auto"/>
            <w:right w:val="none" w:sz="0" w:space="0" w:color="auto"/>
          </w:divBdr>
        </w:div>
        <w:div w:id="2116096485">
          <w:marLeft w:val="0"/>
          <w:marRight w:val="0"/>
          <w:marTop w:val="0"/>
          <w:marBottom w:val="0"/>
          <w:divBdr>
            <w:top w:val="none" w:sz="0" w:space="0" w:color="auto"/>
            <w:left w:val="none" w:sz="0" w:space="0" w:color="auto"/>
            <w:bottom w:val="none" w:sz="0" w:space="0" w:color="auto"/>
            <w:right w:val="none" w:sz="0" w:space="0" w:color="auto"/>
          </w:divBdr>
        </w:div>
        <w:div w:id="479277219">
          <w:marLeft w:val="0"/>
          <w:marRight w:val="0"/>
          <w:marTop w:val="0"/>
          <w:marBottom w:val="0"/>
          <w:divBdr>
            <w:top w:val="none" w:sz="0" w:space="0" w:color="auto"/>
            <w:left w:val="none" w:sz="0" w:space="0" w:color="auto"/>
            <w:bottom w:val="none" w:sz="0" w:space="0" w:color="auto"/>
            <w:right w:val="none" w:sz="0" w:space="0" w:color="auto"/>
          </w:divBdr>
        </w:div>
        <w:div w:id="1972856901">
          <w:marLeft w:val="0"/>
          <w:marRight w:val="0"/>
          <w:marTop w:val="0"/>
          <w:marBottom w:val="0"/>
          <w:divBdr>
            <w:top w:val="none" w:sz="0" w:space="0" w:color="auto"/>
            <w:left w:val="none" w:sz="0" w:space="0" w:color="auto"/>
            <w:bottom w:val="none" w:sz="0" w:space="0" w:color="auto"/>
            <w:right w:val="none" w:sz="0" w:space="0" w:color="auto"/>
          </w:divBdr>
        </w:div>
        <w:div w:id="954870561">
          <w:marLeft w:val="0"/>
          <w:marRight w:val="0"/>
          <w:marTop w:val="0"/>
          <w:marBottom w:val="0"/>
          <w:divBdr>
            <w:top w:val="none" w:sz="0" w:space="0" w:color="auto"/>
            <w:left w:val="none" w:sz="0" w:space="0" w:color="auto"/>
            <w:bottom w:val="none" w:sz="0" w:space="0" w:color="auto"/>
            <w:right w:val="none" w:sz="0" w:space="0" w:color="auto"/>
          </w:divBdr>
        </w:div>
        <w:div w:id="1080181707">
          <w:marLeft w:val="0"/>
          <w:marRight w:val="0"/>
          <w:marTop w:val="0"/>
          <w:marBottom w:val="0"/>
          <w:divBdr>
            <w:top w:val="none" w:sz="0" w:space="0" w:color="auto"/>
            <w:left w:val="none" w:sz="0" w:space="0" w:color="auto"/>
            <w:bottom w:val="none" w:sz="0" w:space="0" w:color="auto"/>
            <w:right w:val="none" w:sz="0" w:space="0" w:color="auto"/>
          </w:divBdr>
          <w:divsChild>
            <w:div w:id="1948537923">
              <w:marLeft w:val="0"/>
              <w:marRight w:val="0"/>
              <w:marTop w:val="0"/>
              <w:marBottom w:val="0"/>
              <w:divBdr>
                <w:top w:val="none" w:sz="0" w:space="0" w:color="auto"/>
                <w:left w:val="none" w:sz="0" w:space="0" w:color="auto"/>
                <w:bottom w:val="none" w:sz="0" w:space="0" w:color="auto"/>
                <w:right w:val="none" w:sz="0" w:space="0" w:color="auto"/>
              </w:divBdr>
              <w:divsChild>
                <w:div w:id="71415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309473">
          <w:marLeft w:val="0"/>
          <w:marRight w:val="0"/>
          <w:marTop w:val="0"/>
          <w:marBottom w:val="0"/>
          <w:divBdr>
            <w:top w:val="none" w:sz="0" w:space="0" w:color="auto"/>
            <w:left w:val="none" w:sz="0" w:space="0" w:color="auto"/>
            <w:bottom w:val="none" w:sz="0" w:space="0" w:color="auto"/>
            <w:right w:val="none" w:sz="0" w:space="0" w:color="auto"/>
          </w:divBdr>
        </w:div>
        <w:div w:id="621037227">
          <w:marLeft w:val="0"/>
          <w:marRight w:val="0"/>
          <w:marTop w:val="0"/>
          <w:marBottom w:val="0"/>
          <w:divBdr>
            <w:top w:val="none" w:sz="0" w:space="0" w:color="auto"/>
            <w:left w:val="none" w:sz="0" w:space="0" w:color="auto"/>
            <w:bottom w:val="none" w:sz="0" w:space="0" w:color="auto"/>
            <w:right w:val="none" w:sz="0" w:space="0" w:color="auto"/>
          </w:divBdr>
        </w:div>
        <w:div w:id="605888549">
          <w:marLeft w:val="0"/>
          <w:marRight w:val="0"/>
          <w:marTop w:val="0"/>
          <w:marBottom w:val="0"/>
          <w:divBdr>
            <w:top w:val="none" w:sz="0" w:space="0" w:color="auto"/>
            <w:left w:val="none" w:sz="0" w:space="0" w:color="auto"/>
            <w:bottom w:val="none" w:sz="0" w:space="0" w:color="auto"/>
            <w:right w:val="none" w:sz="0" w:space="0" w:color="auto"/>
          </w:divBdr>
        </w:div>
        <w:div w:id="1051923935">
          <w:marLeft w:val="0"/>
          <w:marRight w:val="0"/>
          <w:marTop w:val="0"/>
          <w:marBottom w:val="0"/>
          <w:divBdr>
            <w:top w:val="none" w:sz="0" w:space="0" w:color="auto"/>
            <w:left w:val="none" w:sz="0" w:space="0" w:color="auto"/>
            <w:bottom w:val="none" w:sz="0" w:space="0" w:color="auto"/>
            <w:right w:val="none" w:sz="0" w:space="0" w:color="auto"/>
          </w:divBdr>
        </w:div>
        <w:div w:id="223025271">
          <w:marLeft w:val="0"/>
          <w:marRight w:val="0"/>
          <w:marTop w:val="0"/>
          <w:marBottom w:val="0"/>
          <w:divBdr>
            <w:top w:val="none" w:sz="0" w:space="0" w:color="auto"/>
            <w:left w:val="none" w:sz="0" w:space="0" w:color="auto"/>
            <w:bottom w:val="none" w:sz="0" w:space="0" w:color="auto"/>
            <w:right w:val="none" w:sz="0" w:space="0" w:color="auto"/>
          </w:divBdr>
        </w:div>
        <w:div w:id="229537025">
          <w:marLeft w:val="0"/>
          <w:marRight w:val="0"/>
          <w:marTop w:val="0"/>
          <w:marBottom w:val="0"/>
          <w:divBdr>
            <w:top w:val="none" w:sz="0" w:space="0" w:color="auto"/>
            <w:left w:val="none" w:sz="0" w:space="0" w:color="auto"/>
            <w:bottom w:val="none" w:sz="0" w:space="0" w:color="auto"/>
            <w:right w:val="none" w:sz="0" w:space="0" w:color="auto"/>
          </w:divBdr>
        </w:div>
        <w:div w:id="1370109583">
          <w:marLeft w:val="0"/>
          <w:marRight w:val="0"/>
          <w:marTop w:val="0"/>
          <w:marBottom w:val="0"/>
          <w:divBdr>
            <w:top w:val="none" w:sz="0" w:space="0" w:color="auto"/>
            <w:left w:val="none" w:sz="0" w:space="0" w:color="auto"/>
            <w:bottom w:val="none" w:sz="0" w:space="0" w:color="auto"/>
            <w:right w:val="none" w:sz="0" w:space="0" w:color="auto"/>
          </w:divBdr>
        </w:div>
        <w:div w:id="705446341">
          <w:marLeft w:val="0"/>
          <w:marRight w:val="0"/>
          <w:marTop w:val="0"/>
          <w:marBottom w:val="0"/>
          <w:divBdr>
            <w:top w:val="none" w:sz="0" w:space="0" w:color="auto"/>
            <w:left w:val="none" w:sz="0" w:space="0" w:color="auto"/>
            <w:bottom w:val="none" w:sz="0" w:space="0" w:color="auto"/>
            <w:right w:val="none" w:sz="0" w:space="0" w:color="auto"/>
          </w:divBdr>
        </w:div>
        <w:div w:id="947203320">
          <w:marLeft w:val="0"/>
          <w:marRight w:val="0"/>
          <w:marTop w:val="0"/>
          <w:marBottom w:val="0"/>
          <w:divBdr>
            <w:top w:val="none" w:sz="0" w:space="0" w:color="auto"/>
            <w:left w:val="none" w:sz="0" w:space="0" w:color="auto"/>
            <w:bottom w:val="none" w:sz="0" w:space="0" w:color="auto"/>
            <w:right w:val="none" w:sz="0" w:space="0" w:color="auto"/>
          </w:divBdr>
        </w:div>
        <w:div w:id="967123296">
          <w:marLeft w:val="0"/>
          <w:marRight w:val="0"/>
          <w:marTop w:val="0"/>
          <w:marBottom w:val="0"/>
          <w:divBdr>
            <w:top w:val="none" w:sz="0" w:space="0" w:color="auto"/>
            <w:left w:val="none" w:sz="0" w:space="0" w:color="auto"/>
            <w:bottom w:val="none" w:sz="0" w:space="0" w:color="auto"/>
            <w:right w:val="none" w:sz="0" w:space="0" w:color="auto"/>
          </w:divBdr>
        </w:div>
        <w:div w:id="1802847670">
          <w:marLeft w:val="0"/>
          <w:marRight w:val="0"/>
          <w:marTop w:val="0"/>
          <w:marBottom w:val="0"/>
          <w:divBdr>
            <w:top w:val="none" w:sz="0" w:space="0" w:color="auto"/>
            <w:left w:val="none" w:sz="0" w:space="0" w:color="auto"/>
            <w:bottom w:val="none" w:sz="0" w:space="0" w:color="auto"/>
            <w:right w:val="none" w:sz="0" w:space="0" w:color="auto"/>
          </w:divBdr>
        </w:div>
        <w:div w:id="30423692">
          <w:marLeft w:val="0"/>
          <w:marRight w:val="0"/>
          <w:marTop w:val="0"/>
          <w:marBottom w:val="0"/>
          <w:divBdr>
            <w:top w:val="none" w:sz="0" w:space="0" w:color="auto"/>
            <w:left w:val="none" w:sz="0" w:space="0" w:color="auto"/>
            <w:bottom w:val="none" w:sz="0" w:space="0" w:color="auto"/>
            <w:right w:val="none" w:sz="0" w:space="0" w:color="auto"/>
          </w:divBdr>
        </w:div>
        <w:div w:id="328406599">
          <w:marLeft w:val="0"/>
          <w:marRight w:val="0"/>
          <w:marTop w:val="0"/>
          <w:marBottom w:val="0"/>
          <w:divBdr>
            <w:top w:val="none" w:sz="0" w:space="0" w:color="auto"/>
            <w:left w:val="none" w:sz="0" w:space="0" w:color="auto"/>
            <w:bottom w:val="none" w:sz="0" w:space="0" w:color="auto"/>
            <w:right w:val="none" w:sz="0" w:space="0" w:color="auto"/>
          </w:divBdr>
        </w:div>
        <w:div w:id="961152711">
          <w:marLeft w:val="0"/>
          <w:marRight w:val="0"/>
          <w:marTop w:val="0"/>
          <w:marBottom w:val="0"/>
          <w:divBdr>
            <w:top w:val="none" w:sz="0" w:space="0" w:color="auto"/>
            <w:left w:val="none" w:sz="0" w:space="0" w:color="auto"/>
            <w:bottom w:val="none" w:sz="0" w:space="0" w:color="auto"/>
            <w:right w:val="none" w:sz="0" w:space="0" w:color="auto"/>
          </w:divBdr>
        </w:div>
        <w:div w:id="63571542">
          <w:marLeft w:val="0"/>
          <w:marRight w:val="0"/>
          <w:marTop w:val="0"/>
          <w:marBottom w:val="0"/>
          <w:divBdr>
            <w:top w:val="none" w:sz="0" w:space="0" w:color="auto"/>
            <w:left w:val="none" w:sz="0" w:space="0" w:color="auto"/>
            <w:bottom w:val="none" w:sz="0" w:space="0" w:color="auto"/>
            <w:right w:val="none" w:sz="0" w:space="0" w:color="auto"/>
          </w:divBdr>
          <w:divsChild>
            <w:div w:id="1653827057">
              <w:marLeft w:val="0"/>
              <w:marRight w:val="0"/>
              <w:marTop w:val="0"/>
              <w:marBottom w:val="0"/>
              <w:divBdr>
                <w:top w:val="none" w:sz="0" w:space="0" w:color="auto"/>
                <w:left w:val="none" w:sz="0" w:space="0" w:color="auto"/>
                <w:bottom w:val="none" w:sz="0" w:space="0" w:color="auto"/>
                <w:right w:val="none" w:sz="0" w:space="0" w:color="auto"/>
              </w:divBdr>
              <w:divsChild>
                <w:div w:id="4335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104575">
          <w:marLeft w:val="0"/>
          <w:marRight w:val="0"/>
          <w:marTop w:val="0"/>
          <w:marBottom w:val="0"/>
          <w:divBdr>
            <w:top w:val="none" w:sz="0" w:space="0" w:color="auto"/>
            <w:left w:val="none" w:sz="0" w:space="0" w:color="auto"/>
            <w:bottom w:val="none" w:sz="0" w:space="0" w:color="auto"/>
            <w:right w:val="none" w:sz="0" w:space="0" w:color="auto"/>
          </w:divBdr>
        </w:div>
        <w:div w:id="381908960">
          <w:marLeft w:val="0"/>
          <w:marRight w:val="0"/>
          <w:marTop w:val="0"/>
          <w:marBottom w:val="0"/>
          <w:divBdr>
            <w:top w:val="none" w:sz="0" w:space="0" w:color="auto"/>
            <w:left w:val="none" w:sz="0" w:space="0" w:color="auto"/>
            <w:bottom w:val="none" w:sz="0" w:space="0" w:color="auto"/>
            <w:right w:val="none" w:sz="0" w:space="0" w:color="auto"/>
          </w:divBdr>
        </w:div>
        <w:div w:id="1945532370">
          <w:marLeft w:val="0"/>
          <w:marRight w:val="0"/>
          <w:marTop w:val="0"/>
          <w:marBottom w:val="0"/>
          <w:divBdr>
            <w:top w:val="none" w:sz="0" w:space="0" w:color="auto"/>
            <w:left w:val="none" w:sz="0" w:space="0" w:color="auto"/>
            <w:bottom w:val="none" w:sz="0" w:space="0" w:color="auto"/>
            <w:right w:val="none" w:sz="0" w:space="0" w:color="auto"/>
          </w:divBdr>
        </w:div>
        <w:div w:id="1302618393">
          <w:marLeft w:val="0"/>
          <w:marRight w:val="0"/>
          <w:marTop w:val="0"/>
          <w:marBottom w:val="0"/>
          <w:divBdr>
            <w:top w:val="none" w:sz="0" w:space="0" w:color="auto"/>
            <w:left w:val="none" w:sz="0" w:space="0" w:color="auto"/>
            <w:bottom w:val="none" w:sz="0" w:space="0" w:color="auto"/>
            <w:right w:val="none" w:sz="0" w:space="0" w:color="auto"/>
          </w:divBdr>
        </w:div>
        <w:div w:id="375736157">
          <w:marLeft w:val="0"/>
          <w:marRight w:val="0"/>
          <w:marTop w:val="0"/>
          <w:marBottom w:val="0"/>
          <w:divBdr>
            <w:top w:val="none" w:sz="0" w:space="0" w:color="auto"/>
            <w:left w:val="none" w:sz="0" w:space="0" w:color="auto"/>
            <w:bottom w:val="none" w:sz="0" w:space="0" w:color="auto"/>
            <w:right w:val="none" w:sz="0" w:space="0" w:color="auto"/>
          </w:divBdr>
        </w:div>
        <w:div w:id="1715542035">
          <w:marLeft w:val="0"/>
          <w:marRight w:val="0"/>
          <w:marTop w:val="0"/>
          <w:marBottom w:val="0"/>
          <w:divBdr>
            <w:top w:val="none" w:sz="0" w:space="0" w:color="auto"/>
            <w:left w:val="none" w:sz="0" w:space="0" w:color="auto"/>
            <w:bottom w:val="none" w:sz="0" w:space="0" w:color="auto"/>
            <w:right w:val="none" w:sz="0" w:space="0" w:color="auto"/>
          </w:divBdr>
        </w:div>
        <w:div w:id="677270142">
          <w:marLeft w:val="0"/>
          <w:marRight w:val="0"/>
          <w:marTop w:val="0"/>
          <w:marBottom w:val="0"/>
          <w:divBdr>
            <w:top w:val="none" w:sz="0" w:space="0" w:color="auto"/>
            <w:left w:val="none" w:sz="0" w:space="0" w:color="auto"/>
            <w:bottom w:val="none" w:sz="0" w:space="0" w:color="auto"/>
            <w:right w:val="none" w:sz="0" w:space="0" w:color="auto"/>
          </w:divBdr>
        </w:div>
        <w:div w:id="1550846974">
          <w:marLeft w:val="0"/>
          <w:marRight w:val="0"/>
          <w:marTop w:val="0"/>
          <w:marBottom w:val="0"/>
          <w:divBdr>
            <w:top w:val="none" w:sz="0" w:space="0" w:color="auto"/>
            <w:left w:val="none" w:sz="0" w:space="0" w:color="auto"/>
            <w:bottom w:val="none" w:sz="0" w:space="0" w:color="auto"/>
            <w:right w:val="none" w:sz="0" w:space="0" w:color="auto"/>
          </w:divBdr>
        </w:div>
        <w:div w:id="288514965">
          <w:marLeft w:val="0"/>
          <w:marRight w:val="0"/>
          <w:marTop w:val="0"/>
          <w:marBottom w:val="0"/>
          <w:divBdr>
            <w:top w:val="none" w:sz="0" w:space="0" w:color="auto"/>
            <w:left w:val="none" w:sz="0" w:space="0" w:color="auto"/>
            <w:bottom w:val="none" w:sz="0" w:space="0" w:color="auto"/>
            <w:right w:val="none" w:sz="0" w:space="0" w:color="auto"/>
          </w:divBdr>
        </w:div>
        <w:div w:id="45880901">
          <w:marLeft w:val="0"/>
          <w:marRight w:val="0"/>
          <w:marTop w:val="0"/>
          <w:marBottom w:val="0"/>
          <w:divBdr>
            <w:top w:val="none" w:sz="0" w:space="0" w:color="auto"/>
            <w:left w:val="none" w:sz="0" w:space="0" w:color="auto"/>
            <w:bottom w:val="none" w:sz="0" w:space="0" w:color="auto"/>
            <w:right w:val="none" w:sz="0" w:space="0" w:color="auto"/>
          </w:divBdr>
        </w:div>
        <w:div w:id="1572615949">
          <w:marLeft w:val="0"/>
          <w:marRight w:val="0"/>
          <w:marTop w:val="0"/>
          <w:marBottom w:val="0"/>
          <w:divBdr>
            <w:top w:val="none" w:sz="0" w:space="0" w:color="auto"/>
            <w:left w:val="none" w:sz="0" w:space="0" w:color="auto"/>
            <w:bottom w:val="none" w:sz="0" w:space="0" w:color="auto"/>
            <w:right w:val="none" w:sz="0" w:space="0" w:color="auto"/>
          </w:divBdr>
        </w:div>
        <w:div w:id="224684059">
          <w:marLeft w:val="0"/>
          <w:marRight w:val="0"/>
          <w:marTop w:val="0"/>
          <w:marBottom w:val="0"/>
          <w:divBdr>
            <w:top w:val="none" w:sz="0" w:space="0" w:color="auto"/>
            <w:left w:val="none" w:sz="0" w:space="0" w:color="auto"/>
            <w:bottom w:val="none" w:sz="0" w:space="0" w:color="auto"/>
            <w:right w:val="none" w:sz="0" w:space="0" w:color="auto"/>
          </w:divBdr>
        </w:div>
        <w:div w:id="1807697610">
          <w:marLeft w:val="0"/>
          <w:marRight w:val="0"/>
          <w:marTop w:val="0"/>
          <w:marBottom w:val="0"/>
          <w:divBdr>
            <w:top w:val="none" w:sz="0" w:space="0" w:color="auto"/>
            <w:left w:val="none" w:sz="0" w:space="0" w:color="auto"/>
            <w:bottom w:val="none" w:sz="0" w:space="0" w:color="auto"/>
            <w:right w:val="none" w:sz="0" w:space="0" w:color="auto"/>
          </w:divBdr>
        </w:div>
        <w:div w:id="1599480999">
          <w:marLeft w:val="0"/>
          <w:marRight w:val="0"/>
          <w:marTop w:val="0"/>
          <w:marBottom w:val="0"/>
          <w:divBdr>
            <w:top w:val="none" w:sz="0" w:space="0" w:color="auto"/>
            <w:left w:val="none" w:sz="0" w:space="0" w:color="auto"/>
            <w:bottom w:val="none" w:sz="0" w:space="0" w:color="auto"/>
            <w:right w:val="none" w:sz="0" w:space="0" w:color="auto"/>
          </w:divBdr>
        </w:div>
      </w:divsChild>
    </w:div>
    <w:div w:id="1152022348">
      <w:bodyDiv w:val="1"/>
      <w:marLeft w:val="0"/>
      <w:marRight w:val="0"/>
      <w:marTop w:val="0"/>
      <w:marBottom w:val="0"/>
      <w:divBdr>
        <w:top w:val="none" w:sz="0" w:space="0" w:color="auto"/>
        <w:left w:val="none" w:sz="0" w:space="0" w:color="auto"/>
        <w:bottom w:val="none" w:sz="0" w:space="0" w:color="auto"/>
        <w:right w:val="none" w:sz="0" w:space="0" w:color="auto"/>
      </w:divBdr>
      <w:divsChild>
        <w:div w:id="432701276">
          <w:marLeft w:val="0"/>
          <w:marRight w:val="0"/>
          <w:marTop w:val="0"/>
          <w:marBottom w:val="0"/>
          <w:divBdr>
            <w:top w:val="none" w:sz="0" w:space="0" w:color="auto"/>
            <w:left w:val="none" w:sz="0" w:space="0" w:color="auto"/>
            <w:bottom w:val="none" w:sz="0" w:space="0" w:color="auto"/>
            <w:right w:val="none" w:sz="0" w:space="0" w:color="auto"/>
          </w:divBdr>
        </w:div>
        <w:div w:id="567691364">
          <w:marLeft w:val="0"/>
          <w:marRight w:val="0"/>
          <w:marTop w:val="0"/>
          <w:marBottom w:val="0"/>
          <w:divBdr>
            <w:top w:val="none" w:sz="0" w:space="0" w:color="auto"/>
            <w:left w:val="none" w:sz="0" w:space="0" w:color="auto"/>
            <w:bottom w:val="none" w:sz="0" w:space="0" w:color="auto"/>
            <w:right w:val="none" w:sz="0" w:space="0" w:color="auto"/>
          </w:divBdr>
        </w:div>
        <w:div w:id="898636266">
          <w:marLeft w:val="0"/>
          <w:marRight w:val="0"/>
          <w:marTop w:val="0"/>
          <w:marBottom w:val="0"/>
          <w:divBdr>
            <w:top w:val="none" w:sz="0" w:space="0" w:color="auto"/>
            <w:left w:val="none" w:sz="0" w:space="0" w:color="auto"/>
            <w:bottom w:val="none" w:sz="0" w:space="0" w:color="auto"/>
            <w:right w:val="none" w:sz="0" w:space="0" w:color="auto"/>
          </w:divBdr>
        </w:div>
        <w:div w:id="798492654">
          <w:marLeft w:val="0"/>
          <w:marRight w:val="0"/>
          <w:marTop w:val="0"/>
          <w:marBottom w:val="0"/>
          <w:divBdr>
            <w:top w:val="none" w:sz="0" w:space="0" w:color="auto"/>
            <w:left w:val="none" w:sz="0" w:space="0" w:color="auto"/>
            <w:bottom w:val="none" w:sz="0" w:space="0" w:color="auto"/>
            <w:right w:val="none" w:sz="0" w:space="0" w:color="auto"/>
          </w:divBdr>
        </w:div>
        <w:div w:id="1237087766">
          <w:marLeft w:val="0"/>
          <w:marRight w:val="0"/>
          <w:marTop w:val="0"/>
          <w:marBottom w:val="0"/>
          <w:divBdr>
            <w:top w:val="none" w:sz="0" w:space="0" w:color="auto"/>
            <w:left w:val="none" w:sz="0" w:space="0" w:color="auto"/>
            <w:bottom w:val="none" w:sz="0" w:space="0" w:color="auto"/>
            <w:right w:val="none" w:sz="0" w:space="0" w:color="auto"/>
          </w:divBdr>
        </w:div>
        <w:div w:id="1294674828">
          <w:marLeft w:val="0"/>
          <w:marRight w:val="0"/>
          <w:marTop w:val="0"/>
          <w:marBottom w:val="0"/>
          <w:divBdr>
            <w:top w:val="none" w:sz="0" w:space="0" w:color="auto"/>
            <w:left w:val="none" w:sz="0" w:space="0" w:color="auto"/>
            <w:bottom w:val="none" w:sz="0" w:space="0" w:color="auto"/>
            <w:right w:val="none" w:sz="0" w:space="0" w:color="auto"/>
          </w:divBdr>
        </w:div>
        <w:div w:id="542866508">
          <w:marLeft w:val="0"/>
          <w:marRight w:val="0"/>
          <w:marTop w:val="0"/>
          <w:marBottom w:val="0"/>
          <w:divBdr>
            <w:top w:val="none" w:sz="0" w:space="0" w:color="auto"/>
            <w:left w:val="none" w:sz="0" w:space="0" w:color="auto"/>
            <w:bottom w:val="none" w:sz="0" w:space="0" w:color="auto"/>
            <w:right w:val="none" w:sz="0" w:space="0" w:color="auto"/>
          </w:divBdr>
        </w:div>
        <w:div w:id="543753793">
          <w:marLeft w:val="0"/>
          <w:marRight w:val="0"/>
          <w:marTop w:val="0"/>
          <w:marBottom w:val="0"/>
          <w:divBdr>
            <w:top w:val="none" w:sz="0" w:space="0" w:color="auto"/>
            <w:left w:val="none" w:sz="0" w:space="0" w:color="auto"/>
            <w:bottom w:val="none" w:sz="0" w:space="0" w:color="auto"/>
            <w:right w:val="none" w:sz="0" w:space="0" w:color="auto"/>
          </w:divBdr>
        </w:div>
        <w:div w:id="1917133279">
          <w:marLeft w:val="0"/>
          <w:marRight w:val="0"/>
          <w:marTop w:val="0"/>
          <w:marBottom w:val="0"/>
          <w:divBdr>
            <w:top w:val="none" w:sz="0" w:space="0" w:color="auto"/>
            <w:left w:val="none" w:sz="0" w:space="0" w:color="auto"/>
            <w:bottom w:val="none" w:sz="0" w:space="0" w:color="auto"/>
            <w:right w:val="none" w:sz="0" w:space="0" w:color="auto"/>
          </w:divBdr>
        </w:div>
        <w:div w:id="1890679606">
          <w:marLeft w:val="0"/>
          <w:marRight w:val="0"/>
          <w:marTop w:val="0"/>
          <w:marBottom w:val="0"/>
          <w:divBdr>
            <w:top w:val="none" w:sz="0" w:space="0" w:color="auto"/>
            <w:left w:val="none" w:sz="0" w:space="0" w:color="auto"/>
            <w:bottom w:val="none" w:sz="0" w:space="0" w:color="auto"/>
            <w:right w:val="none" w:sz="0" w:space="0" w:color="auto"/>
          </w:divBdr>
        </w:div>
      </w:divsChild>
    </w:div>
    <w:div w:id="1167600924">
      <w:bodyDiv w:val="1"/>
      <w:marLeft w:val="0"/>
      <w:marRight w:val="0"/>
      <w:marTop w:val="0"/>
      <w:marBottom w:val="0"/>
      <w:divBdr>
        <w:top w:val="none" w:sz="0" w:space="0" w:color="auto"/>
        <w:left w:val="none" w:sz="0" w:space="0" w:color="auto"/>
        <w:bottom w:val="none" w:sz="0" w:space="0" w:color="auto"/>
        <w:right w:val="none" w:sz="0" w:space="0" w:color="auto"/>
      </w:divBdr>
      <w:divsChild>
        <w:div w:id="1289094233">
          <w:marLeft w:val="0"/>
          <w:marRight w:val="0"/>
          <w:marTop w:val="0"/>
          <w:marBottom w:val="0"/>
          <w:divBdr>
            <w:top w:val="none" w:sz="0" w:space="0" w:color="auto"/>
            <w:left w:val="none" w:sz="0" w:space="0" w:color="auto"/>
            <w:bottom w:val="none" w:sz="0" w:space="0" w:color="auto"/>
            <w:right w:val="none" w:sz="0" w:space="0" w:color="auto"/>
          </w:divBdr>
        </w:div>
        <w:div w:id="1528638176">
          <w:marLeft w:val="0"/>
          <w:marRight w:val="0"/>
          <w:marTop w:val="0"/>
          <w:marBottom w:val="0"/>
          <w:divBdr>
            <w:top w:val="none" w:sz="0" w:space="0" w:color="auto"/>
            <w:left w:val="none" w:sz="0" w:space="0" w:color="auto"/>
            <w:bottom w:val="none" w:sz="0" w:space="0" w:color="auto"/>
            <w:right w:val="none" w:sz="0" w:space="0" w:color="auto"/>
          </w:divBdr>
        </w:div>
        <w:div w:id="1573857858">
          <w:marLeft w:val="0"/>
          <w:marRight w:val="0"/>
          <w:marTop w:val="0"/>
          <w:marBottom w:val="0"/>
          <w:divBdr>
            <w:top w:val="none" w:sz="0" w:space="0" w:color="auto"/>
            <w:left w:val="none" w:sz="0" w:space="0" w:color="auto"/>
            <w:bottom w:val="none" w:sz="0" w:space="0" w:color="auto"/>
            <w:right w:val="none" w:sz="0" w:space="0" w:color="auto"/>
          </w:divBdr>
        </w:div>
        <w:div w:id="1056970885">
          <w:marLeft w:val="0"/>
          <w:marRight w:val="0"/>
          <w:marTop w:val="0"/>
          <w:marBottom w:val="0"/>
          <w:divBdr>
            <w:top w:val="none" w:sz="0" w:space="0" w:color="auto"/>
            <w:left w:val="none" w:sz="0" w:space="0" w:color="auto"/>
            <w:bottom w:val="none" w:sz="0" w:space="0" w:color="auto"/>
            <w:right w:val="none" w:sz="0" w:space="0" w:color="auto"/>
          </w:divBdr>
        </w:div>
        <w:div w:id="992760780">
          <w:marLeft w:val="0"/>
          <w:marRight w:val="0"/>
          <w:marTop w:val="0"/>
          <w:marBottom w:val="0"/>
          <w:divBdr>
            <w:top w:val="none" w:sz="0" w:space="0" w:color="auto"/>
            <w:left w:val="none" w:sz="0" w:space="0" w:color="auto"/>
            <w:bottom w:val="none" w:sz="0" w:space="0" w:color="auto"/>
            <w:right w:val="none" w:sz="0" w:space="0" w:color="auto"/>
          </w:divBdr>
        </w:div>
        <w:div w:id="1526213379">
          <w:marLeft w:val="0"/>
          <w:marRight w:val="0"/>
          <w:marTop w:val="0"/>
          <w:marBottom w:val="0"/>
          <w:divBdr>
            <w:top w:val="none" w:sz="0" w:space="0" w:color="auto"/>
            <w:left w:val="none" w:sz="0" w:space="0" w:color="auto"/>
            <w:bottom w:val="none" w:sz="0" w:space="0" w:color="auto"/>
            <w:right w:val="none" w:sz="0" w:space="0" w:color="auto"/>
          </w:divBdr>
        </w:div>
      </w:divsChild>
    </w:div>
    <w:div w:id="1214005848">
      <w:bodyDiv w:val="1"/>
      <w:marLeft w:val="0"/>
      <w:marRight w:val="0"/>
      <w:marTop w:val="0"/>
      <w:marBottom w:val="0"/>
      <w:divBdr>
        <w:top w:val="none" w:sz="0" w:space="0" w:color="auto"/>
        <w:left w:val="none" w:sz="0" w:space="0" w:color="auto"/>
        <w:bottom w:val="none" w:sz="0" w:space="0" w:color="auto"/>
        <w:right w:val="none" w:sz="0" w:space="0" w:color="auto"/>
      </w:divBdr>
      <w:divsChild>
        <w:div w:id="1015380380">
          <w:marLeft w:val="0"/>
          <w:marRight w:val="0"/>
          <w:marTop w:val="0"/>
          <w:marBottom w:val="0"/>
          <w:divBdr>
            <w:top w:val="none" w:sz="0" w:space="0" w:color="auto"/>
            <w:left w:val="none" w:sz="0" w:space="0" w:color="auto"/>
            <w:bottom w:val="none" w:sz="0" w:space="0" w:color="auto"/>
            <w:right w:val="none" w:sz="0" w:space="0" w:color="auto"/>
          </w:divBdr>
        </w:div>
        <w:div w:id="4744534">
          <w:marLeft w:val="0"/>
          <w:marRight w:val="0"/>
          <w:marTop w:val="0"/>
          <w:marBottom w:val="0"/>
          <w:divBdr>
            <w:top w:val="none" w:sz="0" w:space="0" w:color="auto"/>
            <w:left w:val="none" w:sz="0" w:space="0" w:color="auto"/>
            <w:bottom w:val="none" w:sz="0" w:space="0" w:color="auto"/>
            <w:right w:val="none" w:sz="0" w:space="0" w:color="auto"/>
          </w:divBdr>
        </w:div>
        <w:div w:id="772826442">
          <w:marLeft w:val="0"/>
          <w:marRight w:val="0"/>
          <w:marTop w:val="0"/>
          <w:marBottom w:val="0"/>
          <w:divBdr>
            <w:top w:val="none" w:sz="0" w:space="0" w:color="auto"/>
            <w:left w:val="none" w:sz="0" w:space="0" w:color="auto"/>
            <w:bottom w:val="none" w:sz="0" w:space="0" w:color="auto"/>
            <w:right w:val="none" w:sz="0" w:space="0" w:color="auto"/>
          </w:divBdr>
        </w:div>
        <w:div w:id="1913200805">
          <w:marLeft w:val="0"/>
          <w:marRight w:val="0"/>
          <w:marTop w:val="0"/>
          <w:marBottom w:val="0"/>
          <w:divBdr>
            <w:top w:val="none" w:sz="0" w:space="0" w:color="auto"/>
            <w:left w:val="none" w:sz="0" w:space="0" w:color="auto"/>
            <w:bottom w:val="none" w:sz="0" w:space="0" w:color="auto"/>
            <w:right w:val="none" w:sz="0" w:space="0" w:color="auto"/>
          </w:divBdr>
        </w:div>
        <w:div w:id="1837916099">
          <w:marLeft w:val="0"/>
          <w:marRight w:val="0"/>
          <w:marTop w:val="0"/>
          <w:marBottom w:val="0"/>
          <w:divBdr>
            <w:top w:val="none" w:sz="0" w:space="0" w:color="auto"/>
            <w:left w:val="none" w:sz="0" w:space="0" w:color="auto"/>
            <w:bottom w:val="none" w:sz="0" w:space="0" w:color="auto"/>
            <w:right w:val="none" w:sz="0" w:space="0" w:color="auto"/>
          </w:divBdr>
        </w:div>
        <w:div w:id="1883784965">
          <w:marLeft w:val="0"/>
          <w:marRight w:val="0"/>
          <w:marTop w:val="0"/>
          <w:marBottom w:val="0"/>
          <w:divBdr>
            <w:top w:val="none" w:sz="0" w:space="0" w:color="auto"/>
            <w:left w:val="none" w:sz="0" w:space="0" w:color="auto"/>
            <w:bottom w:val="none" w:sz="0" w:space="0" w:color="auto"/>
            <w:right w:val="none" w:sz="0" w:space="0" w:color="auto"/>
          </w:divBdr>
        </w:div>
        <w:div w:id="894120528">
          <w:marLeft w:val="0"/>
          <w:marRight w:val="0"/>
          <w:marTop w:val="0"/>
          <w:marBottom w:val="0"/>
          <w:divBdr>
            <w:top w:val="none" w:sz="0" w:space="0" w:color="auto"/>
            <w:left w:val="none" w:sz="0" w:space="0" w:color="auto"/>
            <w:bottom w:val="none" w:sz="0" w:space="0" w:color="auto"/>
            <w:right w:val="none" w:sz="0" w:space="0" w:color="auto"/>
          </w:divBdr>
        </w:div>
        <w:div w:id="1129669882">
          <w:marLeft w:val="0"/>
          <w:marRight w:val="0"/>
          <w:marTop w:val="0"/>
          <w:marBottom w:val="0"/>
          <w:divBdr>
            <w:top w:val="none" w:sz="0" w:space="0" w:color="auto"/>
            <w:left w:val="none" w:sz="0" w:space="0" w:color="auto"/>
            <w:bottom w:val="none" w:sz="0" w:space="0" w:color="auto"/>
            <w:right w:val="none" w:sz="0" w:space="0" w:color="auto"/>
          </w:divBdr>
        </w:div>
        <w:div w:id="1658001145">
          <w:marLeft w:val="0"/>
          <w:marRight w:val="0"/>
          <w:marTop w:val="0"/>
          <w:marBottom w:val="0"/>
          <w:divBdr>
            <w:top w:val="none" w:sz="0" w:space="0" w:color="auto"/>
            <w:left w:val="none" w:sz="0" w:space="0" w:color="auto"/>
            <w:bottom w:val="none" w:sz="0" w:space="0" w:color="auto"/>
            <w:right w:val="none" w:sz="0" w:space="0" w:color="auto"/>
          </w:divBdr>
        </w:div>
        <w:div w:id="1681735110">
          <w:marLeft w:val="0"/>
          <w:marRight w:val="0"/>
          <w:marTop w:val="0"/>
          <w:marBottom w:val="0"/>
          <w:divBdr>
            <w:top w:val="none" w:sz="0" w:space="0" w:color="auto"/>
            <w:left w:val="none" w:sz="0" w:space="0" w:color="auto"/>
            <w:bottom w:val="none" w:sz="0" w:space="0" w:color="auto"/>
            <w:right w:val="none" w:sz="0" w:space="0" w:color="auto"/>
          </w:divBdr>
        </w:div>
      </w:divsChild>
    </w:div>
    <w:div w:id="1286697447">
      <w:bodyDiv w:val="1"/>
      <w:marLeft w:val="0"/>
      <w:marRight w:val="0"/>
      <w:marTop w:val="0"/>
      <w:marBottom w:val="0"/>
      <w:divBdr>
        <w:top w:val="none" w:sz="0" w:space="0" w:color="auto"/>
        <w:left w:val="none" w:sz="0" w:space="0" w:color="auto"/>
        <w:bottom w:val="none" w:sz="0" w:space="0" w:color="auto"/>
        <w:right w:val="none" w:sz="0" w:space="0" w:color="auto"/>
      </w:divBdr>
      <w:divsChild>
        <w:div w:id="926496139">
          <w:marLeft w:val="0"/>
          <w:marRight w:val="0"/>
          <w:marTop w:val="0"/>
          <w:marBottom w:val="0"/>
          <w:divBdr>
            <w:top w:val="none" w:sz="0" w:space="0" w:color="auto"/>
            <w:left w:val="none" w:sz="0" w:space="0" w:color="auto"/>
            <w:bottom w:val="none" w:sz="0" w:space="0" w:color="auto"/>
            <w:right w:val="none" w:sz="0" w:space="0" w:color="auto"/>
          </w:divBdr>
        </w:div>
        <w:div w:id="1073890652">
          <w:marLeft w:val="0"/>
          <w:marRight w:val="0"/>
          <w:marTop w:val="0"/>
          <w:marBottom w:val="0"/>
          <w:divBdr>
            <w:top w:val="none" w:sz="0" w:space="0" w:color="auto"/>
            <w:left w:val="none" w:sz="0" w:space="0" w:color="auto"/>
            <w:bottom w:val="none" w:sz="0" w:space="0" w:color="auto"/>
            <w:right w:val="none" w:sz="0" w:space="0" w:color="auto"/>
          </w:divBdr>
        </w:div>
        <w:div w:id="1837264368">
          <w:marLeft w:val="0"/>
          <w:marRight w:val="0"/>
          <w:marTop w:val="0"/>
          <w:marBottom w:val="0"/>
          <w:divBdr>
            <w:top w:val="none" w:sz="0" w:space="0" w:color="auto"/>
            <w:left w:val="none" w:sz="0" w:space="0" w:color="auto"/>
            <w:bottom w:val="none" w:sz="0" w:space="0" w:color="auto"/>
            <w:right w:val="none" w:sz="0" w:space="0" w:color="auto"/>
          </w:divBdr>
        </w:div>
        <w:div w:id="1271234453">
          <w:marLeft w:val="0"/>
          <w:marRight w:val="0"/>
          <w:marTop w:val="0"/>
          <w:marBottom w:val="0"/>
          <w:divBdr>
            <w:top w:val="none" w:sz="0" w:space="0" w:color="auto"/>
            <w:left w:val="none" w:sz="0" w:space="0" w:color="auto"/>
            <w:bottom w:val="none" w:sz="0" w:space="0" w:color="auto"/>
            <w:right w:val="none" w:sz="0" w:space="0" w:color="auto"/>
          </w:divBdr>
        </w:div>
        <w:div w:id="682126867">
          <w:marLeft w:val="0"/>
          <w:marRight w:val="0"/>
          <w:marTop w:val="0"/>
          <w:marBottom w:val="0"/>
          <w:divBdr>
            <w:top w:val="none" w:sz="0" w:space="0" w:color="auto"/>
            <w:left w:val="none" w:sz="0" w:space="0" w:color="auto"/>
            <w:bottom w:val="none" w:sz="0" w:space="0" w:color="auto"/>
            <w:right w:val="none" w:sz="0" w:space="0" w:color="auto"/>
          </w:divBdr>
        </w:div>
      </w:divsChild>
    </w:div>
    <w:div w:id="1423602938">
      <w:bodyDiv w:val="1"/>
      <w:marLeft w:val="0"/>
      <w:marRight w:val="0"/>
      <w:marTop w:val="0"/>
      <w:marBottom w:val="0"/>
      <w:divBdr>
        <w:top w:val="none" w:sz="0" w:space="0" w:color="auto"/>
        <w:left w:val="none" w:sz="0" w:space="0" w:color="auto"/>
        <w:bottom w:val="none" w:sz="0" w:space="0" w:color="auto"/>
        <w:right w:val="none" w:sz="0" w:space="0" w:color="auto"/>
      </w:divBdr>
      <w:divsChild>
        <w:div w:id="701709435">
          <w:marLeft w:val="0"/>
          <w:marRight w:val="0"/>
          <w:marTop w:val="0"/>
          <w:marBottom w:val="0"/>
          <w:divBdr>
            <w:top w:val="none" w:sz="0" w:space="0" w:color="auto"/>
            <w:left w:val="none" w:sz="0" w:space="0" w:color="auto"/>
            <w:bottom w:val="none" w:sz="0" w:space="0" w:color="auto"/>
            <w:right w:val="none" w:sz="0" w:space="0" w:color="auto"/>
          </w:divBdr>
        </w:div>
        <w:div w:id="1311402495">
          <w:marLeft w:val="0"/>
          <w:marRight w:val="0"/>
          <w:marTop w:val="0"/>
          <w:marBottom w:val="0"/>
          <w:divBdr>
            <w:top w:val="none" w:sz="0" w:space="0" w:color="auto"/>
            <w:left w:val="none" w:sz="0" w:space="0" w:color="auto"/>
            <w:bottom w:val="none" w:sz="0" w:space="0" w:color="auto"/>
            <w:right w:val="none" w:sz="0" w:space="0" w:color="auto"/>
          </w:divBdr>
        </w:div>
        <w:div w:id="269316148">
          <w:marLeft w:val="0"/>
          <w:marRight w:val="0"/>
          <w:marTop w:val="0"/>
          <w:marBottom w:val="0"/>
          <w:divBdr>
            <w:top w:val="none" w:sz="0" w:space="0" w:color="auto"/>
            <w:left w:val="none" w:sz="0" w:space="0" w:color="auto"/>
            <w:bottom w:val="none" w:sz="0" w:space="0" w:color="auto"/>
            <w:right w:val="none" w:sz="0" w:space="0" w:color="auto"/>
          </w:divBdr>
        </w:div>
        <w:div w:id="864293314">
          <w:marLeft w:val="0"/>
          <w:marRight w:val="0"/>
          <w:marTop w:val="0"/>
          <w:marBottom w:val="0"/>
          <w:divBdr>
            <w:top w:val="none" w:sz="0" w:space="0" w:color="auto"/>
            <w:left w:val="none" w:sz="0" w:space="0" w:color="auto"/>
            <w:bottom w:val="none" w:sz="0" w:space="0" w:color="auto"/>
            <w:right w:val="none" w:sz="0" w:space="0" w:color="auto"/>
          </w:divBdr>
        </w:div>
      </w:divsChild>
    </w:div>
    <w:div w:id="1439446985">
      <w:bodyDiv w:val="1"/>
      <w:marLeft w:val="0"/>
      <w:marRight w:val="0"/>
      <w:marTop w:val="0"/>
      <w:marBottom w:val="0"/>
      <w:divBdr>
        <w:top w:val="none" w:sz="0" w:space="0" w:color="auto"/>
        <w:left w:val="none" w:sz="0" w:space="0" w:color="auto"/>
        <w:bottom w:val="none" w:sz="0" w:space="0" w:color="auto"/>
        <w:right w:val="none" w:sz="0" w:space="0" w:color="auto"/>
      </w:divBdr>
    </w:div>
    <w:div w:id="1552840479">
      <w:bodyDiv w:val="1"/>
      <w:marLeft w:val="0"/>
      <w:marRight w:val="0"/>
      <w:marTop w:val="0"/>
      <w:marBottom w:val="0"/>
      <w:divBdr>
        <w:top w:val="none" w:sz="0" w:space="0" w:color="auto"/>
        <w:left w:val="none" w:sz="0" w:space="0" w:color="auto"/>
        <w:bottom w:val="none" w:sz="0" w:space="0" w:color="auto"/>
        <w:right w:val="none" w:sz="0" w:space="0" w:color="auto"/>
      </w:divBdr>
    </w:div>
    <w:div w:id="1664233650">
      <w:bodyDiv w:val="1"/>
      <w:marLeft w:val="0"/>
      <w:marRight w:val="0"/>
      <w:marTop w:val="0"/>
      <w:marBottom w:val="0"/>
      <w:divBdr>
        <w:top w:val="none" w:sz="0" w:space="0" w:color="auto"/>
        <w:left w:val="none" w:sz="0" w:space="0" w:color="auto"/>
        <w:bottom w:val="none" w:sz="0" w:space="0" w:color="auto"/>
        <w:right w:val="none" w:sz="0" w:space="0" w:color="auto"/>
      </w:divBdr>
      <w:divsChild>
        <w:div w:id="1820342111">
          <w:marLeft w:val="0"/>
          <w:marRight w:val="0"/>
          <w:marTop w:val="0"/>
          <w:marBottom w:val="0"/>
          <w:divBdr>
            <w:top w:val="none" w:sz="0" w:space="0" w:color="auto"/>
            <w:left w:val="none" w:sz="0" w:space="0" w:color="auto"/>
            <w:bottom w:val="none" w:sz="0" w:space="0" w:color="auto"/>
            <w:right w:val="none" w:sz="0" w:space="0" w:color="auto"/>
          </w:divBdr>
        </w:div>
        <w:div w:id="1161851638">
          <w:marLeft w:val="0"/>
          <w:marRight w:val="0"/>
          <w:marTop w:val="0"/>
          <w:marBottom w:val="0"/>
          <w:divBdr>
            <w:top w:val="none" w:sz="0" w:space="0" w:color="auto"/>
            <w:left w:val="none" w:sz="0" w:space="0" w:color="auto"/>
            <w:bottom w:val="none" w:sz="0" w:space="0" w:color="auto"/>
            <w:right w:val="none" w:sz="0" w:space="0" w:color="auto"/>
          </w:divBdr>
        </w:div>
        <w:div w:id="1754474373">
          <w:marLeft w:val="0"/>
          <w:marRight w:val="0"/>
          <w:marTop w:val="0"/>
          <w:marBottom w:val="0"/>
          <w:divBdr>
            <w:top w:val="none" w:sz="0" w:space="0" w:color="auto"/>
            <w:left w:val="none" w:sz="0" w:space="0" w:color="auto"/>
            <w:bottom w:val="none" w:sz="0" w:space="0" w:color="auto"/>
            <w:right w:val="none" w:sz="0" w:space="0" w:color="auto"/>
          </w:divBdr>
        </w:div>
        <w:div w:id="844516731">
          <w:marLeft w:val="0"/>
          <w:marRight w:val="0"/>
          <w:marTop w:val="0"/>
          <w:marBottom w:val="0"/>
          <w:divBdr>
            <w:top w:val="none" w:sz="0" w:space="0" w:color="auto"/>
            <w:left w:val="none" w:sz="0" w:space="0" w:color="auto"/>
            <w:bottom w:val="none" w:sz="0" w:space="0" w:color="auto"/>
            <w:right w:val="none" w:sz="0" w:space="0" w:color="auto"/>
          </w:divBdr>
        </w:div>
        <w:div w:id="2085377172">
          <w:marLeft w:val="0"/>
          <w:marRight w:val="0"/>
          <w:marTop w:val="0"/>
          <w:marBottom w:val="0"/>
          <w:divBdr>
            <w:top w:val="none" w:sz="0" w:space="0" w:color="auto"/>
            <w:left w:val="none" w:sz="0" w:space="0" w:color="auto"/>
            <w:bottom w:val="none" w:sz="0" w:space="0" w:color="auto"/>
            <w:right w:val="none" w:sz="0" w:space="0" w:color="auto"/>
          </w:divBdr>
        </w:div>
        <w:div w:id="1193807642">
          <w:marLeft w:val="0"/>
          <w:marRight w:val="0"/>
          <w:marTop w:val="0"/>
          <w:marBottom w:val="0"/>
          <w:divBdr>
            <w:top w:val="none" w:sz="0" w:space="0" w:color="auto"/>
            <w:left w:val="none" w:sz="0" w:space="0" w:color="auto"/>
            <w:bottom w:val="none" w:sz="0" w:space="0" w:color="auto"/>
            <w:right w:val="none" w:sz="0" w:space="0" w:color="auto"/>
          </w:divBdr>
        </w:div>
        <w:div w:id="1562523464">
          <w:marLeft w:val="0"/>
          <w:marRight w:val="0"/>
          <w:marTop w:val="0"/>
          <w:marBottom w:val="0"/>
          <w:divBdr>
            <w:top w:val="none" w:sz="0" w:space="0" w:color="auto"/>
            <w:left w:val="none" w:sz="0" w:space="0" w:color="auto"/>
            <w:bottom w:val="none" w:sz="0" w:space="0" w:color="auto"/>
            <w:right w:val="none" w:sz="0" w:space="0" w:color="auto"/>
          </w:divBdr>
        </w:div>
        <w:div w:id="1476991363">
          <w:marLeft w:val="0"/>
          <w:marRight w:val="0"/>
          <w:marTop w:val="0"/>
          <w:marBottom w:val="0"/>
          <w:divBdr>
            <w:top w:val="none" w:sz="0" w:space="0" w:color="auto"/>
            <w:left w:val="none" w:sz="0" w:space="0" w:color="auto"/>
            <w:bottom w:val="none" w:sz="0" w:space="0" w:color="auto"/>
            <w:right w:val="none" w:sz="0" w:space="0" w:color="auto"/>
          </w:divBdr>
        </w:div>
        <w:div w:id="1857117109">
          <w:marLeft w:val="0"/>
          <w:marRight w:val="0"/>
          <w:marTop w:val="0"/>
          <w:marBottom w:val="0"/>
          <w:divBdr>
            <w:top w:val="none" w:sz="0" w:space="0" w:color="auto"/>
            <w:left w:val="none" w:sz="0" w:space="0" w:color="auto"/>
            <w:bottom w:val="none" w:sz="0" w:space="0" w:color="auto"/>
            <w:right w:val="none" w:sz="0" w:space="0" w:color="auto"/>
          </w:divBdr>
          <w:divsChild>
            <w:div w:id="745538653">
              <w:marLeft w:val="0"/>
              <w:marRight w:val="0"/>
              <w:marTop w:val="0"/>
              <w:marBottom w:val="0"/>
              <w:divBdr>
                <w:top w:val="none" w:sz="0" w:space="0" w:color="auto"/>
                <w:left w:val="none" w:sz="0" w:space="0" w:color="auto"/>
                <w:bottom w:val="none" w:sz="0" w:space="0" w:color="auto"/>
                <w:right w:val="none" w:sz="0" w:space="0" w:color="auto"/>
              </w:divBdr>
              <w:divsChild>
                <w:div w:id="111988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929575">
          <w:marLeft w:val="0"/>
          <w:marRight w:val="0"/>
          <w:marTop w:val="0"/>
          <w:marBottom w:val="0"/>
          <w:divBdr>
            <w:top w:val="none" w:sz="0" w:space="0" w:color="auto"/>
            <w:left w:val="none" w:sz="0" w:space="0" w:color="auto"/>
            <w:bottom w:val="none" w:sz="0" w:space="0" w:color="auto"/>
            <w:right w:val="none" w:sz="0" w:space="0" w:color="auto"/>
          </w:divBdr>
        </w:div>
        <w:div w:id="1423985239">
          <w:marLeft w:val="0"/>
          <w:marRight w:val="0"/>
          <w:marTop w:val="0"/>
          <w:marBottom w:val="0"/>
          <w:divBdr>
            <w:top w:val="none" w:sz="0" w:space="0" w:color="auto"/>
            <w:left w:val="none" w:sz="0" w:space="0" w:color="auto"/>
            <w:bottom w:val="none" w:sz="0" w:space="0" w:color="auto"/>
            <w:right w:val="none" w:sz="0" w:space="0" w:color="auto"/>
          </w:divBdr>
        </w:div>
        <w:div w:id="425273517">
          <w:marLeft w:val="0"/>
          <w:marRight w:val="0"/>
          <w:marTop w:val="0"/>
          <w:marBottom w:val="0"/>
          <w:divBdr>
            <w:top w:val="none" w:sz="0" w:space="0" w:color="auto"/>
            <w:left w:val="none" w:sz="0" w:space="0" w:color="auto"/>
            <w:bottom w:val="none" w:sz="0" w:space="0" w:color="auto"/>
            <w:right w:val="none" w:sz="0" w:space="0" w:color="auto"/>
          </w:divBdr>
        </w:div>
        <w:div w:id="62340144">
          <w:marLeft w:val="0"/>
          <w:marRight w:val="0"/>
          <w:marTop w:val="0"/>
          <w:marBottom w:val="0"/>
          <w:divBdr>
            <w:top w:val="none" w:sz="0" w:space="0" w:color="auto"/>
            <w:left w:val="none" w:sz="0" w:space="0" w:color="auto"/>
            <w:bottom w:val="none" w:sz="0" w:space="0" w:color="auto"/>
            <w:right w:val="none" w:sz="0" w:space="0" w:color="auto"/>
          </w:divBdr>
        </w:div>
        <w:div w:id="351615028">
          <w:marLeft w:val="0"/>
          <w:marRight w:val="0"/>
          <w:marTop w:val="0"/>
          <w:marBottom w:val="0"/>
          <w:divBdr>
            <w:top w:val="none" w:sz="0" w:space="0" w:color="auto"/>
            <w:left w:val="none" w:sz="0" w:space="0" w:color="auto"/>
            <w:bottom w:val="none" w:sz="0" w:space="0" w:color="auto"/>
            <w:right w:val="none" w:sz="0" w:space="0" w:color="auto"/>
          </w:divBdr>
        </w:div>
        <w:div w:id="1281300359">
          <w:marLeft w:val="0"/>
          <w:marRight w:val="0"/>
          <w:marTop w:val="0"/>
          <w:marBottom w:val="0"/>
          <w:divBdr>
            <w:top w:val="none" w:sz="0" w:space="0" w:color="auto"/>
            <w:left w:val="none" w:sz="0" w:space="0" w:color="auto"/>
            <w:bottom w:val="none" w:sz="0" w:space="0" w:color="auto"/>
            <w:right w:val="none" w:sz="0" w:space="0" w:color="auto"/>
          </w:divBdr>
        </w:div>
        <w:div w:id="770900092">
          <w:marLeft w:val="0"/>
          <w:marRight w:val="0"/>
          <w:marTop w:val="0"/>
          <w:marBottom w:val="0"/>
          <w:divBdr>
            <w:top w:val="none" w:sz="0" w:space="0" w:color="auto"/>
            <w:left w:val="none" w:sz="0" w:space="0" w:color="auto"/>
            <w:bottom w:val="none" w:sz="0" w:space="0" w:color="auto"/>
            <w:right w:val="none" w:sz="0" w:space="0" w:color="auto"/>
          </w:divBdr>
        </w:div>
        <w:div w:id="808473775">
          <w:marLeft w:val="0"/>
          <w:marRight w:val="0"/>
          <w:marTop w:val="0"/>
          <w:marBottom w:val="0"/>
          <w:divBdr>
            <w:top w:val="none" w:sz="0" w:space="0" w:color="auto"/>
            <w:left w:val="none" w:sz="0" w:space="0" w:color="auto"/>
            <w:bottom w:val="none" w:sz="0" w:space="0" w:color="auto"/>
            <w:right w:val="none" w:sz="0" w:space="0" w:color="auto"/>
          </w:divBdr>
        </w:div>
        <w:div w:id="1535969310">
          <w:marLeft w:val="0"/>
          <w:marRight w:val="0"/>
          <w:marTop w:val="0"/>
          <w:marBottom w:val="0"/>
          <w:divBdr>
            <w:top w:val="none" w:sz="0" w:space="0" w:color="auto"/>
            <w:left w:val="none" w:sz="0" w:space="0" w:color="auto"/>
            <w:bottom w:val="none" w:sz="0" w:space="0" w:color="auto"/>
            <w:right w:val="none" w:sz="0" w:space="0" w:color="auto"/>
          </w:divBdr>
        </w:div>
        <w:div w:id="1805349700">
          <w:marLeft w:val="0"/>
          <w:marRight w:val="0"/>
          <w:marTop w:val="0"/>
          <w:marBottom w:val="0"/>
          <w:divBdr>
            <w:top w:val="none" w:sz="0" w:space="0" w:color="auto"/>
            <w:left w:val="none" w:sz="0" w:space="0" w:color="auto"/>
            <w:bottom w:val="none" w:sz="0" w:space="0" w:color="auto"/>
            <w:right w:val="none" w:sz="0" w:space="0" w:color="auto"/>
          </w:divBdr>
        </w:div>
        <w:div w:id="781727543">
          <w:marLeft w:val="0"/>
          <w:marRight w:val="0"/>
          <w:marTop w:val="0"/>
          <w:marBottom w:val="0"/>
          <w:divBdr>
            <w:top w:val="none" w:sz="0" w:space="0" w:color="auto"/>
            <w:left w:val="none" w:sz="0" w:space="0" w:color="auto"/>
            <w:bottom w:val="none" w:sz="0" w:space="0" w:color="auto"/>
            <w:right w:val="none" w:sz="0" w:space="0" w:color="auto"/>
          </w:divBdr>
        </w:div>
        <w:div w:id="1443450036">
          <w:marLeft w:val="0"/>
          <w:marRight w:val="0"/>
          <w:marTop w:val="0"/>
          <w:marBottom w:val="0"/>
          <w:divBdr>
            <w:top w:val="none" w:sz="0" w:space="0" w:color="auto"/>
            <w:left w:val="none" w:sz="0" w:space="0" w:color="auto"/>
            <w:bottom w:val="none" w:sz="0" w:space="0" w:color="auto"/>
            <w:right w:val="none" w:sz="0" w:space="0" w:color="auto"/>
          </w:divBdr>
        </w:div>
        <w:div w:id="886843525">
          <w:marLeft w:val="0"/>
          <w:marRight w:val="0"/>
          <w:marTop w:val="0"/>
          <w:marBottom w:val="0"/>
          <w:divBdr>
            <w:top w:val="none" w:sz="0" w:space="0" w:color="auto"/>
            <w:left w:val="none" w:sz="0" w:space="0" w:color="auto"/>
            <w:bottom w:val="none" w:sz="0" w:space="0" w:color="auto"/>
            <w:right w:val="none" w:sz="0" w:space="0" w:color="auto"/>
          </w:divBdr>
        </w:div>
        <w:div w:id="393046767">
          <w:marLeft w:val="0"/>
          <w:marRight w:val="0"/>
          <w:marTop w:val="0"/>
          <w:marBottom w:val="0"/>
          <w:divBdr>
            <w:top w:val="none" w:sz="0" w:space="0" w:color="auto"/>
            <w:left w:val="none" w:sz="0" w:space="0" w:color="auto"/>
            <w:bottom w:val="none" w:sz="0" w:space="0" w:color="auto"/>
            <w:right w:val="none" w:sz="0" w:space="0" w:color="auto"/>
          </w:divBdr>
        </w:div>
        <w:div w:id="822770020">
          <w:marLeft w:val="0"/>
          <w:marRight w:val="0"/>
          <w:marTop w:val="0"/>
          <w:marBottom w:val="0"/>
          <w:divBdr>
            <w:top w:val="none" w:sz="0" w:space="0" w:color="auto"/>
            <w:left w:val="none" w:sz="0" w:space="0" w:color="auto"/>
            <w:bottom w:val="none" w:sz="0" w:space="0" w:color="auto"/>
            <w:right w:val="none" w:sz="0" w:space="0" w:color="auto"/>
          </w:divBdr>
          <w:divsChild>
            <w:div w:id="1562015183">
              <w:marLeft w:val="0"/>
              <w:marRight w:val="0"/>
              <w:marTop w:val="0"/>
              <w:marBottom w:val="0"/>
              <w:divBdr>
                <w:top w:val="none" w:sz="0" w:space="0" w:color="auto"/>
                <w:left w:val="none" w:sz="0" w:space="0" w:color="auto"/>
                <w:bottom w:val="none" w:sz="0" w:space="0" w:color="auto"/>
                <w:right w:val="none" w:sz="0" w:space="0" w:color="auto"/>
              </w:divBdr>
              <w:divsChild>
                <w:div w:id="21817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064239">
          <w:marLeft w:val="0"/>
          <w:marRight w:val="0"/>
          <w:marTop w:val="0"/>
          <w:marBottom w:val="0"/>
          <w:divBdr>
            <w:top w:val="none" w:sz="0" w:space="0" w:color="auto"/>
            <w:left w:val="none" w:sz="0" w:space="0" w:color="auto"/>
            <w:bottom w:val="none" w:sz="0" w:space="0" w:color="auto"/>
            <w:right w:val="none" w:sz="0" w:space="0" w:color="auto"/>
          </w:divBdr>
        </w:div>
        <w:div w:id="587814583">
          <w:marLeft w:val="0"/>
          <w:marRight w:val="0"/>
          <w:marTop w:val="0"/>
          <w:marBottom w:val="0"/>
          <w:divBdr>
            <w:top w:val="none" w:sz="0" w:space="0" w:color="auto"/>
            <w:left w:val="none" w:sz="0" w:space="0" w:color="auto"/>
            <w:bottom w:val="none" w:sz="0" w:space="0" w:color="auto"/>
            <w:right w:val="none" w:sz="0" w:space="0" w:color="auto"/>
          </w:divBdr>
        </w:div>
        <w:div w:id="1158109035">
          <w:marLeft w:val="0"/>
          <w:marRight w:val="0"/>
          <w:marTop w:val="0"/>
          <w:marBottom w:val="0"/>
          <w:divBdr>
            <w:top w:val="none" w:sz="0" w:space="0" w:color="auto"/>
            <w:left w:val="none" w:sz="0" w:space="0" w:color="auto"/>
            <w:bottom w:val="none" w:sz="0" w:space="0" w:color="auto"/>
            <w:right w:val="none" w:sz="0" w:space="0" w:color="auto"/>
          </w:divBdr>
        </w:div>
        <w:div w:id="897595616">
          <w:marLeft w:val="0"/>
          <w:marRight w:val="0"/>
          <w:marTop w:val="0"/>
          <w:marBottom w:val="0"/>
          <w:divBdr>
            <w:top w:val="none" w:sz="0" w:space="0" w:color="auto"/>
            <w:left w:val="none" w:sz="0" w:space="0" w:color="auto"/>
            <w:bottom w:val="none" w:sz="0" w:space="0" w:color="auto"/>
            <w:right w:val="none" w:sz="0" w:space="0" w:color="auto"/>
          </w:divBdr>
        </w:div>
        <w:div w:id="237980000">
          <w:marLeft w:val="0"/>
          <w:marRight w:val="0"/>
          <w:marTop w:val="0"/>
          <w:marBottom w:val="0"/>
          <w:divBdr>
            <w:top w:val="none" w:sz="0" w:space="0" w:color="auto"/>
            <w:left w:val="none" w:sz="0" w:space="0" w:color="auto"/>
            <w:bottom w:val="none" w:sz="0" w:space="0" w:color="auto"/>
            <w:right w:val="none" w:sz="0" w:space="0" w:color="auto"/>
          </w:divBdr>
        </w:div>
        <w:div w:id="2103454579">
          <w:marLeft w:val="0"/>
          <w:marRight w:val="0"/>
          <w:marTop w:val="0"/>
          <w:marBottom w:val="0"/>
          <w:divBdr>
            <w:top w:val="none" w:sz="0" w:space="0" w:color="auto"/>
            <w:left w:val="none" w:sz="0" w:space="0" w:color="auto"/>
            <w:bottom w:val="none" w:sz="0" w:space="0" w:color="auto"/>
            <w:right w:val="none" w:sz="0" w:space="0" w:color="auto"/>
          </w:divBdr>
        </w:div>
        <w:div w:id="18707675">
          <w:marLeft w:val="0"/>
          <w:marRight w:val="0"/>
          <w:marTop w:val="0"/>
          <w:marBottom w:val="0"/>
          <w:divBdr>
            <w:top w:val="none" w:sz="0" w:space="0" w:color="auto"/>
            <w:left w:val="none" w:sz="0" w:space="0" w:color="auto"/>
            <w:bottom w:val="none" w:sz="0" w:space="0" w:color="auto"/>
            <w:right w:val="none" w:sz="0" w:space="0" w:color="auto"/>
          </w:divBdr>
        </w:div>
        <w:div w:id="491409425">
          <w:marLeft w:val="0"/>
          <w:marRight w:val="0"/>
          <w:marTop w:val="0"/>
          <w:marBottom w:val="0"/>
          <w:divBdr>
            <w:top w:val="none" w:sz="0" w:space="0" w:color="auto"/>
            <w:left w:val="none" w:sz="0" w:space="0" w:color="auto"/>
            <w:bottom w:val="none" w:sz="0" w:space="0" w:color="auto"/>
            <w:right w:val="none" w:sz="0" w:space="0" w:color="auto"/>
          </w:divBdr>
        </w:div>
        <w:div w:id="686323102">
          <w:marLeft w:val="0"/>
          <w:marRight w:val="0"/>
          <w:marTop w:val="0"/>
          <w:marBottom w:val="0"/>
          <w:divBdr>
            <w:top w:val="none" w:sz="0" w:space="0" w:color="auto"/>
            <w:left w:val="none" w:sz="0" w:space="0" w:color="auto"/>
            <w:bottom w:val="none" w:sz="0" w:space="0" w:color="auto"/>
            <w:right w:val="none" w:sz="0" w:space="0" w:color="auto"/>
          </w:divBdr>
        </w:div>
        <w:div w:id="1775325918">
          <w:marLeft w:val="0"/>
          <w:marRight w:val="0"/>
          <w:marTop w:val="0"/>
          <w:marBottom w:val="0"/>
          <w:divBdr>
            <w:top w:val="none" w:sz="0" w:space="0" w:color="auto"/>
            <w:left w:val="none" w:sz="0" w:space="0" w:color="auto"/>
            <w:bottom w:val="none" w:sz="0" w:space="0" w:color="auto"/>
            <w:right w:val="none" w:sz="0" w:space="0" w:color="auto"/>
          </w:divBdr>
        </w:div>
        <w:div w:id="842282534">
          <w:marLeft w:val="0"/>
          <w:marRight w:val="0"/>
          <w:marTop w:val="0"/>
          <w:marBottom w:val="0"/>
          <w:divBdr>
            <w:top w:val="none" w:sz="0" w:space="0" w:color="auto"/>
            <w:left w:val="none" w:sz="0" w:space="0" w:color="auto"/>
            <w:bottom w:val="none" w:sz="0" w:space="0" w:color="auto"/>
            <w:right w:val="none" w:sz="0" w:space="0" w:color="auto"/>
          </w:divBdr>
        </w:div>
        <w:div w:id="1810127077">
          <w:marLeft w:val="0"/>
          <w:marRight w:val="0"/>
          <w:marTop w:val="0"/>
          <w:marBottom w:val="0"/>
          <w:divBdr>
            <w:top w:val="none" w:sz="0" w:space="0" w:color="auto"/>
            <w:left w:val="none" w:sz="0" w:space="0" w:color="auto"/>
            <w:bottom w:val="none" w:sz="0" w:space="0" w:color="auto"/>
            <w:right w:val="none" w:sz="0" w:space="0" w:color="auto"/>
          </w:divBdr>
        </w:div>
        <w:div w:id="1848325385">
          <w:marLeft w:val="0"/>
          <w:marRight w:val="0"/>
          <w:marTop w:val="0"/>
          <w:marBottom w:val="0"/>
          <w:divBdr>
            <w:top w:val="none" w:sz="0" w:space="0" w:color="auto"/>
            <w:left w:val="none" w:sz="0" w:space="0" w:color="auto"/>
            <w:bottom w:val="none" w:sz="0" w:space="0" w:color="auto"/>
            <w:right w:val="none" w:sz="0" w:space="0" w:color="auto"/>
          </w:divBdr>
        </w:div>
        <w:div w:id="632561577">
          <w:marLeft w:val="0"/>
          <w:marRight w:val="0"/>
          <w:marTop w:val="0"/>
          <w:marBottom w:val="0"/>
          <w:divBdr>
            <w:top w:val="none" w:sz="0" w:space="0" w:color="auto"/>
            <w:left w:val="none" w:sz="0" w:space="0" w:color="auto"/>
            <w:bottom w:val="none" w:sz="0" w:space="0" w:color="auto"/>
            <w:right w:val="none" w:sz="0" w:space="0" w:color="auto"/>
          </w:divBdr>
        </w:div>
        <w:div w:id="684945692">
          <w:marLeft w:val="0"/>
          <w:marRight w:val="0"/>
          <w:marTop w:val="0"/>
          <w:marBottom w:val="0"/>
          <w:divBdr>
            <w:top w:val="none" w:sz="0" w:space="0" w:color="auto"/>
            <w:left w:val="none" w:sz="0" w:space="0" w:color="auto"/>
            <w:bottom w:val="none" w:sz="0" w:space="0" w:color="auto"/>
            <w:right w:val="none" w:sz="0" w:space="0" w:color="auto"/>
          </w:divBdr>
          <w:divsChild>
            <w:div w:id="16588793">
              <w:marLeft w:val="0"/>
              <w:marRight w:val="0"/>
              <w:marTop w:val="0"/>
              <w:marBottom w:val="0"/>
              <w:divBdr>
                <w:top w:val="none" w:sz="0" w:space="0" w:color="auto"/>
                <w:left w:val="none" w:sz="0" w:space="0" w:color="auto"/>
                <w:bottom w:val="none" w:sz="0" w:space="0" w:color="auto"/>
                <w:right w:val="none" w:sz="0" w:space="0" w:color="auto"/>
              </w:divBdr>
              <w:divsChild>
                <w:div w:id="48366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4920">
          <w:marLeft w:val="0"/>
          <w:marRight w:val="0"/>
          <w:marTop w:val="0"/>
          <w:marBottom w:val="0"/>
          <w:divBdr>
            <w:top w:val="none" w:sz="0" w:space="0" w:color="auto"/>
            <w:left w:val="none" w:sz="0" w:space="0" w:color="auto"/>
            <w:bottom w:val="none" w:sz="0" w:space="0" w:color="auto"/>
            <w:right w:val="none" w:sz="0" w:space="0" w:color="auto"/>
          </w:divBdr>
        </w:div>
        <w:div w:id="216094337">
          <w:marLeft w:val="0"/>
          <w:marRight w:val="0"/>
          <w:marTop w:val="0"/>
          <w:marBottom w:val="0"/>
          <w:divBdr>
            <w:top w:val="none" w:sz="0" w:space="0" w:color="auto"/>
            <w:left w:val="none" w:sz="0" w:space="0" w:color="auto"/>
            <w:bottom w:val="none" w:sz="0" w:space="0" w:color="auto"/>
            <w:right w:val="none" w:sz="0" w:space="0" w:color="auto"/>
          </w:divBdr>
        </w:div>
        <w:div w:id="1061098962">
          <w:marLeft w:val="0"/>
          <w:marRight w:val="0"/>
          <w:marTop w:val="0"/>
          <w:marBottom w:val="0"/>
          <w:divBdr>
            <w:top w:val="none" w:sz="0" w:space="0" w:color="auto"/>
            <w:left w:val="none" w:sz="0" w:space="0" w:color="auto"/>
            <w:bottom w:val="none" w:sz="0" w:space="0" w:color="auto"/>
            <w:right w:val="none" w:sz="0" w:space="0" w:color="auto"/>
          </w:divBdr>
        </w:div>
        <w:div w:id="956760521">
          <w:marLeft w:val="0"/>
          <w:marRight w:val="0"/>
          <w:marTop w:val="0"/>
          <w:marBottom w:val="0"/>
          <w:divBdr>
            <w:top w:val="none" w:sz="0" w:space="0" w:color="auto"/>
            <w:left w:val="none" w:sz="0" w:space="0" w:color="auto"/>
            <w:bottom w:val="none" w:sz="0" w:space="0" w:color="auto"/>
            <w:right w:val="none" w:sz="0" w:space="0" w:color="auto"/>
          </w:divBdr>
        </w:div>
        <w:div w:id="383985874">
          <w:marLeft w:val="0"/>
          <w:marRight w:val="0"/>
          <w:marTop w:val="0"/>
          <w:marBottom w:val="0"/>
          <w:divBdr>
            <w:top w:val="none" w:sz="0" w:space="0" w:color="auto"/>
            <w:left w:val="none" w:sz="0" w:space="0" w:color="auto"/>
            <w:bottom w:val="none" w:sz="0" w:space="0" w:color="auto"/>
            <w:right w:val="none" w:sz="0" w:space="0" w:color="auto"/>
          </w:divBdr>
        </w:div>
        <w:div w:id="604118677">
          <w:marLeft w:val="0"/>
          <w:marRight w:val="0"/>
          <w:marTop w:val="0"/>
          <w:marBottom w:val="0"/>
          <w:divBdr>
            <w:top w:val="none" w:sz="0" w:space="0" w:color="auto"/>
            <w:left w:val="none" w:sz="0" w:space="0" w:color="auto"/>
            <w:bottom w:val="none" w:sz="0" w:space="0" w:color="auto"/>
            <w:right w:val="none" w:sz="0" w:space="0" w:color="auto"/>
          </w:divBdr>
        </w:div>
        <w:div w:id="1067613454">
          <w:marLeft w:val="0"/>
          <w:marRight w:val="0"/>
          <w:marTop w:val="0"/>
          <w:marBottom w:val="0"/>
          <w:divBdr>
            <w:top w:val="none" w:sz="0" w:space="0" w:color="auto"/>
            <w:left w:val="none" w:sz="0" w:space="0" w:color="auto"/>
            <w:bottom w:val="none" w:sz="0" w:space="0" w:color="auto"/>
            <w:right w:val="none" w:sz="0" w:space="0" w:color="auto"/>
          </w:divBdr>
        </w:div>
        <w:div w:id="1004673510">
          <w:marLeft w:val="0"/>
          <w:marRight w:val="0"/>
          <w:marTop w:val="0"/>
          <w:marBottom w:val="0"/>
          <w:divBdr>
            <w:top w:val="none" w:sz="0" w:space="0" w:color="auto"/>
            <w:left w:val="none" w:sz="0" w:space="0" w:color="auto"/>
            <w:bottom w:val="none" w:sz="0" w:space="0" w:color="auto"/>
            <w:right w:val="none" w:sz="0" w:space="0" w:color="auto"/>
          </w:divBdr>
        </w:div>
        <w:div w:id="626206949">
          <w:marLeft w:val="0"/>
          <w:marRight w:val="0"/>
          <w:marTop w:val="0"/>
          <w:marBottom w:val="0"/>
          <w:divBdr>
            <w:top w:val="none" w:sz="0" w:space="0" w:color="auto"/>
            <w:left w:val="none" w:sz="0" w:space="0" w:color="auto"/>
            <w:bottom w:val="none" w:sz="0" w:space="0" w:color="auto"/>
            <w:right w:val="none" w:sz="0" w:space="0" w:color="auto"/>
          </w:divBdr>
        </w:div>
        <w:div w:id="2084259589">
          <w:marLeft w:val="0"/>
          <w:marRight w:val="0"/>
          <w:marTop w:val="0"/>
          <w:marBottom w:val="0"/>
          <w:divBdr>
            <w:top w:val="none" w:sz="0" w:space="0" w:color="auto"/>
            <w:left w:val="none" w:sz="0" w:space="0" w:color="auto"/>
            <w:bottom w:val="none" w:sz="0" w:space="0" w:color="auto"/>
            <w:right w:val="none" w:sz="0" w:space="0" w:color="auto"/>
          </w:divBdr>
        </w:div>
        <w:div w:id="676467465">
          <w:marLeft w:val="0"/>
          <w:marRight w:val="0"/>
          <w:marTop w:val="0"/>
          <w:marBottom w:val="0"/>
          <w:divBdr>
            <w:top w:val="none" w:sz="0" w:space="0" w:color="auto"/>
            <w:left w:val="none" w:sz="0" w:space="0" w:color="auto"/>
            <w:bottom w:val="none" w:sz="0" w:space="0" w:color="auto"/>
            <w:right w:val="none" w:sz="0" w:space="0" w:color="auto"/>
          </w:divBdr>
        </w:div>
        <w:div w:id="1512336384">
          <w:marLeft w:val="0"/>
          <w:marRight w:val="0"/>
          <w:marTop w:val="0"/>
          <w:marBottom w:val="0"/>
          <w:divBdr>
            <w:top w:val="none" w:sz="0" w:space="0" w:color="auto"/>
            <w:left w:val="none" w:sz="0" w:space="0" w:color="auto"/>
            <w:bottom w:val="none" w:sz="0" w:space="0" w:color="auto"/>
            <w:right w:val="none" w:sz="0" w:space="0" w:color="auto"/>
          </w:divBdr>
        </w:div>
        <w:div w:id="1466702103">
          <w:marLeft w:val="0"/>
          <w:marRight w:val="0"/>
          <w:marTop w:val="0"/>
          <w:marBottom w:val="0"/>
          <w:divBdr>
            <w:top w:val="none" w:sz="0" w:space="0" w:color="auto"/>
            <w:left w:val="none" w:sz="0" w:space="0" w:color="auto"/>
            <w:bottom w:val="none" w:sz="0" w:space="0" w:color="auto"/>
            <w:right w:val="none" w:sz="0" w:space="0" w:color="auto"/>
          </w:divBdr>
        </w:div>
        <w:div w:id="456800581">
          <w:marLeft w:val="0"/>
          <w:marRight w:val="0"/>
          <w:marTop w:val="0"/>
          <w:marBottom w:val="0"/>
          <w:divBdr>
            <w:top w:val="none" w:sz="0" w:space="0" w:color="auto"/>
            <w:left w:val="none" w:sz="0" w:space="0" w:color="auto"/>
            <w:bottom w:val="none" w:sz="0" w:space="0" w:color="auto"/>
            <w:right w:val="none" w:sz="0" w:space="0" w:color="auto"/>
          </w:divBdr>
        </w:div>
        <w:div w:id="1321039440">
          <w:marLeft w:val="0"/>
          <w:marRight w:val="0"/>
          <w:marTop w:val="0"/>
          <w:marBottom w:val="0"/>
          <w:divBdr>
            <w:top w:val="none" w:sz="0" w:space="0" w:color="auto"/>
            <w:left w:val="none" w:sz="0" w:space="0" w:color="auto"/>
            <w:bottom w:val="none" w:sz="0" w:space="0" w:color="auto"/>
            <w:right w:val="none" w:sz="0" w:space="0" w:color="auto"/>
          </w:divBdr>
          <w:divsChild>
            <w:div w:id="1454207770">
              <w:marLeft w:val="0"/>
              <w:marRight w:val="0"/>
              <w:marTop w:val="0"/>
              <w:marBottom w:val="0"/>
              <w:divBdr>
                <w:top w:val="none" w:sz="0" w:space="0" w:color="auto"/>
                <w:left w:val="none" w:sz="0" w:space="0" w:color="auto"/>
                <w:bottom w:val="none" w:sz="0" w:space="0" w:color="auto"/>
                <w:right w:val="none" w:sz="0" w:space="0" w:color="auto"/>
              </w:divBdr>
              <w:divsChild>
                <w:div w:id="82412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490618">
          <w:marLeft w:val="0"/>
          <w:marRight w:val="0"/>
          <w:marTop w:val="0"/>
          <w:marBottom w:val="0"/>
          <w:divBdr>
            <w:top w:val="none" w:sz="0" w:space="0" w:color="auto"/>
            <w:left w:val="none" w:sz="0" w:space="0" w:color="auto"/>
            <w:bottom w:val="none" w:sz="0" w:space="0" w:color="auto"/>
            <w:right w:val="none" w:sz="0" w:space="0" w:color="auto"/>
          </w:divBdr>
        </w:div>
        <w:div w:id="1183016274">
          <w:marLeft w:val="0"/>
          <w:marRight w:val="0"/>
          <w:marTop w:val="0"/>
          <w:marBottom w:val="0"/>
          <w:divBdr>
            <w:top w:val="none" w:sz="0" w:space="0" w:color="auto"/>
            <w:left w:val="none" w:sz="0" w:space="0" w:color="auto"/>
            <w:bottom w:val="none" w:sz="0" w:space="0" w:color="auto"/>
            <w:right w:val="none" w:sz="0" w:space="0" w:color="auto"/>
          </w:divBdr>
        </w:div>
        <w:div w:id="624697993">
          <w:marLeft w:val="0"/>
          <w:marRight w:val="0"/>
          <w:marTop w:val="0"/>
          <w:marBottom w:val="0"/>
          <w:divBdr>
            <w:top w:val="none" w:sz="0" w:space="0" w:color="auto"/>
            <w:left w:val="none" w:sz="0" w:space="0" w:color="auto"/>
            <w:bottom w:val="none" w:sz="0" w:space="0" w:color="auto"/>
            <w:right w:val="none" w:sz="0" w:space="0" w:color="auto"/>
          </w:divBdr>
        </w:div>
        <w:div w:id="13965891">
          <w:marLeft w:val="0"/>
          <w:marRight w:val="0"/>
          <w:marTop w:val="0"/>
          <w:marBottom w:val="0"/>
          <w:divBdr>
            <w:top w:val="none" w:sz="0" w:space="0" w:color="auto"/>
            <w:left w:val="none" w:sz="0" w:space="0" w:color="auto"/>
            <w:bottom w:val="none" w:sz="0" w:space="0" w:color="auto"/>
            <w:right w:val="none" w:sz="0" w:space="0" w:color="auto"/>
          </w:divBdr>
        </w:div>
        <w:div w:id="150100611">
          <w:marLeft w:val="0"/>
          <w:marRight w:val="0"/>
          <w:marTop w:val="0"/>
          <w:marBottom w:val="0"/>
          <w:divBdr>
            <w:top w:val="none" w:sz="0" w:space="0" w:color="auto"/>
            <w:left w:val="none" w:sz="0" w:space="0" w:color="auto"/>
            <w:bottom w:val="none" w:sz="0" w:space="0" w:color="auto"/>
            <w:right w:val="none" w:sz="0" w:space="0" w:color="auto"/>
          </w:divBdr>
        </w:div>
        <w:div w:id="1701126651">
          <w:marLeft w:val="0"/>
          <w:marRight w:val="0"/>
          <w:marTop w:val="0"/>
          <w:marBottom w:val="0"/>
          <w:divBdr>
            <w:top w:val="none" w:sz="0" w:space="0" w:color="auto"/>
            <w:left w:val="none" w:sz="0" w:space="0" w:color="auto"/>
            <w:bottom w:val="none" w:sz="0" w:space="0" w:color="auto"/>
            <w:right w:val="none" w:sz="0" w:space="0" w:color="auto"/>
          </w:divBdr>
        </w:div>
        <w:div w:id="765154002">
          <w:marLeft w:val="0"/>
          <w:marRight w:val="0"/>
          <w:marTop w:val="0"/>
          <w:marBottom w:val="0"/>
          <w:divBdr>
            <w:top w:val="none" w:sz="0" w:space="0" w:color="auto"/>
            <w:left w:val="none" w:sz="0" w:space="0" w:color="auto"/>
            <w:bottom w:val="none" w:sz="0" w:space="0" w:color="auto"/>
            <w:right w:val="none" w:sz="0" w:space="0" w:color="auto"/>
          </w:divBdr>
        </w:div>
        <w:div w:id="1463842407">
          <w:marLeft w:val="0"/>
          <w:marRight w:val="0"/>
          <w:marTop w:val="0"/>
          <w:marBottom w:val="0"/>
          <w:divBdr>
            <w:top w:val="none" w:sz="0" w:space="0" w:color="auto"/>
            <w:left w:val="none" w:sz="0" w:space="0" w:color="auto"/>
            <w:bottom w:val="none" w:sz="0" w:space="0" w:color="auto"/>
            <w:right w:val="none" w:sz="0" w:space="0" w:color="auto"/>
          </w:divBdr>
        </w:div>
        <w:div w:id="1971667727">
          <w:marLeft w:val="0"/>
          <w:marRight w:val="0"/>
          <w:marTop w:val="0"/>
          <w:marBottom w:val="0"/>
          <w:divBdr>
            <w:top w:val="none" w:sz="0" w:space="0" w:color="auto"/>
            <w:left w:val="none" w:sz="0" w:space="0" w:color="auto"/>
            <w:bottom w:val="none" w:sz="0" w:space="0" w:color="auto"/>
            <w:right w:val="none" w:sz="0" w:space="0" w:color="auto"/>
          </w:divBdr>
        </w:div>
        <w:div w:id="838277802">
          <w:marLeft w:val="0"/>
          <w:marRight w:val="0"/>
          <w:marTop w:val="0"/>
          <w:marBottom w:val="0"/>
          <w:divBdr>
            <w:top w:val="none" w:sz="0" w:space="0" w:color="auto"/>
            <w:left w:val="none" w:sz="0" w:space="0" w:color="auto"/>
            <w:bottom w:val="none" w:sz="0" w:space="0" w:color="auto"/>
            <w:right w:val="none" w:sz="0" w:space="0" w:color="auto"/>
          </w:divBdr>
        </w:div>
        <w:div w:id="2010785838">
          <w:marLeft w:val="0"/>
          <w:marRight w:val="0"/>
          <w:marTop w:val="0"/>
          <w:marBottom w:val="0"/>
          <w:divBdr>
            <w:top w:val="none" w:sz="0" w:space="0" w:color="auto"/>
            <w:left w:val="none" w:sz="0" w:space="0" w:color="auto"/>
            <w:bottom w:val="none" w:sz="0" w:space="0" w:color="auto"/>
            <w:right w:val="none" w:sz="0" w:space="0" w:color="auto"/>
          </w:divBdr>
        </w:div>
        <w:div w:id="96294169">
          <w:marLeft w:val="0"/>
          <w:marRight w:val="0"/>
          <w:marTop w:val="0"/>
          <w:marBottom w:val="0"/>
          <w:divBdr>
            <w:top w:val="none" w:sz="0" w:space="0" w:color="auto"/>
            <w:left w:val="none" w:sz="0" w:space="0" w:color="auto"/>
            <w:bottom w:val="none" w:sz="0" w:space="0" w:color="auto"/>
            <w:right w:val="none" w:sz="0" w:space="0" w:color="auto"/>
          </w:divBdr>
        </w:div>
        <w:div w:id="780495504">
          <w:marLeft w:val="0"/>
          <w:marRight w:val="0"/>
          <w:marTop w:val="0"/>
          <w:marBottom w:val="0"/>
          <w:divBdr>
            <w:top w:val="none" w:sz="0" w:space="0" w:color="auto"/>
            <w:left w:val="none" w:sz="0" w:space="0" w:color="auto"/>
            <w:bottom w:val="none" w:sz="0" w:space="0" w:color="auto"/>
            <w:right w:val="none" w:sz="0" w:space="0" w:color="auto"/>
          </w:divBdr>
        </w:div>
        <w:div w:id="1251811995">
          <w:marLeft w:val="0"/>
          <w:marRight w:val="0"/>
          <w:marTop w:val="0"/>
          <w:marBottom w:val="0"/>
          <w:divBdr>
            <w:top w:val="none" w:sz="0" w:space="0" w:color="auto"/>
            <w:left w:val="none" w:sz="0" w:space="0" w:color="auto"/>
            <w:bottom w:val="none" w:sz="0" w:space="0" w:color="auto"/>
            <w:right w:val="none" w:sz="0" w:space="0" w:color="auto"/>
          </w:divBdr>
        </w:div>
        <w:div w:id="1514606706">
          <w:marLeft w:val="0"/>
          <w:marRight w:val="0"/>
          <w:marTop w:val="0"/>
          <w:marBottom w:val="0"/>
          <w:divBdr>
            <w:top w:val="none" w:sz="0" w:space="0" w:color="auto"/>
            <w:left w:val="none" w:sz="0" w:space="0" w:color="auto"/>
            <w:bottom w:val="none" w:sz="0" w:space="0" w:color="auto"/>
            <w:right w:val="none" w:sz="0" w:space="0" w:color="auto"/>
          </w:divBdr>
          <w:divsChild>
            <w:div w:id="1429733772">
              <w:marLeft w:val="0"/>
              <w:marRight w:val="0"/>
              <w:marTop w:val="0"/>
              <w:marBottom w:val="0"/>
              <w:divBdr>
                <w:top w:val="none" w:sz="0" w:space="0" w:color="auto"/>
                <w:left w:val="none" w:sz="0" w:space="0" w:color="auto"/>
                <w:bottom w:val="none" w:sz="0" w:space="0" w:color="auto"/>
                <w:right w:val="none" w:sz="0" w:space="0" w:color="auto"/>
              </w:divBdr>
              <w:divsChild>
                <w:div w:id="73408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4416">
          <w:marLeft w:val="0"/>
          <w:marRight w:val="0"/>
          <w:marTop w:val="0"/>
          <w:marBottom w:val="0"/>
          <w:divBdr>
            <w:top w:val="none" w:sz="0" w:space="0" w:color="auto"/>
            <w:left w:val="none" w:sz="0" w:space="0" w:color="auto"/>
            <w:bottom w:val="none" w:sz="0" w:space="0" w:color="auto"/>
            <w:right w:val="none" w:sz="0" w:space="0" w:color="auto"/>
          </w:divBdr>
        </w:div>
        <w:div w:id="733938233">
          <w:marLeft w:val="0"/>
          <w:marRight w:val="0"/>
          <w:marTop w:val="0"/>
          <w:marBottom w:val="0"/>
          <w:divBdr>
            <w:top w:val="none" w:sz="0" w:space="0" w:color="auto"/>
            <w:left w:val="none" w:sz="0" w:space="0" w:color="auto"/>
            <w:bottom w:val="none" w:sz="0" w:space="0" w:color="auto"/>
            <w:right w:val="none" w:sz="0" w:space="0" w:color="auto"/>
          </w:divBdr>
        </w:div>
        <w:div w:id="1184369131">
          <w:marLeft w:val="0"/>
          <w:marRight w:val="0"/>
          <w:marTop w:val="0"/>
          <w:marBottom w:val="0"/>
          <w:divBdr>
            <w:top w:val="none" w:sz="0" w:space="0" w:color="auto"/>
            <w:left w:val="none" w:sz="0" w:space="0" w:color="auto"/>
            <w:bottom w:val="none" w:sz="0" w:space="0" w:color="auto"/>
            <w:right w:val="none" w:sz="0" w:space="0" w:color="auto"/>
          </w:divBdr>
        </w:div>
        <w:div w:id="316418114">
          <w:marLeft w:val="0"/>
          <w:marRight w:val="0"/>
          <w:marTop w:val="0"/>
          <w:marBottom w:val="0"/>
          <w:divBdr>
            <w:top w:val="none" w:sz="0" w:space="0" w:color="auto"/>
            <w:left w:val="none" w:sz="0" w:space="0" w:color="auto"/>
            <w:bottom w:val="none" w:sz="0" w:space="0" w:color="auto"/>
            <w:right w:val="none" w:sz="0" w:space="0" w:color="auto"/>
          </w:divBdr>
        </w:div>
        <w:div w:id="1906647608">
          <w:marLeft w:val="0"/>
          <w:marRight w:val="0"/>
          <w:marTop w:val="0"/>
          <w:marBottom w:val="0"/>
          <w:divBdr>
            <w:top w:val="none" w:sz="0" w:space="0" w:color="auto"/>
            <w:left w:val="none" w:sz="0" w:space="0" w:color="auto"/>
            <w:bottom w:val="none" w:sz="0" w:space="0" w:color="auto"/>
            <w:right w:val="none" w:sz="0" w:space="0" w:color="auto"/>
          </w:divBdr>
        </w:div>
        <w:div w:id="1465389508">
          <w:marLeft w:val="0"/>
          <w:marRight w:val="0"/>
          <w:marTop w:val="0"/>
          <w:marBottom w:val="0"/>
          <w:divBdr>
            <w:top w:val="none" w:sz="0" w:space="0" w:color="auto"/>
            <w:left w:val="none" w:sz="0" w:space="0" w:color="auto"/>
            <w:bottom w:val="none" w:sz="0" w:space="0" w:color="auto"/>
            <w:right w:val="none" w:sz="0" w:space="0" w:color="auto"/>
          </w:divBdr>
        </w:div>
        <w:div w:id="364017249">
          <w:marLeft w:val="0"/>
          <w:marRight w:val="0"/>
          <w:marTop w:val="0"/>
          <w:marBottom w:val="0"/>
          <w:divBdr>
            <w:top w:val="none" w:sz="0" w:space="0" w:color="auto"/>
            <w:left w:val="none" w:sz="0" w:space="0" w:color="auto"/>
            <w:bottom w:val="none" w:sz="0" w:space="0" w:color="auto"/>
            <w:right w:val="none" w:sz="0" w:space="0" w:color="auto"/>
          </w:divBdr>
        </w:div>
        <w:div w:id="583492583">
          <w:marLeft w:val="0"/>
          <w:marRight w:val="0"/>
          <w:marTop w:val="0"/>
          <w:marBottom w:val="0"/>
          <w:divBdr>
            <w:top w:val="none" w:sz="0" w:space="0" w:color="auto"/>
            <w:left w:val="none" w:sz="0" w:space="0" w:color="auto"/>
            <w:bottom w:val="none" w:sz="0" w:space="0" w:color="auto"/>
            <w:right w:val="none" w:sz="0" w:space="0" w:color="auto"/>
          </w:divBdr>
        </w:div>
        <w:div w:id="1110585743">
          <w:marLeft w:val="0"/>
          <w:marRight w:val="0"/>
          <w:marTop w:val="0"/>
          <w:marBottom w:val="0"/>
          <w:divBdr>
            <w:top w:val="none" w:sz="0" w:space="0" w:color="auto"/>
            <w:left w:val="none" w:sz="0" w:space="0" w:color="auto"/>
            <w:bottom w:val="none" w:sz="0" w:space="0" w:color="auto"/>
            <w:right w:val="none" w:sz="0" w:space="0" w:color="auto"/>
          </w:divBdr>
        </w:div>
        <w:div w:id="1525482829">
          <w:marLeft w:val="0"/>
          <w:marRight w:val="0"/>
          <w:marTop w:val="0"/>
          <w:marBottom w:val="0"/>
          <w:divBdr>
            <w:top w:val="none" w:sz="0" w:space="0" w:color="auto"/>
            <w:left w:val="none" w:sz="0" w:space="0" w:color="auto"/>
            <w:bottom w:val="none" w:sz="0" w:space="0" w:color="auto"/>
            <w:right w:val="none" w:sz="0" w:space="0" w:color="auto"/>
          </w:divBdr>
        </w:div>
        <w:div w:id="1923025115">
          <w:marLeft w:val="0"/>
          <w:marRight w:val="0"/>
          <w:marTop w:val="0"/>
          <w:marBottom w:val="0"/>
          <w:divBdr>
            <w:top w:val="none" w:sz="0" w:space="0" w:color="auto"/>
            <w:left w:val="none" w:sz="0" w:space="0" w:color="auto"/>
            <w:bottom w:val="none" w:sz="0" w:space="0" w:color="auto"/>
            <w:right w:val="none" w:sz="0" w:space="0" w:color="auto"/>
          </w:divBdr>
        </w:div>
        <w:div w:id="1206022401">
          <w:marLeft w:val="0"/>
          <w:marRight w:val="0"/>
          <w:marTop w:val="0"/>
          <w:marBottom w:val="0"/>
          <w:divBdr>
            <w:top w:val="none" w:sz="0" w:space="0" w:color="auto"/>
            <w:left w:val="none" w:sz="0" w:space="0" w:color="auto"/>
            <w:bottom w:val="none" w:sz="0" w:space="0" w:color="auto"/>
            <w:right w:val="none" w:sz="0" w:space="0" w:color="auto"/>
          </w:divBdr>
        </w:div>
        <w:div w:id="1565023201">
          <w:marLeft w:val="0"/>
          <w:marRight w:val="0"/>
          <w:marTop w:val="0"/>
          <w:marBottom w:val="0"/>
          <w:divBdr>
            <w:top w:val="none" w:sz="0" w:space="0" w:color="auto"/>
            <w:left w:val="none" w:sz="0" w:space="0" w:color="auto"/>
            <w:bottom w:val="none" w:sz="0" w:space="0" w:color="auto"/>
            <w:right w:val="none" w:sz="0" w:space="0" w:color="auto"/>
          </w:divBdr>
        </w:div>
        <w:div w:id="2071809322">
          <w:marLeft w:val="0"/>
          <w:marRight w:val="0"/>
          <w:marTop w:val="0"/>
          <w:marBottom w:val="0"/>
          <w:divBdr>
            <w:top w:val="none" w:sz="0" w:space="0" w:color="auto"/>
            <w:left w:val="none" w:sz="0" w:space="0" w:color="auto"/>
            <w:bottom w:val="none" w:sz="0" w:space="0" w:color="auto"/>
            <w:right w:val="none" w:sz="0" w:space="0" w:color="auto"/>
          </w:divBdr>
        </w:div>
        <w:div w:id="1953825210">
          <w:marLeft w:val="0"/>
          <w:marRight w:val="0"/>
          <w:marTop w:val="0"/>
          <w:marBottom w:val="0"/>
          <w:divBdr>
            <w:top w:val="none" w:sz="0" w:space="0" w:color="auto"/>
            <w:left w:val="none" w:sz="0" w:space="0" w:color="auto"/>
            <w:bottom w:val="none" w:sz="0" w:space="0" w:color="auto"/>
            <w:right w:val="none" w:sz="0" w:space="0" w:color="auto"/>
          </w:divBdr>
          <w:divsChild>
            <w:div w:id="962493899">
              <w:marLeft w:val="0"/>
              <w:marRight w:val="0"/>
              <w:marTop w:val="0"/>
              <w:marBottom w:val="0"/>
              <w:divBdr>
                <w:top w:val="none" w:sz="0" w:space="0" w:color="auto"/>
                <w:left w:val="none" w:sz="0" w:space="0" w:color="auto"/>
                <w:bottom w:val="none" w:sz="0" w:space="0" w:color="auto"/>
                <w:right w:val="none" w:sz="0" w:space="0" w:color="auto"/>
              </w:divBdr>
              <w:divsChild>
                <w:div w:id="188127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99337">
          <w:marLeft w:val="0"/>
          <w:marRight w:val="0"/>
          <w:marTop w:val="0"/>
          <w:marBottom w:val="0"/>
          <w:divBdr>
            <w:top w:val="none" w:sz="0" w:space="0" w:color="auto"/>
            <w:left w:val="none" w:sz="0" w:space="0" w:color="auto"/>
            <w:bottom w:val="none" w:sz="0" w:space="0" w:color="auto"/>
            <w:right w:val="none" w:sz="0" w:space="0" w:color="auto"/>
          </w:divBdr>
        </w:div>
        <w:div w:id="1453668496">
          <w:marLeft w:val="0"/>
          <w:marRight w:val="0"/>
          <w:marTop w:val="0"/>
          <w:marBottom w:val="0"/>
          <w:divBdr>
            <w:top w:val="none" w:sz="0" w:space="0" w:color="auto"/>
            <w:left w:val="none" w:sz="0" w:space="0" w:color="auto"/>
            <w:bottom w:val="none" w:sz="0" w:space="0" w:color="auto"/>
            <w:right w:val="none" w:sz="0" w:space="0" w:color="auto"/>
          </w:divBdr>
        </w:div>
        <w:div w:id="301078038">
          <w:marLeft w:val="0"/>
          <w:marRight w:val="0"/>
          <w:marTop w:val="0"/>
          <w:marBottom w:val="0"/>
          <w:divBdr>
            <w:top w:val="none" w:sz="0" w:space="0" w:color="auto"/>
            <w:left w:val="none" w:sz="0" w:space="0" w:color="auto"/>
            <w:bottom w:val="none" w:sz="0" w:space="0" w:color="auto"/>
            <w:right w:val="none" w:sz="0" w:space="0" w:color="auto"/>
          </w:divBdr>
        </w:div>
        <w:div w:id="1573661513">
          <w:marLeft w:val="0"/>
          <w:marRight w:val="0"/>
          <w:marTop w:val="0"/>
          <w:marBottom w:val="0"/>
          <w:divBdr>
            <w:top w:val="none" w:sz="0" w:space="0" w:color="auto"/>
            <w:left w:val="none" w:sz="0" w:space="0" w:color="auto"/>
            <w:bottom w:val="none" w:sz="0" w:space="0" w:color="auto"/>
            <w:right w:val="none" w:sz="0" w:space="0" w:color="auto"/>
          </w:divBdr>
        </w:div>
        <w:div w:id="758603866">
          <w:marLeft w:val="0"/>
          <w:marRight w:val="0"/>
          <w:marTop w:val="0"/>
          <w:marBottom w:val="0"/>
          <w:divBdr>
            <w:top w:val="none" w:sz="0" w:space="0" w:color="auto"/>
            <w:left w:val="none" w:sz="0" w:space="0" w:color="auto"/>
            <w:bottom w:val="none" w:sz="0" w:space="0" w:color="auto"/>
            <w:right w:val="none" w:sz="0" w:space="0" w:color="auto"/>
          </w:divBdr>
        </w:div>
        <w:div w:id="1947879412">
          <w:marLeft w:val="0"/>
          <w:marRight w:val="0"/>
          <w:marTop w:val="0"/>
          <w:marBottom w:val="0"/>
          <w:divBdr>
            <w:top w:val="none" w:sz="0" w:space="0" w:color="auto"/>
            <w:left w:val="none" w:sz="0" w:space="0" w:color="auto"/>
            <w:bottom w:val="none" w:sz="0" w:space="0" w:color="auto"/>
            <w:right w:val="none" w:sz="0" w:space="0" w:color="auto"/>
          </w:divBdr>
        </w:div>
        <w:div w:id="1988822907">
          <w:marLeft w:val="0"/>
          <w:marRight w:val="0"/>
          <w:marTop w:val="0"/>
          <w:marBottom w:val="0"/>
          <w:divBdr>
            <w:top w:val="none" w:sz="0" w:space="0" w:color="auto"/>
            <w:left w:val="none" w:sz="0" w:space="0" w:color="auto"/>
            <w:bottom w:val="none" w:sz="0" w:space="0" w:color="auto"/>
            <w:right w:val="none" w:sz="0" w:space="0" w:color="auto"/>
          </w:divBdr>
        </w:div>
        <w:div w:id="247617403">
          <w:marLeft w:val="0"/>
          <w:marRight w:val="0"/>
          <w:marTop w:val="0"/>
          <w:marBottom w:val="0"/>
          <w:divBdr>
            <w:top w:val="none" w:sz="0" w:space="0" w:color="auto"/>
            <w:left w:val="none" w:sz="0" w:space="0" w:color="auto"/>
            <w:bottom w:val="none" w:sz="0" w:space="0" w:color="auto"/>
            <w:right w:val="none" w:sz="0" w:space="0" w:color="auto"/>
          </w:divBdr>
        </w:div>
        <w:div w:id="930314403">
          <w:marLeft w:val="0"/>
          <w:marRight w:val="0"/>
          <w:marTop w:val="0"/>
          <w:marBottom w:val="0"/>
          <w:divBdr>
            <w:top w:val="none" w:sz="0" w:space="0" w:color="auto"/>
            <w:left w:val="none" w:sz="0" w:space="0" w:color="auto"/>
            <w:bottom w:val="none" w:sz="0" w:space="0" w:color="auto"/>
            <w:right w:val="none" w:sz="0" w:space="0" w:color="auto"/>
          </w:divBdr>
        </w:div>
        <w:div w:id="781532016">
          <w:marLeft w:val="0"/>
          <w:marRight w:val="0"/>
          <w:marTop w:val="0"/>
          <w:marBottom w:val="0"/>
          <w:divBdr>
            <w:top w:val="none" w:sz="0" w:space="0" w:color="auto"/>
            <w:left w:val="none" w:sz="0" w:space="0" w:color="auto"/>
            <w:bottom w:val="none" w:sz="0" w:space="0" w:color="auto"/>
            <w:right w:val="none" w:sz="0" w:space="0" w:color="auto"/>
          </w:divBdr>
        </w:div>
        <w:div w:id="1606188153">
          <w:marLeft w:val="0"/>
          <w:marRight w:val="0"/>
          <w:marTop w:val="0"/>
          <w:marBottom w:val="0"/>
          <w:divBdr>
            <w:top w:val="none" w:sz="0" w:space="0" w:color="auto"/>
            <w:left w:val="none" w:sz="0" w:space="0" w:color="auto"/>
            <w:bottom w:val="none" w:sz="0" w:space="0" w:color="auto"/>
            <w:right w:val="none" w:sz="0" w:space="0" w:color="auto"/>
          </w:divBdr>
        </w:div>
        <w:div w:id="1608541100">
          <w:marLeft w:val="0"/>
          <w:marRight w:val="0"/>
          <w:marTop w:val="0"/>
          <w:marBottom w:val="0"/>
          <w:divBdr>
            <w:top w:val="none" w:sz="0" w:space="0" w:color="auto"/>
            <w:left w:val="none" w:sz="0" w:space="0" w:color="auto"/>
            <w:bottom w:val="none" w:sz="0" w:space="0" w:color="auto"/>
            <w:right w:val="none" w:sz="0" w:space="0" w:color="auto"/>
          </w:divBdr>
        </w:div>
        <w:div w:id="1910462350">
          <w:marLeft w:val="0"/>
          <w:marRight w:val="0"/>
          <w:marTop w:val="0"/>
          <w:marBottom w:val="0"/>
          <w:divBdr>
            <w:top w:val="none" w:sz="0" w:space="0" w:color="auto"/>
            <w:left w:val="none" w:sz="0" w:space="0" w:color="auto"/>
            <w:bottom w:val="none" w:sz="0" w:space="0" w:color="auto"/>
            <w:right w:val="none" w:sz="0" w:space="0" w:color="auto"/>
          </w:divBdr>
        </w:div>
        <w:div w:id="2011714714">
          <w:marLeft w:val="0"/>
          <w:marRight w:val="0"/>
          <w:marTop w:val="0"/>
          <w:marBottom w:val="0"/>
          <w:divBdr>
            <w:top w:val="none" w:sz="0" w:space="0" w:color="auto"/>
            <w:left w:val="none" w:sz="0" w:space="0" w:color="auto"/>
            <w:bottom w:val="none" w:sz="0" w:space="0" w:color="auto"/>
            <w:right w:val="none" w:sz="0" w:space="0" w:color="auto"/>
          </w:divBdr>
        </w:div>
        <w:div w:id="1611544273">
          <w:marLeft w:val="0"/>
          <w:marRight w:val="0"/>
          <w:marTop w:val="0"/>
          <w:marBottom w:val="0"/>
          <w:divBdr>
            <w:top w:val="none" w:sz="0" w:space="0" w:color="auto"/>
            <w:left w:val="none" w:sz="0" w:space="0" w:color="auto"/>
            <w:bottom w:val="none" w:sz="0" w:space="0" w:color="auto"/>
            <w:right w:val="none" w:sz="0" w:space="0" w:color="auto"/>
          </w:divBdr>
          <w:divsChild>
            <w:div w:id="872234514">
              <w:marLeft w:val="0"/>
              <w:marRight w:val="0"/>
              <w:marTop w:val="0"/>
              <w:marBottom w:val="0"/>
              <w:divBdr>
                <w:top w:val="none" w:sz="0" w:space="0" w:color="auto"/>
                <w:left w:val="none" w:sz="0" w:space="0" w:color="auto"/>
                <w:bottom w:val="none" w:sz="0" w:space="0" w:color="auto"/>
                <w:right w:val="none" w:sz="0" w:space="0" w:color="auto"/>
              </w:divBdr>
              <w:divsChild>
                <w:div w:id="71165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23">
          <w:marLeft w:val="0"/>
          <w:marRight w:val="0"/>
          <w:marTop w:val="0"/>
          <w:marBottom w:val="0"/>
          <w:divBdr>
            <w:top w:val="none" w:sz="0" w:space="0" w:color="auto"/>
            <w:left w:val="none" w:sz="0" w:space="0" w:color="auto"/>
            <w:bottom w:val="none" w:sz="0" w:space="0" w:color="auto"/>
            <w:right w:val="none" w:sz="0" w:space="0" w:color="auto"/>
          </w:divBdr>
        </w:div>
        <w:div w:id="806166448">
          <w:marLeft w:val="0"/>
          <w:marRight w:val="0"/>
          <w:marTop w:val="0"/>
          <w:marBottom w:val="0"/>
          <w:divBdr>
            <w:top w:val="none" w:sz="0" w:space="0" w:color="auto"/>
            <w:left w:val="none" w:sz="0" w:space="0" w:color="auto"/>
            <w:bottom w:val="none" w:sz="0" w:space="0" w:color="auto"/>
            <w:right w:val="none" w:sz="0" w:space="0" w:color="auto"/>
          </w:divBdr>
        </w:div>
        <w:div w:id="1001155311">
          <w:marLeft w:val="0"/>
          <w:marRight w:val="0"/>
          <w:marTop w:val="0"/>
          <w:marBottom w:val="0"/>
          <w:divBdr>
            <w:top w:val="none" w:sz="0" w:space="0" w:color="auto"/>
            <w:left w:val="none" w:sz="0" w:space="0" w:color="auto"/>
            <w:bottom w:val="none" w:sz="0" w:space="0" w:color="auto"/>
            <w:right w:val="none" w:sz="0" w:space="0" w:color="auto"/>
          </w:divBdr>
        </w:div>
        <w:div w:id="2086560626">
          <w:marLeft w:val="0"/>
          <w:marRight w:val="0"/>
          <w:marTop w:val="0"/>
          <w:marBottom w:val="0"/>
          <w:divBdr>
            <w:top w:val="none" w:sz="0" w:space="0" w:color="auto"/>
            <w:left w:val="none" w:sz="0" w:space="0" w:color="auto"/>
            <w:bottom w:val="none" w:sz="0" w:space="0" w:color="auto"/>
            <w:right w:val="none" w:sz="0" w:space="0" w:color="auto"/>
          </w:divBdr>
        </w:div>
        <w:div w:id="1032153112">
          <w:marLeft w:val="0"/>
          <w:marRight w:val="0"/>
          <w:marTop w:val="0"/>
          <w:marBottom w:val="0"/>
          <w:divBdr>
            <w:top w:val="none" w:sz="0" w:space="0" w:color="auto"/>
            <w:left w:val="none" w:sz="0" w:space="0" w:color="auto"/>
            <w:bottom w:val="none" w:sz="0" w:space="0" w:color="auto"/>
            <w:right w:val="none" w:sz="0" w:space="0" w:color="auto"/>
          </w:divBdr>
        </w:div>
        <w:div w:id="396250978">
          <w:marLeft w:val="0"/>
          <w:marRight w:val="0"/>
          <w:marTop w:val="0"/>
          <w:marBottom w:val="0"/>
          <w:divBdr>
            <w:top w:val="none" w:sz="0" w:space="0" w:color="auto"/>
            <w:left w:val="none" w:sz="0" w:space="0" w:color="auto"/>
            <w:bottom w:val="none" w:sz="0" w:space="0" w:color="auto"/>
            <w:right w:val="none" w:sz="0" w:space="0" w:color="auto"/>
          </w:divBdr>
        </w:div>
        <w:div w:id="131562320">
          <w:marLeft w:val="0"/>
          <w:marRight w:val="0"/>
          <w:marTop w:val="0"/>
          <w:marBottom w:val="0"/>
          <w:divBdr>
            <w:top w:val="none" w:sz="0" w:space="0" w:color="auto"/>
            <w:left w:val="none" w:sz="0" w:space="0" w:color="auto"/>
            <w:bottom w:val="none" w:sz="0" w:space="0" w:color="auto"/>
            <w:right w:val="none" w:sz="0" w:space="0" w:color="auto"/>
          </w:divBdr>
        </w:div>
        <w:div w:id="1775661636">
          <w:marLeft w:val="0"/>
          <w:marRight w:val="0"/>
          <w:marTop w:val="0"/>
          <w:marBottom w:val="0"/>
          <w:divBdr>
            <w:top w:val="none" w:sz="0" w:space="0" w:color="auto"/>
            <w:left w:val="none" w:sz="0" w:space="0" w:color="auto"/>
            <w:bottom w:val="none" w:sz="0" w:space="0" w:color="auto"/>
            <w:right w:val="none" w:sz="0" w:space="0" w:color="auto"/>
          </w:divBdr>
        </w:div>
        <w:div w:id="1242788532">
          <w:marLeft w:val="0"/>
          <w:marRight w:val="0"/>
          <w:marTop w:val="0"/>
          <w:marBottom w:val="0"/>
          <w:divBdr>
            <w:top w:val="none" w:sz="0" w:space="0" w:color="auto"/>
            <w:left w:val="none" w:sz="0" w:space="0" w:color="auto"/>
            <w:bottom w:val="none" w:sz="0" w:space="0" w:color="auto"/>
            <w:right w:val="none" w:sz="0" w:space="0" w:color="auto"/>
          </w:divBdr>
        </w:div>
        <w:div w:id="338579360">
          <w:marLeft w:val="0"/>
          <w:marRight w:val="0"/>
          <w:marTop w:val="0"/>
          <w:marBottom w:val="0"/>
          <w:divBdr>
            <w:top w:val="none" w:sz="0" w:space="0" w:color="auto"/>
            <w:left w:val="none" w:sz="0" w:space="0" w:color="auto"/>
            <w:bottom w:val="none" w:sz="0" w:space="0" w:color="auto"/>
            <w:right w:val="none" w:sz="0" w:space="0" w:color="auto"/>
          </w:divBdr>
        </w:div>
        <w:div w:id="1558858535">
          <w:marLeft w:val="0"/>
          <w:marRight w:val="0"/>
          <w:marTop w:val="0"/>
          <w:marBottom w:val="0"/>
          <w:divBdr>
            <w:top w:val="none" w:sz="0" w:space="0" w:color="auto"/>
            <w:left w:val="none" w:sz="0" w:space="0" w:color="auto"/>
            <w:bottom w:val="none" w:sz="0" w:space="0" w:color="auto"/>
            <w:right w:val="none" w:sz="0" w:space="0" w:color="auto"/>
          </w:divBdr>
        </w:div>
        <w:div w:id="926185656">
          <w:marLeft w:val="0"/>
          <w:marRight w:val="0"/>
          <w:marTop w:val="0"/>
          <w:marBottom w:val="0"/>
          <w:divBdr>
            <w:top w:val="none" w:sz="0" w:space="0" w:color="auto"/>
            <w:left w:val="none" w:sz="0" w:space="0" w:color="auto"/>
            <w:bottom w:val="none" w:sz="0" w:space="0" w:color="auto"/>
            <w:right w:val="none" w:sz="0" w:space="0" w:color="auto"/>
          </w:divBdr>
        </w:div>
        <w:div w:id="1203521515">
          <w:marLeft w:val="0"/>
          <w:marRight w:val="0"/>
          <w:marTop w:val="0"/>
          <w:marBottom w:val="0"/>
          <w:divBdr>
            <w:top w:val="none" w:sz="0" w:space="0" w:color="auto"/>
            <w:left w:val="none" w:sz="0" w:space="0" w:color="auto"/>
            <w:bottom w:val="none" w:sz="0" w:space="0" w:color="auto"/>
            <w:right w:val="none" w:sz="0" w:space="0" w:color="auto"/>
          </w:divBdr>
        </w:div>
        <w:div w:id="419259341">
          <w:marLeft w:val="0"/>
          <w:marRight w:val="0"/>
          <w:marTop w:val="0"/>
          <w:marBottom w:val="0"/>
          <w:divBdr>
            <w:top w:val="none" w:sz="0" w:space="0" w:color="auto"/>
            <w:left w:val="none" w:sz="0" w:space="0" w:color="auto"/>
            <w:bottom w:val="none" w:sz="0" w:space="0" w:color="auto"/>
            <w:right w:val="none" w:sz="0" w:space="0" w:color="auto"/>
          </w:divBdr>
        </w:div>
        <w:div w:id="761295289">
          <w:marLeft w:val="0"/>
          <w:marRight w:val="0"/>
          <w:marTop w:val="0"/>
          <w:marBottom w:val="0"/>
          <w:divBdr>
            <w:top w:val="none" w:sz="0" w:space="0" w:color="auto"/>
            <w:left w:val="none" w:sz="0" w:space="0" w:color="auto"/>
            <w:bottom w:val="none" w:sz="0" w:space="0" w:color="auto"/>
            <w:right w:val="none" w:sz="0" w:space="0" w:color="auto"/>
          </w:divBdr>
          <w:divsChild>
            <w:div w:id="86929961">
              <w:marLeft w:val="0"/>
              <w:marRight w:val="0"/>
              <w:marTop w:val="0"/>
              <w:marBottom w:val="0"/>
              <w:divBdr>
                <w:top w:val="none" w:sz="0" w:space="0" w:color="auto"/>
                <w:left w:val="none" w:sz="0" w:space="0" w:color="auto"/>
                <w:bottom w:val="none" w:sz="0" w:space="0" w:color="auto"/>
                <w:right w:val="none" w:sz="0" w:space="0" w:color="auto"/>
              </w:divBdr>
              <w:divsChild>
                <w:div w:id="12471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9574">
          <w:marLeft w:val="0"/>
          <w:marRight w:val="0"/>
          <w:marTop w:val="0"/>
          <w:marBottom w:val="0"/>
          <w:divBdr>
            <w:top w:val="none" w:sz="0" w:space="0" w:color="auto"/>
            <w:left w:val="none" w:sz="0" w:space="0" w:color="auto"/>
            <w:bottom w:val="none" w:sz="0" w:space="0" w:color="auto"/>
            <w:right w:val="none" w:sz="0" w:space="0" w:color="auto"/>
          </w:divBdr>
        </w:div>
        <w:div w:id="1700817245">
          <w:marLeft w:val="0"/>
          <w:marRight w:val="0"/>
          <w:marTop w:val="0"/>
          <w:marBottom w:val="0"/>
          <w:divBdr>
            <w:top w:val="none" w:sz="0" w:space="0" w:color="auto"/>
            <w:left w:val="none" w:sz="0" w:space="0" w:color="auto"/>
            <w:bottom w:val="none" w:sz="0" w:space="0" w:color="auto"/>
            <w:right w:val="none" w:sz="0" w:space="0" w:color="auto"/>
          </w:divBdr>
        </w:div>
        <w:div w:id="774521987">
          <w:marLeft w:val="0"/>
          <w:marRight w:val="0"/>
          <w:marTop w:val="0"/>
          <w:marBottom w:val="0"/>
          <w:divBdr>
            <w:top w:val="none" w:sz="0" w:space="0" w:color="auto"/>
            <w:left w:val="none" w:sz="0" w:space="0" w:color="auto"/>
            <w:bottom w:val="none" w:sz="0" w:space="0" w:color="auto"/>
            <w:right w:val="none" w:sz="0" w:space="0" w:color="auto"/>
          </w:divBdr>
        </w:div>
        <w:div w:id="2981532">
          <w:marLeft w:val="0"/>
          <w:marRight w:val="0"/>
          <w:marTop w:val="0"/>
          <w:marBottom w:val="0"/>
          <w:divBdr>
            <w:top w:val="none" w:sz="0" w:space="0" w:color="auto"/>
            <w:left w:val="none" w:sz="0" w:space="0" w:color="auto"/>
            <w:bottom w:val="none" w:sz="0" w:space="0" w:color="auto"/>
            <w:right w:val="none" w:sz="0" w:space="0" w:color="auto"/>
          </w:divBdr>
        </w:div>
        <w:div w:id="1282998580">
          <w:marLeft w:val="0"/>
          <w:marRight w:val="0"/>
          <w:marTop w:val="0"/>
          <w:marBottom w:val="0"/>
          <w:divBdr>
            <w:top w:val="none" w:sz="0" w:space="0" w:color="auto"/>
            <w:left w:val="none" w:sz="0" w:space="0" w:color="auto"/>
            <w:bottom w:val="none" w:sz="0" w:space="0" w:color="auto"/>
            <w:right w:val="none" w:sz="0" w:space="0" w:color="auto"/>
          </w:divBdr>
        </w:div>
        <w:div w:id="670375191">
          <w:marLeft w:val="0"/>
          <w:marRight w:val="0"/>
          <w:marTop w:val="0"/>
          <w:marBottom w:val="0"/>
          <w:divBdr>
            <w:top w:val="none" w:sz="0" w:space="0" w:color="auto"/>
            <w:left w:val="none" w:sz="0" w:space="0" w:color="auto"/>
            <w:bottom w:val="none" w:sz="0" w:space="0" w:color="auto"/>
            <w:right w:val="none" w:sz="0" w:space="0" w:color="auto"/>
          </w:divBdr>
        </w:div>
        <w:div w:id="36249001">
          <w:marLeft w:val="0"/>
          <w:marRight w:val="0"/>
          <w:marTop w:val="0"/>
          <w:marBottom w:val="0"/>
          <w:divBdr>
            <w:top w:val="none" w:sz="0" w:space="0" w:color="auto"/>
            <w:left w:val="none" w:sz="0" w:space="0" w:color="auto"/>
            <w:bottom w:val="none" w:sz="0" w:space="0" w:color="auto"/>
            <w:right w:val="none" w:sz="0" w:space="0" w:color="auto"/>
          </w:divBdr>
        </w:div>
        <w:div w:id="2021396273">
          <w:marLeft w:val="0"/>
          <w:marRight w:val="0"/>
          <w:marTop w:val="0"/>
          <w:marBottom w:val="0"/>
          <w:divBdr>
            <w:top w:val="none" w:sz="0" w:space="0" w:color="auto"/>
            <w:left w:val="none" w:sz="0" w:space="0" w:color="auto"/>
            <w:bottom w:val="none" w:sz="0" w:space="0" w:color="auto"/>
            <w:right w:val="none" w:sz="0" w:space="0" w:color="auto"/>
          </w:divBdr>
        </w:div>
        <w:div w:id="1597329880">
          <w:marLeft w:val="0"/>
          <w:marRight w:val="0"/>
          <w:marTop w:val="0"/>
          <w:marBottom w:val="0"/>
          <w:divBdr>
            <w:top w:val="none" w:sz="0" w:space="0" w:color="auto"/>
            <w:left w:val="none" w:sz="0" w:space="0" w:color="auto"/>
            <w:bottom w:val="none" w:sz="0" w:space="0" w:color="auto"/>
            <w:right w:val="none" w:sz="0" w:space="0" w:color="auto"/>
          </w:divBdr>
        </w:div>
        <w:div w:id="1583027224">
          <w:marLeft w:val="0"/>
          <w:marRight w:val="0"/>
          <w:marTop w:val="0"/>
          <w:marBottom w:val="0"/>
          <w:divBdr>
            <w:top w:val="none" w:sz="0" w:space="0" w:color="auto"/>
            <w:left w:val="none" w:sz="0" w:space="0" w:color="auto"/>
            <w:bottom w:val="none" w:sz="0" w:space="0" w:color="auto"/>
            <w:right w:val="none" w:sz="0" w:space="0" w:color="auto"/>
          </w:divBdr>
        </w:div>
        <w:div w:id="1870488162">
          <w:marLeft w:val="0"/>
          <w:marRight w:val="0"/>
          <w:marTop w:val="0"/>
          <w:marBottom w:val="0"/>
          <w:divBdr>
            <w:top w:val="none" w:sz="0" w:space="0" w:color="auto"/>
            <w:left w:val="none" w:sz="0" w:space="0" w:color="auto"/>
            <w:bottom w:val="none" w:sz="0" w:space="0" w:color="auto"/>
            <w:right w:val="none" w:sz="0" w:space="0" w:color="auto"/>
          </w:divBdr>
        </w:div>
        <w:div w:id="1632008547">
          <w:marLeft w:val="0"/>
          <w:marRight w:val="0"/>
          <w:marTop w:val="0"/>
          <w:marBottom w:val="0"/>
          <w:divBdr>
            <w:top w:val="none" w:sz="0" w:space="0" w:color="auto"/>
            <w:left w:val="none" w:sz="0" w:space="0" w:color="auto"/>
            <w:bottom w:val="none" w:sz="0" w:space="0" w:color="auto"/>
            <w:right w:val="none" w:sz="0" w:space="0" w:color="auto"/>
          </w:divBdr>
        </w:div>
        <w:div w:id="2022510572">
          <w:marLeft w:val="0"/>
          <w:marRight w:val="0"/>
          <w:marTop w:val="0"/>
          <w:marBottom w:val="0"/>
          <w:divBdr>
            <w:top w:val="none" w:sz="0" w:space="0" w:color="auto"/>
            <w:left w:val="none" w:sz="0" w:space="0" w:color="auto"/>
            <w:bottom w:val="none" w:sz="0" w:space="0" w:color="auto"/>
            <w:right w:val="none" w:sz="0" w:space="0" w:color="auto"/>
          </w:divBdr>
        </w:div>
        <w:div w:id="1378243329">
          <w:marLeft w:val="0"/>
          <w:marRight w:val="0"/>
          <w:marTop w:val="0"/>
          <w:marBottom w:val="0"/>
          <w:divBdr>
            <w:top w:val="none" w:sz="0" w:space="0" w:color="auto"/>
            <w:left w:val="none" w:sz="0" w:space="0" w:color="auto"/>
            <w:bottom w:val="none" w:sz="0" w:space="0" w:color="auto"/>
            <w:right w:val="none" w:sz="0" w:space="0" w:color="auto"/>
          </w:divBdr>
        </w:div>
      </w:divsChild>
    </w:div>
    <w:div w:id="1723669722">
      <w:bodyDiv w:val="1"/>
      <w:marLeft w:val="0"/>
      <w:marRight w:val="0"/>
      <w:marTop w:val="0"/>
      <w:marBottom w:val="0"/>
      <w:divBdr>
        <w:top w:val="none" w:sz="0" w:space="0" w:color="auto"/>
        <w:left w:val="none" w:sz="0" w:space="0" w:color="auto"/>
        <w:bottom w:val="none" w:sz="0" w:space="0" w:color="auto"/>
        <w:right w:val="none" w:sz="0" w:space="0" w:color="auto"/>
      </w:divBdr>
      <w:divsChild>
        <w:div w:id="497119574">
          <w:marLeft w:val="0"/>
          <w:marRight w:val="0"/>
          <w:marTop w:val="0"/>
          <w:marBottom w:val="0"/>
          <w:divBdr>
            <w:top w:val="none" w:sz="0" w:space="0" w:color="auto"/>
            <w:left w:val="none" w:sz="0" w:space="0" w:color="auto"/>
            <w:bottom w:val="none" w:sz="0" w:space="0" w:color="auto"/>
            <w:right w:val="none" w:sz="0" w:space="0" w:color="auto"/>
          </w:divBdr>
        </w:div>
        <w:div w:id="497039611">
          <w:marLeft w:val="0"/>
          <w:marRight w:val="0"/>
          <w:marTop w:val="0"/>
          <w:marBottom w:val="0"/>
          <w:divBdr>
            <w:top w:val="none" w:sz="0" w:space="0" w:color="auto"/>
            <w:left w:val="none" w:sz="0" w:space="0" w:color="auto"/>
            <w:bottom w:val="none" w:sz="0" w:space="0" w:color="auto"/>
            <w:right w:val="none" w:sz="0" w:space="0" w:color="auto"/>
          </w:divBdr>
        </w:div>
        <w:div w:id="311720016">
          <w:marLeft w:val="0"/>
          <w:marRight w:val="0"/>
          <w:marTop w:val="0"/>
          <w:marBottom w:val="0"/>
          <w:divBdr>
            <w:top w:val="none" w:sz="0" w:space="0" w:color="auto"/>
            <w:left w:val="none" w:sz="0" w:space="0" w:color="auto"/>
            <w:bottom w:val="none" w:sz="0" w:space="0" w:color="auto"/>
            <w:right w:val="none" w:sz="0" w:space="0" w:color="auto"/>
          </w:divBdr>
        </w:div>
        <w:div w:id="938224316">
          <w:marLeft w:val="0"/>
          <w:marRight w:val="0"/>
          <w:marTop w:val="0"/>
          <w:marBottom w:val="0"/>
          <w:divBdr>
            <w:top w:val="none" w:sz="0" w:space="0" w:color="auto"/>
            <w:left w:val="none" w:sz="0" w:space="0" w:color="auto"/>
            <w:bottom w:val="none" w:sz="0" w:space="0" w:color="auto"/>
            <w:right w:val="none" w:sz="0" w:space="0" w:color="auto"/>
          </w:divBdr>
        </w:div>
        <w:div w:id="1983537077">
          <w:marLeft w:val="0"/>
          <w:marRight w:val="0"/>
          <w:marTop w:val="0"/>
          <w:marBottom w:val="0"/>
          <w:divBdr>
            <w:top w:val="none" w:sz="0" w:space="0" w:color="auto"/>
            <w:left w:val="none" w:sz="0" w:space="0" w:color="auto"/>
            <w:bottom w:val="none" w:sz="0" w:space="0" w:color="auto"/>
            <w:right w:val="none" w:sz="0" w:space="0" w:color="auto"/>
          </w:divBdr>
        </w:div>
        <w:div w:id="1084565859">
          <w:marLeft w:val="0"/>
          <w:marRight w:val="0"/>
          <w:marTop w:val="0"/>
          <w:marBottom w:val="0"/>
          <w:divBdr>
            <w:top w:val="none" w:sz="0" w:space="0" w:color="auto"/>
            <w:left w:val="none" w:sz="0" w:space="0" w:color="auto"/>
            <w:bottom w:val="none" w:sz="0" w:space="0" w:color="auto"/>
            <w:right w:val="none" w:sz="0" w:space="0" w:color="auto"/>
          </w:divBdr>
        </w:div>
        <w:div w:id="1215700745">
          <w:marLeft w:val="0"/>
          <w:marRight w:val="0"/>
          <w:marTop w:val="0"/>
          <w:marBottom w:val="0"/>
          <w:divBdr>
            <w:top w:val="none" w:sz="0" w:space="0" w:color="auto"/>
            <w:left w:val="none" w:sz="0" w:space="0" w:color="auto"/>
            <w:bottom w:val="none" w:sz="0" w:space="0" w:color="auto"/>
            <w:right w:val="none" w:sz="0" w:space="0" w:color="auto"/>
          </w:divBdr>
        </w:div>
        <w:div w:id="469132069">
          <w:marLeft w:val="0"/>
          <w:marRight w:val="0"/>
          <w:marTop w:val="0"/>
          <w:marBottom w:val="0"/>
          <w:divBdr>
            <w:top w:val="none" w:sz="0" w:space="0" w:color="auto"/>
            <w:left w:val="none" w:sz="0" w:space="0" w:color="auto"/>
            <w:bottom w:val="none" w:sz="0" w:space="0" w:color="auto"/>
            <w:right w:val="none" w:sz="0" w:space="0" w:color="auto"/>
          </w:divBdr>
        </w:div>
        <w:div w:id="807935499">
          <w:marLeft w:val="0"/>
          <w:marRight w:val="0"/>
          <w:marTop w:val="0"/>
          <w:marBottom w:val="0"/>
          <w:divBdr>
            <w:top w:val="none" w:sz="0" w:space="0" w:color="auto"/>
            <w:left w:val="none" w:sz="0" w:space="0" w:color="auto"/>
            <w:bottom w:val="none" w:sz="0" w:space="0" w:color="auto"/>
            <w:right w:val="none" w:sz="0" w:space="0" w:color="auto"/>
          </w:divBdr>
        </w:div>
        <w:div w:id="582181319">
          <w:marLeft w:val="0"/>
          <w:marRight w:val="0"/>
          <w:marTop w:val="0"/>
          <w:marBottom w:val="0"/>
          <w:divBdr>
            <w:top w:val="none" w:sz="0" w:space="0" w:color="auto"/>
            <w:left w:val="none" w:sz="0" w:space="0" w:color="auto"/>
            <w:bottom w:val="none" w:sz="0" w:space="0" w:color="auto"/>
            <w:right w:val="none" w:sz="0" w:space="0" w:color="auto"/>
          </w:divBdr>
        </w:div>
      </w:divsChild>
    </w:div>
    <w:div w:id="1726679811">
      <w:bodyDiv w:val="1"/>
      <w:marLeft w:val="0"/>
      <w:marRight w:val="0"/>
      <w:marTop w:val="0"/>
      <w:marBottom w:val="0"/>
      <w:divBdr>
        <w:top w:val="none" w:sz="0" w:space="0" w:color="auto"/>
        <w:left w:val="none" w:sz="0" w:space="0" w:color="auto"/>
        <w:bottom w:val="none" w:sz="0" w:space="0" w:color="auto"/>
        <w:right w:val="none" w:sz="0" w:space="0" w:color="auto"/>
      </w:divBdr>
      <w:divsChild>
        <w:div w:id="1087576676">
          <w:blockQuote w:val="1"/>
          <w:marLeft w:val="0"/>
          <w:marRight w:val="0"/>
          <w:marTop w:val="0"/>
          <w:marBottom w:val="300"/>
          <w:divBdr>
            <w:top w:val="none" w:sz="0" w:space="0" w:color="auto"/>
            <w:left w:val="single" w:sz="36" w:space="15" w:color="EEEEEE"/>
            <w:bottom w:val="none" w:sz="0" w:space="0" w:color="auto"/>
            <w:right w:val="none" w:sz="0" w:space="0" w:color="auto"/>
          </w:divBdr>
        </w:div>
        <w:div w:id="117604313">
          <w:blockQuote w:val="1"/>
          <w:marLeft w:val="0"/>
          <w:marRight w:val="0"/>
          <w:marTop w:val="0"/>
          <w:marBottom w:val="300"/>
          <w:divBdr>
            <w:top w:val="none" w:sz="0" w:space="0" w:color="auto"/>
            <w:left w:val="single" w:sz="36" w:space="15" w:color="EEEEEE"/>
            <w:bottom w:val="none" w:sz="0" w:space="0" w:color="auto"/>
            <w:right w:val="none" w:sz="0" w:space="0" w:color="auto"/>
          </w:divBdr>
        </w:div>
        <w:div w:id="1172911422">
          <w:blockQuote w:val="1"/>
          <w:marLeft w:val="0"/>
          <w:marRight w:val="0"/>
          <w:marTop w:val="0"/>
          <w:marBottom w:val="300"/>
          <w:divBdr>
            <w:top w:val="none" w:sz="0" w:space="0" w:color="auto"/>
            <w:left w:val="single" w:sz="36" w:space="15" w:color="EEEEEE"/>
            <w:bottom w:val="none" w:sz="0" w:space="0" w:color="auto"/>
            <w:right w:val="none" w:sz="0" w:space="0" w:color="auto"/>
          </w:divBdr>
        </w:div>
        <w:div w:id="46551264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1763523616">
      <w:bodyDiv w:val="1"/>
      <w:marLeft w:val="0"/>
      <w:marRight w:val="0"/>
      <w:marTop w:val="0"/>
      <w:marBottom w:val="0"/>
      <w:divBdr>
        <w:top w:val="none" w:sz="0" w:space="0" w:color="auto"/>
        <w:left w:val="none" w:sz="0" w:space="0" w:color="auto"/>
        <w:bottom w:val="none" w:sz="0" w:space="0" w:color="auto"/>
        <w:right w:val="none" w:sz="0" w:space="0" w:color="auto"/>
      </w:divBdr>
      <w:divsChild>
        <w:div w:id="193347374">
          <w:marLeft w:val="0"/>
          <w:marRight w:val="0"/>
          <w:marTop w:val="0"/>
          <w:marBottom w:val="0"/>
          <w:divBdr>
            <w:top w:val="none" w:sz="0" w:space="0" w:color="auto"/>
            <w:left w:val="none" w:sz="0" w:space="0" w:color="auto"/>
            <w:bottom w:val="none" w:sz="0" w:space="0" w:color="auto"/>
            <w:right w:val="none" w:sz="0" w:space="0" w:color="auto"/>
          </w:divBdr>
        </w:div>
        <w:div w:id="1842768427">
          <w:marLeft w:val="0"/>
          <w:marRight w:val="0"/>
          <w:marTop w:val="0"/>
          <w:marBottom w:val="0"/>
          <w:divBdr>
            <w:top w:val="none" w:sz="0" w:space="0" w:color="auto"/>
            <w:left w:val="none" w:sz="0" w:space="0" w:color="auto"/>
            <w:bottom w:val="none" w:sz="0" w:space="0" w:color="auto"/>
            <w:right w:val="none" w:sz="0" w:space="0" w:color="auto"/>
          </w:divBdr>
        </w:div>
        <w:div w:id="506486884">
          <w:marLeft w:val="0"/>
          <w:marRight w:val="0"/>
          <w:marTop w:val="0"/>
          <w:marBottom w:val="0"/>
          <w:divBdr>
            <w:top w:val="none" w:sz="0" w:space="0" w:color="auto"/>
            <w:left w:val="none" w:sz="0" w:space="0" w:color="auto"/>
            <w:bottom w:val="none" w:sz="0" w:space="0" w:color="auto"/>
            <w:right w:val="none" w:sz="0" w:space="0" w:color="auto"/>
          </w:divBdr>
        </w:div>
        <w:div w:id="2095659690">
          <w:marLeft w:val="0"/>
          <w:marRight w:val="0"/>
          <w:marTop w:val="0"/>
          <w:marBottom w:val="0"/>
          <w:divBdr>
            <w:top w:val="none" w:sz="0" w:space="0" w:color="auto"/>
            <w:left w:val="none" w:sz="0" w:space="0" w:color="auto"/>
            <w:bottom w:val="none" w:sz="0" w:space="0" w:color="auto"/>
            <w:right w:val="none" w:sz="0" w:space="0" w:color="auto"/>
          </w:divBdr>
        </w:div>
        <w:div w:id="496843504">
          <w:marLeft w:val="0"/>
          <w:marRight w:val="0"/>
          <w:marTop w:val="0"/>
          <w:marBottom w:val="0"/>
          <w:divBdr>
            <w:top w:val="none" w:sz="0" w:space="0" w:color="auto"/>
            <w:left w:val="none" w:sz="0" w:space="0" w:color="auto"/>
            <w:bottom w:val="none" w:sz="0" w:space="0" w:color="auto"/>
            <w:right w:val="none" w:sz="0" w:space="0" w:color="auto"/>
          </w:divBdr>
        </w:div>
        <w:div w:id="860629740">
          <w:marLeft w:val="0"/>
          <w:marRight w:val="0"/>
          <w:marTop w:val="0"/>
          <w:marBottom w:val="0"/>
          <w:divBdr>
            <w:top w:val="none" w:sz="0" w:space="0" w:color="auto"/>
            <w:left w:val="none" w:sz="0" w:space="0" w:color="auto"/>
            <w:bottom w:val="none" w:sz="0" w:space="0" w:color="auto"/>
            <w:right w:val="none" w:sz="0" w:space="0" w:color="auto"/>
          </w:divBdr>
        </w:div>
        <w:div w:id="648023642">
          <w:marLeft w:val="0"/>
          <w:marRight w:val="0"/>
          <w:marTop w:val="0"/>
          <w:marBottom w:val="0"/>
          <w:divBdr>
            <w:top w:val="none" w:sz="0" w:space="0" w:color="auto"/>
            <w:left w:val="none" w:sz="0" w:space="0" w:color="auto"/>
            <w:bottom w:val="none" w:sz="0" w:space="0" w:color="auto"/>
            <w:right w:val="none" w:sz="0" w:space="0" w:color="auto"/>
          </w:divBdr>
        </w:div>
        <w:div w:id="466434629">
          <w:marLeft w:val="0"/>
          <w:marRight w:val="0"/>
          <w:marTop w:val="0"/>
          <w:marBottom w:val="0"/>
          <w:divBdr>
            <w:top w:val="none" w:sz="0" w:space="0" w:color="auto"/>
            <w:left w:val="none" w:sz="0" w:space="0" w:color="auto"/>
            <w:bottom w:val="none" w:sz="0" w:space="0" w:color="auto"/>
            <w:right w:val="none" w:sz="0" w:space="0" w:color="auto"/>
          </w:divBdr>
        </w:div>
        <w:div w:id="1905679341">
          <w:marLeft w:val="0"/>
          <w:marRight w:val="0"/>
          <w:marTop w:val="0"/>
          <w:marBottom w:val="0"/>
          <w:divBdr>
            <w:top w:val="none" w:sz="0" w:space="0" w:color="auto"/>
            <w:left w:val="none" w:sz="0" w:space="0" w:color="auto"/>
            <w:bottom w:val="none" w:sz="0" w:space="0" w:color="auto"/>
            <w:right w:val="none" w:sz="0" w:space="0" w:color="auto"/>
          </w:divBdr>
        </w:div>
        <w:div w:id="1194416706">
          <w:marLeft w:val="0"/>
          <w:marRight w:val="0"/>
          <w:marTop w:val="0"/>
          <w:marBottom w:val="0"/>
          <w:divBdr>
            <w:top w:val="none" w:sz="0" w:space="0" w:color="auto"/>
            <w:left w:val="none" w:sz="0" w:space="0" w:color="auto"/>
            <w:bottom w:val="none" w:sz="0" w:space="0" w:color="auto"/>
            <w:right w:val="none" w:sz="0" w:space="0" w:color="auto"/>
          </w:divBdr>
        </w:div>
      </w:divsChild>
    </w:div>
    <w:div w:id="1888177149">
      <w:bodyDiv w:val="1"/>
      <w:marLeft w:val="0"/>
      <w:marRight w:val="0"/>
      <w:marTop w:val="0"/>
      <w:marBottom w:val="0"/>
      <w:divBdr>
        <w:top w:val="none" w:sz="0" w:space="0" w:color="auto"/>
        <w:left w:val="none" w:sz="0" w:space="0" w:color="auto"/>
        <w:bottom w:val="none" w:sz="0" w:space="0" w:color="auto"/>
        <w:right w:val="none" w:sz="0" w:space="0" w:color="auto"/>
      </w:divBdr>
      <w:divsChild>
        <w:div w:id="1587500517">
          <w:marLeft w:val="0"/>
          <w:marRight w:val="0"/>
          <w:marTop w:val="0"/>
          <w:marBottom w:val="0"/>
          <w:divBdr>
            <w:top w:val="none" w:sz="0" w:space="0" w:color="auto"/>
            <w:left w:val="none" w:sz="0" w:space="0" w:color="auto"/>
            <w:bottom w:val="none" w:sz="0" w:space="0" w:color="auto"/>
            <w:right w:val="none" w:sz="0" w:space="0" w:color="auto"/>
          </w:divBdr>
        </w:div>
        <w:div w:id="1692417648">
          <w:marLeft w:val="0"/>
          <w:marRight w:val="0"/>
          <w:marTop w:val="0"/>
          <w:marBottom w:val="0"/>
          <w:divBdr>
            <w:top w:val="none" w:sz="0" w:space="0" w:color="auto"/>
            <w:left w:val="none" w:sz="0" w:space="0" w:color="auto"/>
            <w:bottom w:val="none" w:sz="0" w:space="0" w:color="auto"/>
            <w:right w:val="none" w:sz="0" w:space="0" w:color="auto"/>
          </w:divBdr>
        </w:div>
        <w:div w:id="1485195219">
          <w:marLeft w:val="0"/>
          <w:marRight w:val="0"/>
          <w:marTop w:val="0"/>
          <w:marBottom w:val="0"/>
          <w:divBdr>
            <w:top w:val="none" w:sz="0" w:space="0" w:color="auto"/>
            <w:left w:val="none" w:sz="0" w:space="0" w:color="auto"/>
            <w:bottom w:val="none" w:sz="0" w:space="0" w:color="auto"/>
            <w:right w:val="none" w:sz="0" w:space="0" w:color="auto"/>
          </w:divBdr>
        </w:div>
        <w:div w:id="323628592">
          <w:marLeft w:val="0"/>
          <w:marRight w:val="0"/>
          <w:marTop w:val="0"/>
          <w:marBottom w:val="0"/>
          <w:divBdr>
            <w:top w:val="none" w:sz="0" w:space="0" w:color="auto"/>
            <w:left w:val="none" w:sz="0" w:space="0" w:color="auto"/>
            <w:bottom w:val="none" w:sz="0" w:space="0" w:color="auto"/>
            <w:right w:val="none" w:sz="0" w:space="0" w:color="auto"/>
          </w:divBdr>
        </w:div>
        <w:div w:id="228394281">
          <w:marLeft w:val="0"/>
          <w:marRight w:val="0"/>
          <w:marTop w:val="0"/>
          <w:marBottom w:val="0"/>
          <w:divBdr>
            <w:top w:val="none" w:sz="0" w:space="0" w:color="auto"/>
            <w:left w:val="none" w:sz="0" w:space="0" w:color="auto"/>
            <w:bottom w:val="none" w:sz="0" w:space="0" w:color="auto"/>
            <w:right w:val="none" w:sz="0" w:space="0" w:color="auto"/>
          </w:divBdr>
        </w:div>
        <w:div w:id="2003963778">
          <w:marLeft w:val="0"/>
          <w:marRight w:val="0"/>
          <w:marTop w:val="0"/>
          <w:marBottom w:val="0"/>
          <w:divBdr>
            <w:top w:val="none" w:sz="0" w:space="0" w:color="auto"/>
            <w:left w:val="none" w:sz="0" w:space="0" w:color="auto"/>
            <w:bottom w:val="none" w:sz="0" w:space="0" w:color="auto"/>
            <w:right w:val="none" w:sz="0" w:space="0" w:color="auto"/>
          </w:divBdr>
        </w:div>
        <w:div w:id="1845321588">
          <w:marLeft w:val="0"/>
          <w:marRight w:val="0"/>
          <w:marTop w:val="0"/>
          <w:marBottom w:val="0"/>
          <w:divBdr>
            <w:top w:val="none" w:sz="0" w:space="0" w:color="auto"/>
            <w:left w:val="none" w:sz="0" w:space="0" w:color="auto"/>
            <w:bottom w:val="none" w:sz="0" w:space="0" w:color="auto"/>
            <w:right w:val="none" w:sz="0" w:space="0" w:color="auto"/>
          </w:divBdr>
        </w:div>
        <w:div w:id="2131050786">
          <w:marLeft w:val="0"/>
          <w:marRight w:val="0"/>
          <w:marTop w:val="0"/>
          <w:marBottom w:val="0"/>
          <w:divBdr>
            <w:top w:val="none" w:sz="0" w:space="0" w:color="auto"/>
            <w:left w:val="none" w:sz="0" w:space="0" w:color="auto"/>
            <w:bottom w:val="none" w:sz="0" w:space="0" w:color="auto"/>
            <w:right w:val="none" w:sz="0" w:space="0" w:color="auto"/>
          </w:divBdr>
        </w:div>
        <w:div w:id="1596742114">
          <w:marLeft w:val="0"/>
          <w:marRight w:val="0"/>
          <w:marTop w:val="0"/>
          <w:marBottom w:val="0"/>
          <w:divBdr>
            <w:top w:val="none" w:sz="0" w:space="0" w:color="auto"/>
            <w:left w:val="none" w:sz="0" w:space="0" w:color="auto"/>
            <w:bottom w:val="none" w:sz="0" w:space="0" w:color="auto"/>
            <w:right w:val="none" w:sz="0" w:space="0" w:color="auto"/>
          </w:divBdr>
        </w:div>
        <w:div w:id="1640456163">
          <w:marLeft w:val="0"/>
          <w:marRight w:val="0"/>
          <w:marTop w:val="0"/>
          <w:marBottom w:val="0"/>
          <w:divBdr>
            <w:top w:val="none" w:sz="0" w:space="0" w:color="auto"/>
            <w:left w:val="none" w:sz="0" w:space="0" w:color="auto"/>
            <w:bottom w:val="none" w:sz="0" w:space="0" w:color="auto"/>
            <w:right w:val="none" w:sz="0" w:space="0" w:color="auto"/>
          </w:divBdr>
        </w:div>
      </w:divsChild>
    </w:div>
    <w:div w:id="1895119616">
      <w:bodyDiv w:val="1"/>
      <w:marLeft w:val="0"/>
      <w:marRight w:val="0"/>
      <w:marTop w:val="0"/>
      <w:marBottom w:val="0"/>
      <w:divBdr>
        <w:top w:val="none" w:sz="0" w:space="0" w:color="auto"/>
        <w:left w:val="none" w:sz="0" w:space="0" w:color="auto"/>
        <w:bottom w:val="none" w:sz="0" w:space="0" w:color="auto"/>
        <w:right w:val="none" w:sz="0" w:space="0" w:color="auto"/>
      </w:divBdr>
      <w:divsChild>
        <w:div w:id="1413622218">
          <w:marLeft w:val="0"/>
          <w:marRight w:val="0"/>
          <w:marTop w:val="0"/>
          <w:marBottom w:val="0"/>
          <w:divBdr>
            <w:top w:val="none" w:sz="0" w:space="0" w:color="auto"/>
            <w:left w:val="none" w:sz="0" w:space="0" w:color="auto"/>
            <w:bottom w:val="none" w:sz="0" w:space="0" w:color="auto"/>
            <w:right w:val="none" w:sz="0" w:space="0" w:color="auto"/>
          </w:divBdr>
        </w:div>
        <w:div w:id="1069230119">
          <w:marLeft w:val="0"/>
          <w:marRight w:val="0"/>
          <w:marTop w:val="0"/>
          <w:marBottom w:val="0"/>
          <w:divBdr>
            <w:top w:val="none" w:sz="0" w:space="0" w:color="auto"/>
            <w:left w:val="none" w:sz="0" w:space="0" w:color="auto"/>
            <w:bottom w:val="none" w:sz="0" w:space="0" w:color="auto"/>
            <w:right w:val="none" w:sz="0" w:space="0" w:color="auto"/>
          </w:divBdr>
        </w:div>
        <w:div w:id="41290367">
          <w:marLeft w:val="0"/>
          <w:marRight w:val="0"/>
          <w:marTop w:val="0"/>
          <w:marBottom w:val="0"/>
          <w:divBdr>
            <w:top w:val="none" w:sz="0" w:space="0" w:color="auto"/>
            <w:left w:val="none" w:sz="0" w:space="0" w:color="auto"/>
            <w:bottom w:val="none" w:sz="0" w:space="0" w:color="auto"/>
            <w:right w:val="none" w:sz="0" w:space="0" w:color="auto"/>
          </w:divBdr>
        </w:div>
        <w:div w:id="724182335">
          <w:marLeft w:val="0"/>
          <w:marRight w:val="0"/>
          <w:marTop w:val="0"/>
          <w:marBottom w:val="0"/>
          <w:divBdr>
            <w:top w:val="none" w:sz="0" w:space="0" w:color="auto"/>
            <w:left w:val="none" w:sz="0" w:space="0" w:color="auto"/>
            <w:bottom w:val="none" w:sz="0" w:space="0" w:color="auto"/>
            <w:right w:val="none" w:sz="0" w:space="0" w:color="auto"/>
          </w:divBdr>
        </w:div>
        <w:div w:id="1836454250">
          <w:marLeft w:val="0"/>
          <w:marRight w:val="0"/>
          <w:marTop w:val="0"/>
          <w:marBottom w:val="0"/>
          <w:divBdr>
            <w:top w:val="none" w:sz="0" w:space="0" w:color="auto"/>
            <w:left w:val="none" w:sz="0" w:space="0" w:color="auto"/>
            <w:bottom w:val="none" w:sz="0" w:space="0" w:color="auto"/>
            <w:right w:val="none" w:sz="0" w:space="0" w:color="auto"/>
          </w:divBdr>
        </w:div>
        <w:div w:id="377364106">
          <w:marLeft w:val="0"/>
          <w:marRight w:val="0"/>
          <w:marTop w:val="0"/>
          <w:marBottom w:val="0"/>
          <w:divBdr>
            <w:top w:val="none" w:sz="0" w:space="0" w:color="auto"/>
            <w:left w:val="none" w:sz="0" w:space="0" w:color="auto"/>
            <w:bottom w:val="none" w:sz="0" w:space="0" w:color="auto"/>
            <w:right w:val="none" w:sz="0" w:space="0" w:color="auto"/>
          </w:divBdr>
        </w:div>
        <w:div w:id="594636979">
          <w:marLeft w:val="0"/>
          <w:marRight w:val="0"/>
          <w:marTop w:val="0"/>
          <w:marBottom w:val="0"/>
          <w:divBdr>
            <w:top w:val="none" w:sz="0" w:space="0" w:color="auto"/>
            <w:left w:val="none" w:sz="0" w:space="0" w:color="auto"/>
            <w:bottom w:val="none" w:sz="0" w:space="0" w:color="auto"/>
            <w:right w:val="none" w:sz="0" w:space="0" w:color="auto"/>
          </w:divBdr>
        </w:div>
        <w:div w:id="1028020168">
          <w:marLeft w:val="0"/>
          <w:marRight w:val="0"/>
          <w:marTop w:val="0"/>
          <w:marBottom w:val="0"/>
          <w:divBdr>
            <w:top w:val="none" w:sz="0" w:space="0" w:color="auto"/>
            <w:left w:val="none" w:sz="0" w:space="0" w:color="auto"/>
            <w:bottom w:val="none" w:sz="0" w:space="0" w:color="auto"/>
            <w:right w:val="none" w:sz="0" w:space="0" w:color="auto"/>
          </w:divBdr>
        </w:div>
        <w:div w:id="1144738822">
          <w:marLeft w:val="0"/>
          <w:marRight w:val="0"/>
          <w:marTop w:val="0"/>
          <w:marBottom w:val="0"/>
          <w:divBdr>
            <w:top w:val="none" w:sz="0" w:space="0" w:color="auto"/>
            <w:left w:val="none" w:sz="0" w:space="0" w:color="auto"/>
            <w:bottom w:val="none" w:sz="0" w:space="0" w:color="auto"/>
            <w:right w:val="none" w:sz="0" w:space="0" w:color="auto"/>
          </w:divBdr>
        </w:div>
        <w:div w:id="219559754">
          <w:marLeft w:val="0"/>
          <w:marRight w:val="0"/>
          <w:marTop w:val="0"/>
          <w:marBottom w:val="0"/>
          <w:divBdr>
            <w:top w:val="none" w:sz="0" w:space="0" w:color="auto"/>
            <w:left w:val="none" w:sz="0" w:space="0" w:color="auto"/>
            <w:bottom w:val="none" w:sz="0" w:space="0" w:color="auto"/>
            <w:right w:val="none" w:sz="0" w:space="0" w:color="auto"/>
          </w:divBdr>
        </w:div>
      </w:divsChild>
    </w:div>
    <w:div w:id="1947930179">
      <w:bodyDiv w:val="1"/>
      <w:marLeft w:val="0"/>
      <w:marRight w:val="0"/>
      <w:marTop w:val="0"/>
      <w:marBottom w:val="0"/>
      <w:divBdr>
        <w:top w:val="none" w:sz="0" w:space="0" w:color="auto"/>
        <w:left w:val="none" w:sz="0" w:space="0" w:color="auto"/>
        <w:bottom w:val="none" w:sz="0" w:space="0" w:color="auto"/>
        <w:right w:val="none" w:sz="0" w:space="0" w:color="auto"/>
      </w:divBdr>
      <w:divsChild>
        <w:div w:id="1497067633">
          <w:marLeft w:val="0"/>
          <w:marRight w:val="0"/>
          <w:marTop w:val="0"/>
          <w:marBottom w:val="0"/>
          <w:divBdr>
            <w:top w:val="none" w:sz="0" w:space="0" w:color="auto"/>
            <w:left w:val="none" w:sz="0" w:space="0" w:color="auto"/>
            <w:bottom w:val="none" w:sz="0" w:space="0" w:color="auto"/>
            <w:right w:val="none" w:sz="0" w:space="0" w:color="auto"/>
          </w:divBdr>
        </w:div>
        <w:div w:id="1261450015">
          <w:marLeft w:val="0"/>
          <w:marRight w:val="0"/>
          <w:marTop w:val="0"/>
          <w:marBottom w:val="0"/>
          <w:divBdr>
            <w:top w:val="none" w:sz="0" w:space="0" w:color="auto"/>
            <w:left w:val="none" w:sz="0" w:space="0" w:color="auto"/>
            <w:bottom w:val="none" w:sz="0" w:space="0" w:color="auto"/>
            <w:right w:val="none" w:sz="0" w:space="0" w:color="auto"/>
          </w:divBdr>
        </w:div>
        <w:div w:id="1325862176">
          <w:marLeft w:val="0"/>
          <w:marRight w:val="0"/>
          <w:marTop w:val="0"/>
          <w:marBottom w:val="0"/>
          <w:divBdr>
            <w:top w:val="none" w:sz="0" w:space="0" w:color="auto"/>
            <w:left w:val="none" w:sz="0" w:space="0" w:color="auto"/>
            <w:bottom w:val="none" w:sz="0" w:space="0" w:color="auto"/>
            <w:right w:val="none" w:sz="0" w:space="0" w:color="auto"/>
          </w:divBdr>
        </w:div>
        <w:div w:id="2114934322">
          <w:marLeft w:val="0"/>
          <w:marRight w:val="0"/>
          <w:marTop w:val="0"/>
          <w:marBottom w:val="0"/>
          <w:divBdr>
            <w:top w:val="none" w:sz="0" w:space="0" w:color="auto"/>
            <w:left w:val="none" w:sz="0" w:space="0" w:color="auto"/>
            <w:bottom w:val="none" w:sz="0" w:space="0" w:color="auto"/>
            <w:right w:val="none" w:sz="0" w:space="0" w:color="auto"/>
          </w:divBdr>
        </w:div>
        <w:div w:id="1777023531">
          <w:marLeft w:val="0"/>
          <w:marRight w:val="0"/>
          <w:marTop w:val="0"/>
          <w:marBottom w:val="0"/>
          <w:divBdr>
            <w:top w:val="none" w:sz="0" w:space="0" w:color="auto"/>
            <w:left w:val="none" w:sz="0" w:space="0" w:color="auto"/>
            <w:bottom w:val="none" w:sz="0" w:space="0" w:color="auto"/>
            <w:right w:val="none" w:sz="0" w:space="0" w:color="auto"/>
          </w:divBdr>
        </w:div>
        <w:div w:id="221335551">
          <w:marLeft w:val="0"/>
          <w:marRight w:val="0"/>
          <w:marTop w:val="0"/>
          <w:marBottom w:val="0"/>
          <w:divBdr>
            <w:top w:val="none" w:sz="0" w:space="0" w:color="auto"/>
            <w:left w:val="none" w:sz="0" w:space="0" w:color="auto"/>
            <w:bottom w:val="none" w:sz="0" w:space="0" w:color="auto"/>
            <w:right w:val="none" w:sz="0" w:space="0" w:color="auto"/>
          </w:divBdr>
        </w:div>
        <w:div w:id="442724729">
          <w:marLeft w:val="0"/>
          <w:marRight w:val="0"/>
          <w:marTop w:val="0"/>
          <w:marBottom w:val="0"/>
          <w:divBdr>
            <w:top w:val="none" w:sz="0" w:space="0" w:color="auto"/>
            <w:left w:val="none" w:sz="0" w:space="0" w:color="auto"/>
            <w:bottom w:val="none" w:sz="0" w:space="0" w:color="auto"/>
            <w:right w:val="none" w:sz="0" w:space="0" w:color="auto"/>
          </w:divBdr>
        </w:div>
        <w:div w:id="1600984282">
          <w:marLeft w:val="0"/>
          <w:marRight w:val="0"/>
          <w:marTop w:val="0"/>
          <w:marBottom w:val="0"/>
          <w:divBdr>
            <w:top w:val="none" w:sz="0" w:space="0" w:color="auto"/>
            <w:left w:val="none" w:sz="0" w:space="0" w:color="auto"/>
            <w:bottom w:val="none" w:sz="0" w:space="0" w:color="auto"/>
            <w:right w:val="none" w:sz="0" w:space="0" w:color="auto"/>
          </w:divBdr>
        </w:div>
        <w:div w:id="1621302776">
          <w:marLeft w:val="0"/>
          <w:marRight w:val="0"/>
          <w:marTop w:val="0"/>
          <w:marBottom w:val="0"/>
          <w:divBdr>
            <w:top w:val="none" w:sz="0" w:space="0" w:color="auto"/>
            <w:left w:val="none" w:sz="0" w:space="0" w:color="auto"/>
            <w:bottom w:val="none" w:sz="0" w:space="0" w:color="auto"/>
            <w:right w:val="none" w:sz="0" w:space="0" w:color="auto"/>
          </w:divBdr>
          <w:divsChild>
            <w:div w:id="314067362">
              <w:marLeft w:val="0"/>
              <w:marRight w:val="0"/>
              <w:marTop w:val="0"/>
              <w:marBottom w:val="0"/>
              <w:divBdr>
                <w:top w:val="none" w:sz="0" w:space="0" w:color="auto"/>
                <w:left w:val="none" w:sz="0" w:space="0" w:color="auto"/>
                <w:bottom w:val="none" w:sz="0" w:space="0" w:color="auto"/>
                <w:right w:val="none" w:sz="0" w:space="0" w:color="auto"/>
              </w:divBdr>
              <w:divsChild>
                <w:div w:id="263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19371">
          <w:marLeft w:val="0"/>
          <w:marRight w:val="0"/>
          <w:marTop w:val="0"/>
          <w:marBottom w:val="0"/>
          <w:divBdr>
            <w:top w:val="none" w:sz="0" w:space="0" w:color="auto"/>
            <w:left w:val="none" w:sz="0" w:space="0" w:color="auto"/>
            <w:bottom w:val="none" w:sz="0" w:space="0" w:color="auto"/>
            <w:right w:val="none" w:sz="0" w:space="0" w:color="auto"/>
          </w:divBdr>
        </w:div>
        <w:div w:id="911431513">
          <w:marLeft w:val="0"/>
          <w:marRight w:val="0"/>
          <w:marTop w:val="0"/>
          <w:marBottom w:val="0"/>
          <w:divBdr>
            <w:top w:val="none" w:sz="0" w:space="0" w:color="auto"/>
            <w:left w:val="none" w:sz="0" w:space="0" w:color="auto"/>
            <w:bottom w:val="none" w:sz="0" w:space="0" w:color="auto"/>
            <w:right w:val="none" w:sz="0" w:space="0" w:color="auto"/>
          </w:divBdr>
        </w:div>
        <w:div w:id="386103930">
          <w:marLeft w:val="0"/>
          <w:marRight w:val="0"/>
          <w:marTop w:val="0"/>
          <w:marBottom w:val="0"/>
          <w:divBdr>
            <w:top w:val="none" w:sz="0" w:space="0" w:color="auto"/>
            <w:left w:val="none" w:sz="0" w:space="0" w:color="auto"/>
            <w:bottom w:val="none" w:sz="0" w:space="0" w:color="auto"/>
            <w:right w:val="none" w:sz="0" w:space="0" w:color="auto"/>
          </w:divBdr>
        </w:div>
        <w:div w:id="1233004496">
          <w:marLeft w:val="0"/>
          <w:marRight w:val="0"/>
          <w:marTop w:val="0"/>
          <w:marBottom w:val="0"/>
          <w:divBdr>
            <w:top w:val="none" w:sz="0" w:space="0" w:color="auto"/>
            <w:left w:val="none" w:sz="0" w:space="0" w:color="auto"/>
            <w:bottom w:val="none" w:sz="0" w:space="0" w:color="auto"/>
            <w:right w:val="none" w:sz="0" w:space="0" w:color="auto"/>
          </w:divBdr>
        </w:div>
        <w:div w:id="2019916858">
          <w:marLeft w:val="0"/>
          <w:marRight w:val="0"/>
          <w:marTop w:val="0"/>
          <w:marBottom w:val="0"/>
          <w:divBdr>
            <w:top w:val="none" w:sz="0" w:space="0" w:color="auto"/>
            <w:left w:val="none" w:sz="0" w:space="0" w:color="auto"/>
            <w:bottom w:val="none" w:sz="0" w:space="0" w:color="auto"/>
            <w:right w:val="none" w:sz="0" w:space="0" w:color="auto"/>
          </w:divBdr>
        </w:div>
        <w:div w:id="1593245751">
          <w:marLeft w:val="0"/>
          <w:marRight w:val="0"/>
          <w:marTop w:val="0"/>
          <w:marBottom w:val="0"/>
          <w:divBdr>
            <w:top w:val="none" w:sz="0" w:space="0" w:color="auto"/>
            <w:left w:val="none" w:sz="0" w:space="0" w:color="auto"/>
            <w:bottom w:val="none" w:sz="0" w:space="0" w:color="auto"/>
            <w:right w:val="none" w:sz="0" w:space="0" w:color="auto"/>
          </w:divBdr>
        </w:div>
        <w:div w:id="1008094166">
          <w:marLeft w:val="0"/>
          <w:marRight w:val="0"/>
          <w:marTop w:val="0"/>
          <w:marBottom w:val="0"/>
          <w:divBdr>
            <w:top w:val="none" w:sz="0" w:space="0" w:color="auto"/>
            <w:left w:val="none" w:sz="0" w:space="0" w:color="auto"/>
            <w:bottom w:val="none" w:sz="0" w:space="0" w:color="auto"/>
            <w:right w:val="none" w:sz="0" w:space="0" w:color="auto"/>
          </w:divBdr>
        </w:div>
        <w:div w:id="2128695087">
          <w:marLeft w:val="0"/>
          <w:marRight w:val="0"/>
          <w:marTop w:val="0"/>
          <w:marBottom w:val="0"/>
          <w:divBdr>
            <w:top w:val="none" w:sz="0" w:space="0" w:color="auto"/>
            <w:left w:val="none" w:sz="0" w:space="0" w:color="auto"/>
            <w:bottom w:val="none" w:sz="0" w:space="0" w:color="auto"/>
            <w:right w:val="none" w:sz="0" w:space="0" w:color="auto"/>
          </w:divBdr>
        </w:div>
        <w:div w:id="1545097092">
          <w:marLeft w:val="0"/>
          <w:marRight w:val="0"/>
          <w:marTop w:val="0"/>
          <w:marBottom w:val="0"/>
          <w:divBdr>
            <w:top w:val="none" w:sz="0" w:space="0" w:color="auto"/>
            <w:left w:val="none" w:sz="0" w:space="0" w:color="auto"/>
            <w:bottom w:val="none" w:sz="0" w:space="0" w:color="auto"/>
            <w:right w:val="none" w:sz="0" w:space="0" w:color="auto"/>
          </w:divBdr>
        </w:div>
        <w:div w:id="664086489">
          <w:marLeft w:val="0"/>
          <w:marRight w:val="0"/>
          <w:marTop w:val="0"/>
          <w:marBottom w:val="0"/>
          <w:divBdr>
            <w:top w:val="none" w:sz="0" w:space="0" w:color="auto"/>
            <w:left w:val="none" w:sz="0" w:space="0" w:color="auto"/>
            <w:bottom w:val="none" w:sz="0" w:space="0" w:color="auto"/>
            <w:right w:val="none" w:sz="0" w:space="0" w:color="auto"/>
          </w:divBdr>
        </w:div>
        <w:div w:id="946741575">
          <w:marLeft w:val="0"/>
          <w:marRight w:val="0"/>
          <w:marTop w:val="0"/>
          <w:marBottom w:val="0"/>
          <w:divBdr>
            <w:top w:val="none" w:sz="0" w:space="0" w:color="auto"/>
            <w:left w:val="none" w:sz="0" w:space="0" w:color="auto"/>
            <w:bottom w:val="none" w:sz="0" w:space="0" w:color="auto"/>
            <w:right w:val="none" w:sz="0" w:space="0" w:color="auto"/>
          </w:divBdr>
        </w:div>
        <w:div w:id="1134757570">
          <w:marLeft w:val="0"/>
          <w:marRight w:val="0"/>
          <w:marTop w:val="0"/>
          <w:marBottom w:val="0"/>
          <w:divBdr>
            <w:top w:val="none" w:sz="0" w:space="0" w:color="auto"/>
            <w:left w:val="none" w:sz="0" w:space="0" w:color="auto"/>
            <w:bottom w:val="none" w:sz="0" w:space="0" w:color="auto"/>
            <w:right w:val="none" w:sz="0" w:space="0" w:color="auto"/>
          </w:divBdr>
        </w:div>
        <w:div w:id="1197934723">
          <w:marLeft w:val="0"/>
          <w:marRight w:val="0"/>
          <w:marTop w:val="0"/>
          <w:marBottom w:val="0"/>
          <w:divBdr>
            <w:top w:val="none" w:sz="0" w:space="0" w:color="auto"/>
            <w:left w:val="none" w:sz="0" w:space="0" w:color="auto"/>
            <w:bottom w:val="none" w:sz="0" w:space="0" w:color="auto"/>
            <w:right w:val="none" w:sz="0" w:space="0" w:color="auto"/>
          </w:divBdr>
        </w:div>
        <w:div w:id="224951087">
          <w:marLeft w:val="0"/>
          <w:marRight w:val="0"/>
          <w:marTop w:val="0"/>
          <w:marBottom w:val="0"/>
          <w:divBdr>
            <w:top w:val="none" w:sz="0" w:space="0" w:color="auto"/>
            <w:left w:val="none" w:sz="0" w:space="0" w:color="auto"/>
            <w:bottom w:val="none" w:sz="0" w:space="0" w:color="auto"/>
            <w:right w:val="none" w:sz="0" w:space="0" w:color="auto"/>
          </w:divBdr>
        </w:div>
        <w:div w:id="1125351050">
          <w:marLeft w:val="0"/>
          <w:marRight w:val="0"/>
          <w:marTop w:val="0"/>
          <w:marBottom w:val="0"/>
          <w:divBdr>
            <w:top w:val="none" w:sz="0" w:space="0" w:color="auto"/>
            <w:left w:val="none" w:sz="0" w:space="0" w:color="auto"/>
            <w:bottom w:val="none" w:sz="0" w:space="0" w:color="auto"/>
            <w:right w:val="none" w:sz="0" w:space="0" w:color="auto"/>
          </w:divBdr>
          <w:divsChild>
            <w:div w:id="218136026">
              <w:marLeft w:val="0"/>
              <w:marRight w:val="0"/>
              <w:marTop w:val="0"/>
              <w:marBottom w:val="0"/>
              <w:divBdr>
                <w:top w:val="none" w:sz="0" w:space="0" w:color="auto"/>
                <w:left w:val="none" w:sz="0" w:space="0" w:color="auto"/>
                <w:bottom w:val="none" w:sz="0" w:space="0" w:color="auto"/>
                <w:right w:val="none" w:sz="0" w:space="0" w:color="auto"/>
              </w:divBdr>
              <w:divsChild>
                <w:div w:id="178356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64531">
          <w:marLeft w:val="0"/>
          <w:marRight w:val="0"/>
          <w:marTop w:val="0"/>
          <w:marBottom w:val="0"/>
          <w:divBdr>
            <w:top w:val="none" w:sz="0" w:space="0" w:color="auto"/>
            <w:left w:val="none" w:sz="0" w:space="0" w:color="auto"/>
            <w:bottom w:val="none" w:sz="0" w:space="0" w:color="auto"/>
            <w:right w:val="none" w:sz="0" w:space="0" w:color="auto"/>
          </w:divBdr>
        </w:div>
        <w:div w:id="1058700007">
          <w:marLeft w:val="0"/>
          <w:marRight w:val="0"/>
          <w:marTop w:val="0"/>
          <w:marBottom w:val="0"/>
          <w:divBdr>
            <w:top w:val="none" w:sz="0" w:space="0" w:color="auto"/>
            <w:left w:val="none" w:sz="0" w:space="0" w:color="auto"/>
            <w:bottom w:val="none" w:sz="0" w:space="0" w:color="auto"/>
            <w:right w:val="none" w:sz="0" w:space="0" w:color="auto"/>
          </w:divBdr>
        </w:div>
        <w:div w:id="767852218">
          <w:marLeft w:val="0"/>
          <w:marRight w:val="0"/>
          <w:marTop w:val="0"/>
          <w:marBottom w:val="0"/>
          <w:divBdr>
            <w:top w:val="none" w:sz="0" w:space="0" w:color="auto"/>
            <w:left w:val="none" w:sz="0" w:space="0" w:color="auto"/>
            <w:bottom w:val="none" w:sz="0" w:space="0" w:color="auto"/>
            <w:right w:val="none" w:sz="0" w:space="0" w:color="auto"/>
          </w:divBdr>
        </w:div>
        <w:div w:id="1319460845">
          <w:marLeft w:val="0"/>
          <w:marRight w:val="0"/>
          <w:marTop w:val="0"/>
          <w:marBottom w:val="0"/>
          <w:divBdr>
            <w:top w:val="none" w:sz="0" w:space="0" w:color="auto"/>
            <w:left w:val="none" w:sz="0" w:space="0" w:color="auto"/>
            <w:bottom w:val="none" w:sz="0" w:space="0" w:color="auto"/>
            <w:right w:val="none" w:sz="0" w:space="0" w:color="auto"/>
          </w:divBdr>
        </w:div>
        <w:div w:id="916329884">
          <w:marLeft w:val="0"/>
          <w:marRight w:val="0"/>
          <w:marTop w:val="0"/>
          <w:marBottom w:val="0"/>
          <w:divBdr>
            <w:top w:val="none" w:sz="0" w:space="0" w:color="auto"/>
            <w:left w:val="none" w:sz="0" w:space="0" w:color="auto"/>
            <w:bottom w:val="none" w:sz="0" w:space="0" w:color="auto"/>
            <w:right w:val="none" w:sz="0" w:space="0" w:color="auto"/>
          </w:divBdr>
        </w:div>
        <w:div w:id="96147110">
          <w:marLeft w:val="0"/>
          <w:marRight w:val="0"/>
          <w:marTop w:val="0"/>
          <w:marBottom w:val="0"/>
          <w:divBdr>
            <w:top w:val="none" w:sz="0" w:space="0" w:color="auto"/>
            <w:left w:val="none" w:sz="0" w:space="0" w:color="auto"/>
            <w:bottom w:val="none" w:sz="0" w:space="0" w:color="auto"/>
            <w:right w:val="none" w:sz="0" w:space="0" w:color="auto"/>
          </w:divBdr>
        </w:div>
        <w:div w:id="2066024680">
          <w:marLeft w:val="0"/>
          <w:marRight w:val="0"/>
          <w:marTop w:val="0"/>
          <w:marBottom w:val="0"/>
          <w:divBdr>
            <w:top w:val="none" w:sz="0" w:space="0" w:color="auto"/>
            <w:left w:val="none" w:sz="0" w:space="0" w:color="auto"/>
            <w:bottom w:val="none" w:sz="0" w:space="0" w:color="auto"/>
            <w:right w:val="none" w:sz="0" w:space="0" w:color="auto"/>
          </w:divBdr>
        </w:div>
        <w:div w:id="822740730">
          <w:marLeft w:val="0"/>
          <w:marRight w:val="0"/>
          <w:marTop w:val="0"/>
          <w:marBottom w:val="0"/>
          <w:divBdr>
            <w:top w:val="none" w:sz="0" w:space="0" w:color="auto"/>
            <w:left w:val="none" w:sz="0" w:space="0" w:color="auto"/>
            <w:bottom w:val="none" w:sz="0" w:space="0" w:color="auto"/>
            <w:right w:val="none" w:sz="0" w:space="0" w:color="auto"/>
          </w:divBdr>
        </w:div>
        <w:div w:id="885068554">
          <w:marLeft w:val="0"/>
          <w:marRight w:val="0"/>
          <w:marTop w:val="0"/>
          <w:marBottom w:val="0"/>
          <w:divBdr>
            <w:top w:val="none" w:sz="0" w:space="0" w:color="auto"/>
            <w:left w:val="none" w:sz="0" w:space="0" w:color="auto"/>
            <w:bottom w:val="none" w:sz="0" w:space="0" w:color="auto"/>
            <w:right w:val="none" w:sz="0" w:space="0" w:color="auto"/>
          </w:divBdr>
        </w:div>
        <w:div w:id="29260704">
          <w:marLeft w:val="0"/>
          <w:marRight w:val="0"/>
          <w:marTop w:val="0"/>
          <w:marBottom w:val="0"/>
          <w:divBdr>
            <w:top w:val="none" w:sz="0" w:space="0" w:color="auto"/>
            <w:left w:val="none" w:sz="0" w:space="0" w:color="auto"/>
            <w:bottom w:val="none" w:sz="0" w:space="0" w:color="auto"/>
            <w:right w:val="none" w:sz="0" w:space="0" w:color="auto"/>
          </w:divBdr>
        </w:div>
        <w:div w:id="1142621235">
          <w:marLeft w:val="0"/>
          <w:marRight w:val="0"/>
          <w:marTop w:val="0"/>
          <w:marBottom w:val="0"/>
          <w:divBdr>
            <w:top w:val="none" w:sz="0" w:space="0" w:color="auto"/>
            <w:left w:val="none" w:sz="0" w:space="0" w:color="auto"/>
            <w:bottom w:val="none" w:sz="0" w:space="0" w:color="auto"/>
            <w:right w:val="none" w:sz="0" w:space="0" w:color="auto"/>
          </w:divBdr>
        </w:div>
        <w:div w:id="486098033">
          <w:marLeft w:val="0"/>
          <w:marRight w:val="0"/>
          <w:marTop w:val="0"/>
          <w:marBottom w:val="0"/>
          <w:divBdr>
            <w:top w:val="none" w:sz="0" w:space="0" w:color="auto"/>
            <w:left w:val="none" w:sz="0" w:space="0" w:color="auto"/>
            <w:bottom w:val="none" w:sz="0" w:space="0" w:color="auto"/>
            <w:right w:val="none" w:sz="0" w:space="0" w:color="auto"/>
          </w:divBdr>
        </w:div>
        <w:div w:id="1235630262">
          <w:marLeft w:val="0"/>
          <w:marRight w:val="0"/>
          <w:marTop w:val="0"/>
          <w:marBottom w:val="0"/>
          <w:divBdr>
            <w:top w:val="none" w:sz="0" w:space="0" w:color="auto"/>
            <w:left w:val="none" w:sz="0" w:space="0" w:color="auto"/>
            <w:bottom w:val="none" w:sz="0" w:space="0" w:color="auto"/>
            <w:right w:val="none" w:sz="0" w:space="0" w:color="auto"/>
          </w:divBdr>
        </w:div>
        <w:div w:id="1062212640">
          <w:marLeft w:val="0"/>
          <w:marRight w:val="0"/>
          <w:marTop w:val="0"/>
          <w:marBottom w:val="0"/>
          <w:divBdr>
            <w:top w:val="none" w:sz="0" w:space="0" w:color="auto"/>
            <w:left w:val="none" w:sz="0" w:space="0" w:color="auto"/>
            <w:bottom w:val="none" w:sz="0" w:space="0" w:color="auto"/>
            <w:right w:val="none" w:sz="0" w:space="0" w:color="auto"/>
          </w:divBdr>
        </w:div>
        <w:div w:id="493228674">
          <w:marLeft w:val="0"/>
          <w:marRight w:val="0"/>
          <w:marTop w:val="0"/>
          <w:marBottom w:val="0"/>
          <w:divBdr>
            <w:top w:val="none" w:sz="0" w:space="0" w:color="auto"/>
            <w:left w:val="none" w:sz="0" w:space="0" w:color="auto"/>
            <w:bottom w:val="none" w:sz="0" w:space="0" w:color="auto"/>
            <w:right w:val="none" w:sz="0" w:space="0" w:color="auto"/>
          </w:divBdr>
          <w:divsChild>
            <w:div w:id="73741463">
              <w:marLeft w:val="0"/>
              <w:marRight w:val="0"/>
              <w:marTop w:val="0"/>
              <w:marBottom w:val="0"/>
              <w:divBdr>
                <w:top w:val="none" w:sz="0" w:space="0" w:color="auto"/>
                <w:left w:val="none" w:sz="0" w:space="0" w:color="auto"/>
                <w:bottom w:val="none" w:sz="0" w:space="0" w:color="auto"/>
                <w:right w:val="none" w:sz="0" w:space="0" w:color="auto"/>
              </w:divBdr>
              <w:divsChild>
                <w:div w:id="31182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221287">
          <w:marLeft w:val="0"/>
          <w:marRight w:val="0"/>
          <w:marTop w:val="0"/>
          <w:marBottom w:val="0"/>
          <w:divBdr>
            <w:top w:val="none" w:sz="0" w:space="0" w:color="auto"/>
            <w:left w:val="none" w:sz="0" w:space="0" w:color="auto"/>
            <w:bottom w:val="none" w:sz="0" w:space="0" w:color="auto"/>
            <w:right w:val="none" w:sz="0" w:space="0" w:color="auto"/>
          </w:divBdr>
        </w:div>
        <w:div w:id="1129669935">
          <w:marLeft w:val="0"/>
          <w:marRight w:val="0"/>
          <w:marTop w:val="0"/>
          <w:marBottom w:val="0"/>
          <w:divBdr>
            <w:top w:val="none" w:sz="0" w:space="0" w:color="auto"/>
            <w:left w:val="none" w:sz="0" w:space="0" w:color="auto"/>
            <w:bottom w:val="none" w:sz="0" w:space="0" w:color="auto"/>
            <w:right w:val="none" w:sz="0" w:space="0" w:color="auto"/>
          </w:divBdr>
        </w:div>
        <w:div w:id="1414276312">
          <w:marLeft w:val="0"/>
          <w:marRight w:val="0"/>
          <w:marTop w:val="0"/>
          <w:marBottom w:val="0"/>
          <w:divBdr>
            <w:top w:val="none" w:sz="0" w:space="0" w:color="auto"/>
            <w:left w:val="none" w:sz="0" w:space="0" w:color="auto"/>
            <w:bottom w:val="none" w:sz="0" w:space="0" w:color="auto"/>
            <w:right w:val="none" w:sz="0" w:space="0" w:color="auto"/>
          </w:divBdr>
        </w:div>
        <w:div w:id="111293898">
          <w:marLeft w:val="0"/>
          <w:marRight w:val="0"/>
          <w:marTop w:val="0"/>
          <w:marBottom w:val="0"/>
          <w:divBdr>
            <w:top w:val="none" w:sz="0" w:space="0" w:color="auto"/>
            <w:left w:val="none" w:sz="0" w:space="0" w:color="auto"/>
            <w:bottom w:val="none" w:sz="0" w:space="0" w:color="auto"/>
            <w:right w:val="none" w:sz="0" w:space="0" w:color="auto"/>
          </w:divBdr>
        </w:div>
        <w:div w:id="376244407">
          <w:marLeft w:val="0"/>
          <w:marRight w:val="0"/>
          <w:marTop w:val="0"/>
          <w:marBottom w:val="0"/>
          <w:divBdr>
            <w:top w:val="none" w:sz="0" w:space="0" w:color="auto"/>
            <w:left w:val="none" w:sz="0" w:space="0" w:color="auto"/>
            <w:bottom w:val="none" w:sz="0" w:space="0" w:color="auto"/>
            <w:right w:val="none" w:sz="0" w:space="0" w:color="auto"/>
          </w:divBdr>
        </w:div>
        <w:div w:id="1819607910">
          <w:marLeft w:val="0"/>
          <w:marRight w:val="0"/>
          <w:marTop w:val="0"/>
          <w:marBottom w:val="0"/>
          <w:divBdr>
            <w:top w:val="none" w:sz="0" w:space="0" w:color="auto"/>
            <w:left w:val="none" w:sz="0" w:space="0" w:color="auto"/>
            <w:bottom w:val="none" w:sz="0" w:space="0" w:color="auto"/>
            <w:right w:val="none" w:sz="0" w:space="0" w:color="auto"/>
          </w:divBdr>
        </w:div>
        <w:div w:id="1893812576">
          <w:marLeft w:val="0"/>
          <w:marRight w:val="0"/>
          <w:marTop w:val="0"/>
          <w:marBottom w:val="0"/>
          <w:divBdr>
            <w:top w:val="none" w:sz="0" w:space="0" w:color="auto"/>
            <w:left w:val="none" w:sz="0" w:space="0" w:color="auto"/>
            <w:bottom w:val="none" w:sz="0" w:space="0" w:color="auto"/>
            <w:right w:val="none" w:sz="0" w:space="0" w:color="auto"/>
          </w:divBdr>
        </w:div>
        <w:div w:id="108859805">
          <w:marLeft w:val="0"/>
          <w:marRight w:val="0"/>
          <w:marTop w:val="0"/>
          <w:marBottom w:val="0"/>
          <w:divBdr>
            <w:top w:val="none" w:sz="0" w:space="0" w:color="auto"/>
            <w:left w:val="none" w:sz="0" w:space="0" w:color="auto"/>
            <w:bottom w:val="none" w:sz="0" w:space="0" w:color="auto"/>
            <w:right w:val="none" w:sz="0" w:space="0" w:color="auto"/>
          </w:divBdr>
        </w:div>
        <w:div w:id="949320184">
          <w:marLeft w:val="0"/>
          <w:marRight w:val="0"/>
          <w:marTop w:val="0"/>
          <w:marBottom w:val="0"/>
          <w:divBdr>
            <w:top w:val="none" w:sz="0" w:space="0" w:color="auto"/>
            <w:left w:val="none" w:sz="0" w:space="0" w:color="auto"/>
            <w:bottom w:val="none" w:sz="0" w:space="0" w:color="auto"/>
            <w:right w:val="none" w:sz="0" w:space="0" w:color="auto"/>
          </w:divBdr>
        </w:div>
        <w:div w:id="999192901">
          <w:marLeft w:val="0"/>
          <w:marRight w:val="0"/>
          <w:marTop w:val="0"/>
          <w:marBottom w:val="0"/>
          <w:divBdr>
            <w:top w:val="none" w:sz="0" w:space="0" w:color="auto"/>
            <w:left w:val="none" w:sz="0" w:space="0" w:color="auto"/>
            <w:bottom w:val="none" w:sz="0" w:space="0" w:color="auto"/>
            <w:right w:val="none" w:sz="0" w:space="0" w:color="auto"/>
          </w:divBdr>
        </w:div>
        <w:div w:id="62416526">
          <w:marLeft w:val="0"/>
          <w:marRight w:val="0"/>
          <w:marTop w:val="0"/>
          <w:marBottom w:val="0"/>
          <w:divBdr>
            <w:top w:val="none" w:sz="0" w:space="0" w:color="auto"/>
            <w:left w:val="none" w:sz="0" w:space="0" w:color="auto"/>
            <w:bottom w:val="none" w:sz="0" w:space="0" w:color="auto"/>
            <w:right w:val="none" w:sz="0" w:space="0" w:color="auto"/>
          </w:divBdr>
        </w:div>
        <w:div w:id="55208546">
          <w:marLeft w:val="0"/>
          <w:marRight w:val="0"/>
          <w:marTop w:val="0"/>
          <w:marBottom w:val="0"/>
          <w:divBdr>
            <w:top w:val="none" w:sz="0" w:space="0" w:color="auto"/>
            <w:left w:val="none" w:sz="0" w:space="0" w:color="auto"/>
            <w:bottom w:val="none" w:sz="0" w:space="0" w:color="auto"/>
            <w:right w:val="none" w:sz="0" w:space="0" w:color="auto"/>
          </w:divBdr>
        </w:div>
        <w:div w:id="1353728996">
          <w:marLeft w:val="0"/>
          <w:marRight w:val="0"/>
          <w:marTop w:val="0"/>
          <w:marBottom w:val="0"/>
          <w:divBdr>
            <w:top w:val="none" w:sz="0" w:space="0" w:color="auto"/>
            <w:left w:val="none" w:sz="0" w:space="0" w:color="auto"/>
            <w:bottom w:val="none" w:sz="0" w:space="0" w:color="auto"/>
            <w:right w:val="none" w:sz="0" w:space="0" w:color="auto"/>
          </w:divBdr>
        </w:div>
        <w:div w:id="204223017">
          <w:marLeft w:val="0"/>
          <w:marRight w:val="0"/>
          <w:marTop w:val="0"/>
          <w:marBottom w:val="0"/>
          <w:divBdr>
            <w:top w:val="none" w:sz="0" w:space="0" w:color="auto"/>
            <w:left w:val="none" w:sz="0" w:space="0" w:color="auto"/>
            <w:bottom w:val="none" w:sz="0" w:space="0" w:color="auto"/>
            <w:right w:val="none" w:sz="0" w:space="0" w:color="auto"/>
          </w:divBdr>
        </w:div>
        <w:div w:id="243999667">
          <w:marLeft w:val="0"/>
          <w:marRight w:val="0"/>
          <w:marTop w:val="0"/>
          <w:marBottom w:val="0"/>
          <w:divBdr>
            <w:top w:val="none" w:sz="0" w:space="0" w:color="auto"/>
            <w:left w:val="none" w:sz="0" w:space="0" w:color="auto"/>
            <w:bottom w:val="none" w:sz="0" w:space="0" w:color="auto"/>
            <w:right w:val="none" w:sz="0" w:space="0" w:color="auto"/>
          </w:divBdr>
          <w:divsChild>
            <w:div w:id="1308895235">
              <w:marLeft w:val="0"/>
              <w:marRight w:val="0"/>
              <w:marTop w:val="0"/>
              <w:marBottom w:val="0"/>
              <w:divBdr>
                <w:top w:val="none" w:sz="0" w:space="0" w:color="auto"/>
                <w:left w:val="none" w:sz="0" w:space="0" w:color="auto"/>
                <w:bottom w:val="none" w:sz="0" w:space="0" w:color="auto"/>
                <w:right w:val="none" w:sz="0" w:space="0" w:color="auto"/>
              </w:divBdr>
              <w:divsChild>
                <w:div w:id="201198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43351">
          <w:marLeft w:val="0"/>
          <w:marRight w:val="0"/>
          <w:marTop w:val="0"/>
          <w:marBottom w:val="0"/>
          <w:divBdr>
            <w:top w:val="none" w:sz="0" w:space="0" w:color="auto"/>
            <w:left w:val="none" w:sz="0" w:space="0" w:color="auto"/>
            <w:bottom w:val="none" w:sz="0" w:space="0" w:color="auto"/>
            <w:right w:val="none" w:sz="0" w:space="0" w:color="auto"/>
          </w:divBdr>
        </w:div>
        <w:div w:id="281573309">
          <w:marLeft w:val="0"/>
          <w:marRight w:val="0"/>
          <w:marTop w:val="0"/>
          <w:marBottom w:val="0"/>
          <w:divBdr>
            <w:top w:val="none" w:sz="0" w:space="0" w:color="auto"/>
            <w:left w:val="none" w:sz="0" w:space="0" w:color="auto"/>
            <w:bottom w:val="none" w:sz="0" w:space="0" w:color="auto"/>
            <w:right w:val="none" w:sz="0" w:space="0" w:color="auto"/>
          </w:divBdr>
        </w:div>
        <w:div w:id="1133982160">
          <w:marLeft w:val="0"/>
          <w:marRight w:val="0"/>
          <w:marTop w:val="0"/>
          <w:marBottom w:val="0"/>
          <w:divBdr>
            <w:top w:val="none" w:sz="0" w:space="0" w:color="auto"/>
            <w:left w:val="none" w:sz="0" w:space="0" w:color="auto"/>
            <w:bottom w:val="none" w:sz="0" w:space="0" w:color="auto"/>
            <w:right w:val="none" w:sz="0" w:space="0" w:color="auto"/>
          </w:divBdr>
        </w:div>
        <w:div w:id="203715601">
          <w:marLeft w:val="0"/>
          <w:marRight w:val="0"/>
          <w:marTop w:val="0"/>
          <w:marBottom w:val="0"/>
          <w:divBdr>
            <w:top w:val="none" w:sz="0" w:space="0" w:color="auto"/>
            <w:left w:val="none" w:sz="0" w:space="0" w:color="auto"/>
            <w:bottom w:val="none" w:sz="0" w:space="0" w:color="auto"/>
            <w:right w:val="none" w:sz="0" w:space="0" w:color="auto"/>
          </w:divBdr>
        </w:div>
        <w:div w:id="1738237002">
          <w:marLeft w:val="0"/>
          <w:marRight w:val="0"/>
          <w:marTop w:val="0"/>
          <w:marBottom w:val="0"/>
          <w:divBdr>
            <w:top w:val="none" w:sz="0" w:space="0" w:color="auto"/>
            <w:left w:val="none" w:sz="0" w:space="0" w:color="auto"/>
            <w:bottom w:val="none" w:sz="0" w:space="0" w:color="auto"/>
            <w:right w:val="none" w:sz="0" w:space="0" w:color="auto"/>
          </w:divBdr>
        </w:div>
        <w:div w:id="592471449">
          <w:marLeft w:val="0"/>
          <w:marRight w:val="0"/>
          <w:marTop w:val="0"/>
          <w:marBottom w:val="0"/>
          <w:divBdr>
            <w:top w:val="none" w:sz="0" w:space="0" w:color="auto"/>
            <w:left w:val="none" w:sz="0" w:space="0" w:color="auto"/>
            <w:bottom w:val="none" w:sz="0" w:space="0" w:color="auto"/>
            <w:right w:val="none" w:sz="0" w:space="0" w:color="auto"/>
          </w:divBdr>
        </w:div>
        <w:div w:id="976908690">
          <w:marLeft w:val="0"/>
          <w:marRight w:val="0"/>
          <w:marTop w:val="0"/>
          <w:marBottom w:val="0"/>
          <w:divBdr>
            <w:top w:val="none" w:sz="0" w:space="0" w:color="auto"/>
            <w:left w:val="none" w:sz="0" w:space="0" w:color="auto"/>
            <w:bottom w:val="none" w:sz="0" w:space="0" w:color="auto"/>
            <w:right w:val="none" w:sz="0" w:space="0" w:color="auto"/>
          </w:divBdr>
        </w:div>
        <w:div w:id="642545057">
          <w:marLeft w:val="0"/>
          <w:marRight w:val="0"/>
          <w:marTop w:val="0"/>
          <w:marBottom w:val="0"/>
          <w:divBdr>
            <w:top w:val="none" w:sz="0" w:space="0" w:color="auto"/>
            <w:left w:val="none" w:sz="0" w:space="0" w:color="auto"/>
            <w:bottom w:val="none" w:sz="0" w:space="0" w:color="auto"/>
            <w:right w:val="none" w:sz="0" w:space="0" w:color="auto"/>
          </w:divBdr>
        </w:div>
        <w:div w:id="1419908962">
          <w:marLeft w:val="0"/>
          <w:marRight w:val="0"/>
          <w:marTop w:val="0"/>
          <w:marBottom w:val="0"/>
          <w:divBdr>
            <w:top w:val="none" w:sz="0" w:space="0" w:color="auto"/>
            <w:left w:val="none" w:sz="0" w:space="0" w:color="auto"/>
            <w:bottom w:val="none" w:sz="0" w:space="0" w:color="auto"/>
            <w:right w:val="none" w:sz="0" w:space="0" w:color="auto"/>
          </w:divBdr>
        </w:div>
        <w:div w:id="678775397">
          <w:marLeft w:val="0"/>
          <w:marRight w:val="0"/>
          <w:marTop w:val="0"/>
          <w:marBottom w:val="0"/>
          <w:divBdr>
            <w:top w:val="none" w:sz="0" w:space="0" w:color="auto"/>
            <w:left w:val="none" w:sz="0" w:space="0" w:color="auto"/>
            <w:bottom w:val="none" w:sz="0" w:space="0" w:color="auto"/>
            <w:right w:val="none" w:sz="0" w:space="0" w:color="auto"/>
          </w:divBdr>
        </w:div>
        <w:div w:id="587662404">
          <w:marLeft w:val="0"/>
          <w:marRight w:val="0"/>
          <w:marTop w:val="0"/>
          <w:marBottom w:val="0"/>
          <w:divBdr>
            <w:top w:val="none" w:sz="0" w:space="0" w:color="auto"/>
            <w:left w:val="none" w:sz="0" w:space="0" w:color="auto"/>
            <w:bottom w:val="none" w:sz="0" w:space="0" w:color="auto"/>
            <w:right w:val="none" w:sz="0" w:space="0" w:color="auto"/>
          </w:divBdr>
        </w:div>
        <w:div w:id="574702487">
          <w:marLeft w:val="0"/>
          <w:marRight w:val="0"/>
          <w:marTop w:val="0"/>
          <w:marBottom w:val="0"/>
          <w:divBdr>
            <w:top w:val="none" w:sz="0" w:space="0" w:color="auto"/>
            <w:left w:val="none" w:sz="0" w:space="0" w:color="auto"/>
            <w:bottom w:val="none" w:sz="0" w:space="0" w:color="auto"/>
            <w:right w:val="none" w:sz="0" w:space="0" w:color="auto"/>
          </w:divBdr>
        </w:div>
        <w:div w:id="441413364">
          <w:marLeft w:val="0"/>
          <w:marRight w:val="0"/>
          <w:marTop w:val="0"/>
          <w:marBottom w:val="0"/>
          <w:divBdr>
            <w:top w:val="none" w:sz="0" w:space="0" w:color="auto"/>
            <w:left w:val="none" w:sz="0" w:space="0" w:color="auto"/>
            <w:bottom w:val="none" w:sz="0" w:space="0" w:color="auto"/>
            <w:right w:val="none" w:sz="0" w:space="0" w:color="auto"/>
          </w:divBdr>
        </w:div>
        <w:div w:id="1030298490">
          <w:marLeft w:val="0"/>
          <w:marRight w:val="0"/>
          <w:marTop w:val="0"/>
          <w:marBottom w:val="0"/>
          <w:divBdr>
            <w:top w:val="none" w:sz="0" w:space="0" w:color="auto"/>
            <w:left w:val="none" w:sz="0" w:space="0" w:color="auto"/>
            <w:bottom w:val="none" w:sz="0" w:space="0" w:color="auto"/>
            <w:right w:val="none" w:sz="0" w:space="0" w:color="auto"/>
          </w:divBdr>
        </w:div>
        <w:div w:id="917404497">
          <w:marLeft w:val="0"/>
          <w:marRight w:val="0"/>
          <w:marTop w:val="0"/>
          <w:marBottom w:val="0"/>
          <w:divBdr>
            <w:top w:val="none" w:sz="0" w:space="0" w:color="auto"/>
            <w:left w:val="none" w:sz="0" w:space="0" w:color="auto"/>
            <w:bottom w:val="none" w:sz="0" w:space="0" w:color="auto"/>
            <w:right w:val="none" w:sz="0" w:space="0" w:color="auto"/>
          </w:divBdr>
          <w:divsChild>
            <w:div w:id="911619194">
              <w:marLeft w:val="0"/>
              <w:marRight w:val="0"/>
              <w:marTop w:val="0"/>
              <w:marBottom w:val="0"/>
              <w:divBdr>
                <w:top w:val="none" w:sz="0" w:space="0" w:color="auto"/>
                <w:left w:val="none" w:sz="0" w:space="0" w:color="auto"/>
                <w:bottom w:val="none" w:sz="0" w:space="0" w:color="auto"/>
                <w:right w:val="none" w:sz="0" w:space="0" w:color="auto"/>
              </w:divBdr>
              <w:divsChild>
                <w:div w:id="74745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4288">
          <w:marLeft w:val="0"/>
          <w:marRight w:val="0"/>
          <w:marTop w:val="0"/>
          <w:marBottom w:val="0"/>
          <w:divBdr>
            <w:top w:val="none" w:sz="0" w:space="0" w:color="auto"/>
            <w:left w:val="none" w:sz="0" w:space="0" w:color="auto"/>
            <w:bottom w:val="none" w:sz="0" w:space="0" w:color="auto"/>
            <w:right w:val="none" w:sz="0" w:space="0" w:color="auto"/>
          </w:divBdr>
        </w:div>
        <w:div w:id="216599107">
          <w:marLeft w:val="0"/>
          <w:marRight w:val="0"/>
          <w:marTop w:val="0"/>
          <w:marBottom w:val="0"/>
          <w:divBdr>
            <w:top w:val="none" w:sz="0" w:space="0" w:color="auto"/>
            <w:left w:val="none" w:sz="0" w:space="0" w:color="auto"/>
            <w:bottom w:val="none" w:sz="0" w:space="0" w:color="auto"/>
            <w:right w:val="none" w:sz="0" w:space="0" w:color="auto"/>
          </w:divBdr>
        </w:div>
        <w:div w:id="892539547">
          <w:marLeft w:val="0"/>
          <w:marRight w:val="0"/>
          <w:marTop w:val="0"/>
          <w:marBottom w:val="0"/>
          <w:divBdr>
            <w:top w:val="none" w:sz="0" w:space="0" w:color="auto"/>
            <w:left w:val="none" w:sz="0" w:space="0" w:color="auto"/>
            <w:bottom w:val="none" w:sz="0" w:space="0" w:color="auto"/>
            <w:right w:val="none" w:sz="0" w:space="0" w:color="auto"/>
          </w:divBdr>
        </w:div>
        <w:div w:id="1527064281">
          <w:marLeft w:val="0"/>
          <w:marRight w:val="0"/>
          <w:marTop w:val="0"/>
          <w:marBottom w:val="0"/>
          <w:divBdr>
            <w:top w:val="none" w:sz="0" w:space="0" w:color="auto"/>
            <w:left w:val="none" w:sz="0" w:space="0" w:color="auto"/>
            <w:bottom w:val="none" w:sz="0" w:space="0" w:color="auto"/>
            <w:right w:val="none" w:sz="0" w:space="0" w:color="auto"/>
          </w:divBdr>
        </w:div>
        <w:div w:id="1409155799">
          <w:marLeft w:val="0"/>
          <w:marRight w:val="0"/>
          <w:marTop w:val="0"/>
          <w:marBottom w:val="0"/>
          <w:divBdr>
            <w:top w:val="none" w:sz="0" w:space="0" w:color="auto"/>
            <w:left w:val="none" w:sz="0" w:space="0" w:color="auto"/>
            <w:bottom w:val="none" w:sz="0" w:space="0" w:color="auto"/>
            <w:right w:val="none" w:sz="0" w:space="0" w:color="auto"/>
          </w:divBdr>
        </w:div>
        <w:div w:id="189879263">
          <w:marLeft w:val="0"/>
          <w:marRight w:val="0"/>
          <w:marTop w:val="0"/>
          <w:marBottom w:val="0"/>
          <w:divBdr>
            <w:top w:val="none" w:sz="0" w:space="0" w:color="auto"/>
            <w:left w:val="none" w:sz="0" w:space="0" w:color="auto"/>
            <w:bottom w:val="none" w:sz="0" w:space="0" w:color="auto"/>
            <w:right w:val="none" w:sz="0" w:space="0" w:color="auto"/>
          </w:divBdr>
        </w:div>
        <w:div w:id="707149053">
          <w:marLeft w:val="0"/>
          <w:marRight w:val="0"/>
          <w:marTop w:val="0"/>
          <w:marBottom w:val="0"/>
          <w:divBdr>
            <w:top w:val="none" w:sz="0" w:space="0" w:color="auto"/>
            <w:left w:val="none" w:sz="0" w:space="0" w:color="auto"/>
            <w:bottom w:val="none" w:sz="0" w:space="0" w:color="auto"/>
            <w:right w:val="none" w:sz="0" w:space="0" w:color="auto"/>
          </w:divBdr>
        </w:div>
        <w:div w:id="1049575755">
          <w:marLeft w:val="0"/>
          <w:marRight w:val="0"/>
          <w:marTop w:val="0"/>
          <w:marBottom w:val="0"/>
          <w:divBdr>
            <w:top w:val="none" w:sz="0" w:space="0" w:color="auto"/>
            <w:left w:val="none" w:sz="0" w:space="0" w:color="auto"/>
            <w:bottom w:val="none" w:sz="0" w:space="0" w:color="auto"/>
            <w:right w:val="none" w:sz="0" w:space="0" w:color="auto"/>
          </w:divBdr>
        </w:div>
        <w:div w:id="1655178266">
          <w:marLeft w:val="0"/>
          <w:marRight w:val="0"/>
          <w:marTop w:val="0"/>
          <w:marBottom w:val="0"/>
          <w:divBdr>
            <w:top w:val="none" w:sz="0" w:space="0" w:color="auto"/>
            <w:left w:val="none" w:sz="0" w:space="0" w:color="auto"/>
            <w:bottom w:val="none" w:sz="0" w:space="0" w:color="auto"/>
            <w:right w:val="none" w:sz="0" w:space="0" w:color="auto"/>
          </w:divBdr>
        </w:div>
        <w:div w:id="1492334635">
          <w:marLeft w:val="0"/>
          <w:marRight w:val="0"/>
          <w:marTop w:val="0"/>
          <w:marBottom w:val="0"/>
          <w:divBdr>
            <w:top w:val="none" w:sz="0" w:space="0" w:color="auto"/>
            <w:left w:val="none" w:sz="0" w:space="0" w:color="auto"/>
            <w:bottom w:val="none" w:sz="0" w:space="0" w:color="auto"/>
            <w:right w:val="none" w:sz="0" w:space="0" w:color="auto"/>
          </w:divBdr>
        </w:div>
        <w:div w:id="1807703205">
          <w:marLeft w:val="0"/>
          <w:marRight w:val="0"/>
          <w:marTop w:val="0"/>
          <w:marBottom w:val="0"/>
          <w:divBdr>
            <w:top w:val="none" w:sz="0" w:space="0" w:color="auto"/>
            <w:left w:val="none" w:sz="0" w:space="0" w:color="auto"/>
            <w:bottom w:val="none" w:sz="0" w:space="0" w:color="auto"/>
            <w:right w:val="none" w:sz="0" w:space="0" w:color="auto"/>
          </w:divBdr>
        </w:div>
        <w:div w:id="1130048859">
          <w:marLeft w:val="0"/>
          <w:marRight w:val="0"/>
          <w:marTop w:val="0"/>
          <w:marBottom w:val="0"/>
          <w:divBdr>
            <w:top w:val="none" w:sz="0" w:space="0" w:color="auto"/>
            <w:left w:val="none" w:sz="0" w:space="0" w:color="auto"/>
            <w:bottom w:val="none" w:sz="0" w:space="0" w:color="auto"/>
            <w:right w:val="none" w:sz="0" w:space="0" w:color="auto"/>
          </w:divBdr>
        </w:div>
        <w:div w:id="577441840">
          <w:marLeft w:val="0"/>
          <w:marRight w:val="0"/>
          <w:marTop w:val="0"/>
          <w:marBottom w:val="0"/>
          <w:divBdr>
            <w:top w:val="none" w:sz="0" w:space="0" w:color="auto"/>
            <w:left w:val="none" w:sz="0" w:space="0" w:color="auto"/>
            <w:bottom w:val="none" w:sz="0" w:space="0" w:color="auto"/>
            <w:right w:val="none" w:sz="0" w:space="0" w:color="auto"/>
          </w:divBdr>
        </w:div>
        <w:div w:id="339355481">
          <w:marLeft w:val="0"/>
          <w:marRight w:val="0"/>
          <w:marTop w:val="0"/>
          <w:marBottom w:val="0"/>
          <w:divBdr>
            <w:top w:val="none" w:sz="0" w:space="0" w:color="auto"/>
            <w:left w:val="none" w:sz="0" w:space="0" w:color="auto"/>
            <w:bottom w:val="none" w:sz="0" w:space="0" w:color="auto"/>
            <w:right w:val="none" w:sz="0" w:space="0" w:color="auto"/>
          </w:divBdr>
        </w:div>
        <w:div w:id="1401824278">
          <w:marLeft w:val="0"/>
          <w:marRight w:val="0"/>
          <w:marTop w:val="0"/>
          <w:marBottom w:val="0"/>
          <w:divBdr>
            <w:top w:val="none" w:sz="0" w:space="0" w:color="auto"/>
            <w:left w:val="none" w:sz="0" w:space="0" w:color="auto"/>
            <w:bottom w:val="none" w:sz="0" w:space="0" w:color="auto"/>
            <w:right w:val="none" w:sz="0" w:space="0" w:color="auto"/>
          </w:divBdr>
          <w:divsChild>
            <w:div w:id="374159216">
              <w:marLeft w:val="0"/>
              <w:marRight w:val="0"/>
              <w:marTop w:val="0"/>
              <w:marBottom w:val="0"/>
              <w:divBdr>
                <w:top w:val="none" w:sz="0" w:space="0" w:color="auto"/>
                <w:left w:val="none" w:sz="0" w:space="0" w:color="auto"/>
                <w:bottom w:val="none" w:sz="0" w:space="0" w:color="auto"/>
                <w:right w:val="none" w:sz="0" w:space="0" w:color="auto"/>
              </w:divBdr>
              <w:divsChild>
                <w:div w:id="18529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567299">
          <w:marLeft w:val="0"/>
          <w:marRight w:val="0"/>
          <w:marTop w:val="0"/>
          <w:marBottom w:val="0"/>
          <w:divBdr>
            <w:top w:val="none" w:sz="0" w:space="0" w:color="auto"/>
            <w:left w:val="none" w:sz="0" w:space="0" w:color="auto"/>
            <w:bottom w:val="none" w:sz="0" w:space="0" w:color="auto"/>
            <w:right w:val="none" w:sz="0" w:space="0" w:color="auto"/>
          </w:divBdr>
        </w:div>
        <w:div w:id="2043359398">
          <w:marLeft w:val="0"/>
          <w:marRight w:val="0"/>
          <w:marTop w:val="0"/>
          <w:marBottom w:val="0"/>
          <w:divBdr>
            <w:top w:val="none" w:sz="0" w:space="0" w:color="auto"/>
            <w:left w:val="none" w:sz="0" w:space="0" w:color="auto"/>
            <w:bottom w:val="none" w:sz="0" w:space="0" w:color="auto"/>
            <w:right w:val="none" w:sz="0" w:space="0" w:color="auto"/>
          </w:divBdr>
        </w:div>
        <w:div w:id="1524322073">
          <w:marLeft w:val="0"/>
          <w:marRight w:val="0"/>
          <w:marTop w:val="0"/>
          <w:marBottom w:val="0"/>
          <w:divBdr>
            <w:top w:val="none" w:sz="0" w:space="0" w:color="auto"/>
            <w:left w:val="none" w:sz="0" w:space="0" w:color="auto"/>
            <w:bottom w:val="none" w:sz="0" w:space="0" w:color="auto"/>
            <w:right w:val="none" w:sz="0" w:space="0" w:color="auto"/>
          </w:divBdr>
        </w:div>
        <w:div w:id="564921906">
          <w:marLeft w:val="0"/>
          <w:marRight w:val="0"/>
          <w:marTop w:val="0"/>
          <w:marBottom w:val="0"/>
          <w:divBdr>
            <w:top w:val="none" w:sz="0" w:space="0" w:color="auto"/>
            <w:left w:val="none" w:sz="0" w:space="0" w:color="auto"/>
            <w:bottom w:val="none" w:sz="0" w:space="0" w:color="auto"/>
            <w:right w:val="none" w:sz="0" w:space="0" w:color="auto"/>
          </w:divBdr>
        </w:div>
        <w:div w:id="1062944824">
          <w:marLeft w:val="0"/>
          <w:marRight w:val="0"/>
          <w:marTop w:val="0"/>
          <w:marBottom w:val="0"/>
          <w:divBdr>
            <w:top w:val="none" w:sz="0" w:space="0" w:color="auto"/>
            <w:left w:val="none" w:sz="0" w:space="0" w:color="auto"/>
            <w:bottom w:val="none" w:sz="0" w:space="0" w:color="auto"/>
            <w:right w:val="none" w:sz="0" w:space="0" w:color="auto"/>
          </w:divBdr>
        </w:div>
        <w:div w:id="1009403816">
          <w:marLeft w:val="0"/>
          <w:marRight w:val="0"/>
          <w:marTop w:val="0"/>
          <w:marBottom w:val="0"/>
          <w:divBdr>
            <w:top w:val="none" w:sz="0" w:space="0" w:color="auto"/>
            <w:left w:val="none" w:sz="0" w:space="0" w:color="auto"/>
            <w:bottom w:val="none" w:sz="0" w:space="0" w:color="auto"/>
            <w:right w:val="none" w:sz="0" w:space="0" w:color="auto"/>
          </w:divBdr>
        </w:div>
        <w:div w:id="191771510">
          <w:marLeft w:val="0"/>
          <w:marRight w:val="0"/>
          <w:marTop w:val="0"/>
          <w:marBottom w:val="0"/>
          <w:divBdr>
            <w:top w:val="none" w:sz="0" w:space="0" w:color="auto"/>
            <w:left w:val="none" w:sz="0" w:space="0" w:color="auto"/>
            <w:bottom w:val="none" w:sz="0" w:space="0" w:color="auto"/>
            <w:right w:val="none" w:sz="0" w:space="0" w:color="auto"/>
          </w:divBdr>
        </w:div>
        <w:div w:id="1365716634">
          <w:marLeft w:val="0"/>
          <w:marRight w:val="0"/>
          <w:marTop w:val="0"/>
          <w:marBottom w:val="0"/>
          <w:divBdr>
            <w:top w:val="none" w:sz="0" w:space="0" w:color="auto"/>
            <w:left w:val="none" w:sz="0" w:space="0" w:color="auto"/>
            <w:bottom w:val="none" w:sz="0" w:space="0" w:color="auto"/>
            <w:right w:val="none" w:sz="0" w:space="0" w:color="auto"/>
          </w:divBdr>
        </w:div>
        <w:div w:id="1925409483">
          <w:marLeft w:val="0"/>
          <w:marRight w:val="0"/>
          <w:marTop w:val="0"/>
          <w:marBottom w:val="0"/>
          <w:divBdr>
            <w:top w:val="none" w:sz="0" w:space="0" w:color="auto"/>
            <w:left w:val="none" w:sz="0" w:space="0" w:color="auto"/>
            <w:bottom w:val="none" w:sz="0" w:space="0" w:color="auto"/>
            <w:right w:val="none" w:sz="0" w:space="0" w:color="auto"/>
          </w:divBdr>
        </w:div>
        <w:div w:id="266738874">
          <w:marLeft w:val="0"/>
          <w:marRight w:val="0"/>
          <w:marTop w:val="0"/>
          <w:marBottom w:val="0"/>
          <w:divBdr>
            <w:top w:val="none" w:sz="0" w:space="0" w:color="auto"/>
            <w:left w:val="none" w:sz="0" w:space="0" w:color="auto"/>
            <w:bottom w:val="none" w:sz="0" w:space="0" w:color="auto"/>
            <w:right w:val="none" w:sz="0" w:space="0" w:color="auto"/>
          </w:divBdr>
        </w:div>
        <w:div w:id="785275200">
          <w:marLeft w:val="0"/>
          <w:marRight w:val="0"/>
          <w:marTop w:val="0"/>
          <w:marBottom w:val="0"/>
          <w:divBdr>
            <w:top w:val="none" w:sz="0" w:space="0" w:color="auto"/>
            <w:left w:val="none" w:sz="0" w:space="0" w:color="auto"/>
            <w:bottom w:val="none" w:sz="0" w:space="0" w:color="auto"/>
            <w:right w:val="none" w:sz="0" w:space="0" w:color="auto"/>
          </w:divBdr>
        </w:div>
        <w:div w:id="390621597">
          <w:marLeft w:val="0"/>
          <w:marRight w:val="0"/>
          <w:marTop w:val="0"/>
          <w:marBottom w:val="0"/>
          <w:divBdr>
            <w:top w:val="none" w:sz="0" w:space="0" w:color="auto"/>
            <w:left w:val="none" w:sz="0" w:space="0" w:color="auto"/>
            <w:bottom w:val="none" w:sz="0" w:space="0" w:color="auto"/>
            <w:right w:val="none" w:sz="0" w:space="0" w:color="auto"/>
          </w:divBdr>
        </w:div>
        <w:div w:id="1242837782">
          <w:marLeft w:val="0"/>
          <w:marRight w:val="0"/>
          <w:marTop w:val="0"/>
          <w:marBottom w:val="0"/>
          <w:divBdr>
            <w:top w:val="none" w:sz="0" w:space="0" w:color="auto"/>
            <w:left w:val="none" w:sz="0" w:space="0" w:color="auto"/>
            <w:bottom w:val="none" w:sz="0" w:space="0" w:color="auto"/>
            <w:right w:val="none" w:sz="0" w:space="0" w:color="auto"/>
          </w:divBdr>
        </w:div>
        <w:div w:id="1949967869">
          <w:marLeft w:val="0"/>
          <w:marRight w:val="0"/>
          <w:marTop w:val="0"/>
          <w:marBottom w:val="0"/>
          <w:divBdr>
            <w:top w:val="none" w:sz="0" w:space="0" w:color="auto"/>
            <w:left w:val="none" w:sz="0" w:space="0" w:color="auto"/>
            <w:bottom w:val="none" w:sz="0" w:space="0" w:color="auto"/>
            <w:right w:val="none" w:sz="0" w:space="0" w:color="auto"/>
          </w:divBdr>
        </w:div>
        <w:div w:id="1278021526">
          <w:marLeft w:val="0"/>
          <w:marRight w:val="0"/>
          <w:marTop w:val="0"/>
          <w:marBottom w:val="0"/>
          <w:divBdr>
            <w:top w:val="none" w:sz="0" w:space="0" w:color="auto"/>
            <w:left w:val="none" w:sz="0" w:space="0" w:color="auto"/>
            <w:bottom w:val="none" w:sz="0" w:space="0" w:color="auto"/>
            <w:right w:val="none" w:sz="0" w:space="0" w:color="auto"/>
          </w:divBdr>
          <w:divsChild>
            <w:div w:id="1715764682">
              <w:marLeft w:val="0"/>
              <w:marRight w:val="0"/>
              <w:marTop w:val="0"/>
              <w:marBottom w:val="0"/>
              <w:divBdr>
                <w:top w:val="none" w:sz="0" w:space="0" w:color="auto"/>
                <w:left w:val="none" w:sz="0" w:space="0" w:color="auto"/>
                <w:bottom w:val="none" w:sz="0" w:space="0" w:color="auto"/>
                <w:right w:val="none" w:sz="0" w:space="0" w:color="auto"/>
              </w:divBdr>
              <w:divsChild>
                <w:div w:id="185915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90896">
          <w:marLeft w:val="0"/>
          <w:marRight w:val="0"/>
          <w:marTop w:val="0"/>
          <w:marBottom w:val="0"/>
          <w:divBdr>
            <w:top w:val="none" w:sz="0" w:space="0" w:color="auto"/>
            <w:left w:val="none" w:sz="0" w:space="0" w:color="auto"/>
            <w:bottom w:val="none" w:sz="0" w:space="0" w:color="auto"/>
            <w:right w:val="none" w:sz="0" w:space="0" w:color="auto"/>
          </w:divBdr>
        </w:div>
        <w:div w:id="958340822">
          <w:marLeft w:val="0"/>
          <w:marRight w:val="0"/>
          <w:marTop w:val="0"/>
          <w:marBottom w:val="0"/>
          <w:divBdr>
            <w:top w:val="none" w:sz="0" w:space="0" w:color="auto"/>
            <w:left w:val="none" w:sz="0" w:space="0" w:color="auto"/>
            <w:bottom w:val="none" w:sz="0" w:space="0" w:color="auto"/>
            <w:right w:val="none" w:sz="0" w:space="0" w:color="auto"/>
          </w:divBdr>
        </w:div>
        <w:div w:id="17049561">
          <w:marLeft w:val="0"/>
          <w:marRight w:val="0"/>
          <w:marTop w:val="0"/>
          <w:marBottom w:val="0"/>
          <w:divBdr>
            <w:top w:val="none" w:sz="0" w:space="0" w:color="auto"/>
            <w:left w:val="none" w:sz="0" w:space="0" w:color="auto"/>
            <w:bottom w:val="none" w:sz="0" w:space="0" w:color="auto"/>
            <w:right w:val="none" w:sz="0" w:space="0" w:color="auto"/>
          </w:divBdr>
        </w:div>
        <w:div w:id="1087263177">
          <w:marLeft w:val="0"/>
          <w:marRight w:val="0"/>
          <w:marTop w:val="0"/>
          <w:marBottom w:val="0"/>
          <w:divBdr>
            <w:top w:val="none" w:sz="0" w:space="0" w:color="auto"/>
            <w:left w:val="none" w:sz="0" w:space="0" w:color="auto"/>
            <w:bottom w:val="none" w:sz="0" w:space="0" w:color="auto"/>
            <w:right w:val="none" w:sz="0" w:space="0" w:color="auto"/>
          </w:divBdr>
        </w:div>
        <w:div w:id="993610156">
          <w:marLeft w:val="0"/>
          <w:marRight w:val="0"/>
          <w:marTop w:val="0"/>
          <w:marBottom w:val="0"/>
          <w:divBdr>
            <w:top w:val="none" w:sz="0" w:space="0" w:color="auto"/>
            <w:left w:val="none" w:sz="0" w:space="0" w:color="auto"/>
            <w:bottom w:val="none" w:sz="0" w:space="0" w:color="auto"/>
            <w:right w:val="none" w:sz="0" w:space="0" w:color="auto"/>
          </w:divBdr>
        </w:div>
        <w:div w:id="1686326997">
          <w:marLeft w:val="0"/>
          <w:marRight w:val="0"/>
          <w:marTop w:val="0"/>
          <w:marBottom w:val="0"/>
          <w:divBdr>
            <w:top w:val="none" w:sz="0" w:space="0" w:color="auto"/>
            <w:left w:val="none" w:sz="0" w:space="0" w:color="auto"/>
            <w:bottom w:val="none" w:sz="0" w:space="0" w:color="auto"/>
            <w:right w:val="none" w:sz="0" w:space="0" w:color="auto"/>
          </w:divBdr>
        </w:div>
        <w:div w:id="1393238066">
          <w:marLeft w:val="0"/>
          <w:marRight w:val="0"/>
          <w:marTop w:val="0"/>
          <w:marBottom w:val="0"/>
          <w:divBdr>
            <w:top w:val="none" w:sz="0" w:space="0" w:color="auto"/>
            <w:left w:val="none" w:sz="0" w:space="0" w:color="auto"/>
            <w:bottom w:val="none" w:sz="0" w:space="0" w:color="auto"/>
            <w:right w:val="none" w:sz="0" w:space="0" w:color="auto"/>
          </w:divBdr>
        </w:div>
        <w:div w:id="495540221">
          <w:marLeft w:val="0"/>
          <w:marRight w:val="0"/>
          <w:marTop w:val="0"/>
          <w:marBottom w:val="0"/>
          <w:divBdr>
            <w:top w:val="none" w:sz="0" w:space="0" w:color="auto"/>
            <w:left w:val="none" w:sz="0" w:space="0" w:color="auto"/>
            <w:bottom w:val="none" w:sz="0" w:space="0" w:color="auto"/>
            <w:right w:val="none" w:sz="0" w:space="0" w:color="auto"/>
          </w:divBdr>
        </w:div>
        <w:div w:id="795872583">
          <w:marLeft w:val="0"/>
          <w:marRight w:val="0"/>
          <w:marTop w:val="0"/>
          <w:marBottom w:val="0"/>
          <w:divBdr>
            <w:top w:val="none" w:sz="0" w:space="0" w:color="auto"/>
            <w:left w:val="none" w:sz="0" w:space="0" w:color="auto"/>
            <w:bottom w:val="none" w:sz="0" w:space="0" w:color="auto"/>
            <w:right w:val="none" w:sz="0" w:space="0" w:color="auto"/>
          </w:divBdr>
        </w:div>
        <w:div w:id="1579706092">
          <w:marLeft w:val="0"/>
          <w:marRight w:val="0"/>
          <w:marTop w:val="0"/>
          <w:marBottom w:val="0"/>
          <w:divBdr>
            <w:top w:val="none" w:sz="0" w:space="0" w:color="auto"/>
            <w:left w:val="none" w:sz="0" w:space="0" w:color="auto"/>
            <w:bottom w:val="none" w:sz="0" w:space="0" w:color="auto"/>
            <w:right w:val="none" w:sz="0" w:space="0" w:color="auto"/>
          </w:divBdr>
        </w:div>
        <w:div w:id="25759042">
          <w:marLeft w:val="0"/>
          <w:marRight w:val="0"/>
          <w:marTop w:val="0"/>
          <w:marBottom w:val="0"/>
          <w:divBdr>
            <w:top w:val="none" w:sz="0" w:space="0" w:color="auto"/>
            <w:left w:val="none" w:sz="0" w:space="0" w:color="auto"/>
            <w:bottom w:val="none" w:sz="0" w:space="0" w:color="auto"/>
            <w:right w:val="none" w:sz="0" w:space="0" w:color="auto"/>
          </w:divBdr>
        </w:div>
        <w:div w:id="535198951">
          <w:marLeft w:val="0"/>
          <w:marRight w:val="0"/>
          <w:marTop w:val="0"/>
          <w:marBottom w:val="0"/>
          <w:divBdr>
            <w:top w:val="none" w:sz="0" w:space="0" w:color="auto"/>
            <w:left w:val="none" w:sz="0" w:space="0" w:color="auto"/>
            <w:bottom w:val="none" w:sz="0" w:space="0" w:color="auto"/>
            <w:right w:val="none" w:sz="0" w:space="0" w:color="auto"/>
          </w:divBdr>
        </w:div>
        <w:div w:id="1631864739">
          <w:marLeft w:val="0"/>
          <w:marRight w:val="0"/>
          <w:marTop w:val="0"/>
          <w:marBottom w:val="0"/>
          <w:divBdr>
            <w:top w:val="none" w:sz="0" w:space="0" w:color="auto"/>
            <w:left w:val="none" w:sz="0" w:space="0" w:color="auto"/>
            <w:bottom w:val="none" w:sz="0" w:space="0" w:color="auto"/>
            <w:right w:val="none" w:sz="0" w:space="0" w:color="auto"/>
          </w:divBdr>
        </w:div>
        <w:div w:id="1307665073">
          <w:marLeft w:val="0"/>
          <w:marRight w:val="0"/>
          <w:marTop w:val="0"/>
          <w:marBottom w:val="0"/>
          <w:divBdr>
            <w:top w:val="none" w:sz="0" w:space="0" w:color="auto"/>
            <w:left w:val="none" w:sz="0" w:space="0" w:color="auto"/>
            <w:bottom w:val="none" w:sz="0" w:space="0" w:color="auto"/>
            <w:right w:val="none" w:sz="0" w:space="0" w:color="auto"/>
          </w:divBdr>
        </w:div>
        <w:div w:id="1262109879">
          <w:marLeft w:val="0"/>
          <w:marRight w:val="0"/>
          <w:marTop w:val="0"/>
          <w:marBottom w:val="0"/>
          <w:divBdr>
            <w:top w:val="none" w:sz="0" w:space="0" w:color="auto"/>
            <w:left w:val="none" w:sz="0" w:space="0" w:color="auto"/>
            <w:bottom w:val="none" w:sz="0" w:space="0" w:color="auto"/>
            <w:right w:val="none" w:sz="0" w:space="0" w:color="auto"/>
          </w:divBdr>
          <w:divsChild>
            <w:div w:id="1049695162">
              <w:marLeft w:val="0"/>
              <w:marRight w:val="0"/>
              <w:marTop w:val="0"/>
              <w:marBottom w:val="0"/>
              <w:divBdr>
                <w:top w:val="none" w:sz="0" w:space="0" w:color="auto"/>
                <w:left w:val="none" w:sz="0" w:space="0" w:color="auto"/>
                <w:bottom w:val="none" w:sz="0" w:space="0" w:color="auto"/>
                <w:right w:val="none" w:sz="0" w:space="0" w:color="auto"/>
              </w:divBdr>
              <w:divsChild>
                <w:div w:id="103488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85720">
          <w:marLeft w:val="0"/>
          <w:marRight w:val="0"/>
          <w:marTop w:val="0"/>
          <w:marBottom w:val="0"/>
          <w:divBdr>
            <w:top w:val="none" w:sz="0" w:space="0" w:color="auto"/>
            <w:left w:val="none" w:sz="0" w:space="0" w:color="auto"/>
            <w:bottom w:val="none" w:sz="0" w:space="0" w:color="auto"/>
            <w:right w:val="none" w:sz="0" w:space="0" w:color="auto"/>
          </w:divBdr>
        </w:div>
        <w:div w:id="1682779488">
          <w:marLeft w:val="0"/>
          <w:marRight w:val="0"/>
          <w:marTop w:val="0"/>
          <w:marBottom w:val="0"/>
          <w:divBdr>
            <w:top w:val="none" w:sz="0" w:space="0" w:color="auto"/>
            <w:left w:val="none" w:sz="0" w:space="0" w:color="auto"/>
            <w:bottom w:val="none" w:sz="0" w:space="0" w:color="auto"/>
            <w:right w:val="none" w:sz="0" w:space="0" w:color="auto"/>
          </w:divBdr>
        </w:div>
        <w:div w:id="1338654552">
          <w:marLeft w:val="0"/>
          <w:marRight w:val="0"/>
          <w:marTop w:val="0"/>
          <w:marBottom w:val="0"/>
          <w:divBdr>
            <w:top w:val="none" w:sz="0" w:space="0" w:color="auto"/>
            <w:left w:val="none" w:sz="0" w:space="0" w:color="auto"/>
            <w:bottom w:val="none" w:sz="0" w:space="0" w:color="auto"/>
            <w:right w:val="none" w:sz="0" w:space="0" w:color="auto"/>
          </w:divBdr>
        </w:div>
        <w:div w:id="550506150">
          <w:marLeft w:val="0"/>
          <w:marRight w:val="0"/>
          <w:marTop w:val="0"/>
          <w:marBottom w:val="0"/>
          <w:divBdr>
            <w:top w:val="none" w:sz="0" w:space="0" w:color="auto"/>
            <w:left w:val="none" w:sz="0" w:space="0" w:color="auto"/>
            <w:bottom w:val="none" w:sz="0" w:space="0" w:color="auto"/>
            <w:right w:val="none" w:sz="0" w:space="0" w:color="auto"/>
          </w:divBdr>
        </w:div>
        <w:div w:id="147524714">
          <w:marLeft w:val="0"/>
          <w:marRight w:val="0"/>
          <w:marTop w:val="0"/>
          <w:marBottom w:val="0"/>
          <w:divBdr>
            <w:top w:val="none" w:sz="0" w:space="0" w:color="auto"/>
            <w:left w:val="none" w:sz="0" w:space="0" w:color="auto"/>
            <w:bottom w:val="none" w:sz="0" w:space="0" w:color="auto"/>
            <w:right w:val="none" w:sz="0" w:space="0" w:color="auto"/>
          </w:divBdr>
        </w:div>
        <w:div w:id="1365516424">
          <w:marLeft w:val="0"/>
          <w:marRight w:val="0"/>
          <w:marTop w:val="0"/>
          <w:marBottom w:val="0"/>
          <w:divBdr>
            <w:top w:val="none" w:sz="0" w:space="0" w:color="auto"/>
            <w:left w:val="none" w:sz="0" w:space="0" w:color="auto"/>
            <w:bottom w:val="none" w:sz="0" w:space="0" w:color="auto"/>
            <w:right w:val="none" w:sz="0" w:space="0" w:color="auto"/>
          </w:divBdr>
        </w:div>
        <w:div w:id="12462984">
          <w:marLeft w:val="0"/>
          <w:marRight w:val="0"/>
          <w:marTop w:val="0"/>
          <w:marBottom w:val="0"/>
          <w:divBdr>
            <w:top w:val="none" w:sz="0" w:space="0" w:color="auto"/>
            <w:left w:val="none" w:sz="0" w:space="0" w:color="auto"/>
            <w:bottom w:val="none" w:sz="0" w:space="0" w:color="auto"/>
            <w:right w:val="none" w:sz="0" w:space="0" w:color="auto"/>
          </w:divBdr>
        </w:div>
        <w:div w:id="537396033">
          <w:marLeft w:val="0"/>
          <w:marRight w:val="0"/>
          <w:marTop w:val="0"/>
          <w:marBottom w:val="0"/>
          <w:divBdr>
            <w:top w:val="none" w:sz="0" w:space="0" w:color="auto"/>
            <w:left w:val="none" w:sz="0" w:space="0" w:color="auto"/>
            <w:bottom w:val="none" w:sz="0" w:space="0" w:color="auto"/>
            <w:right w:val="none" w:sz="0" w:space="0" w:color="auto"/>
          </w:divBdr>
        </w:div>
        <w:div w:id="1830945432">
          <w:marLeft w:val="0"/>
          <w:marRight w:val="0"/>
          <w:marTop w:val="0"/>
          <w:marBottom w:val="0"/>
          <w:divBdr>
            <w:top w:val="none" w:sz="0" w:space="0" w:color="auto"/>
            <w:left w:val="none" w:sz="0" w:space="0" w:color="auto"/>
            <w:bottom w:val="none" w:sz="0" w:space="0" w:color="auto"/>
            <w:right w:val="none" w:sz="0" w:space="0" w:color="auto"/>
          </w:divBdr>
        </w:div>
        <w:div w:id="350256749">
          <w:marLeft w:val="0"/>
          <w:marRight w:val="0"/>
          <w:marTop w:val="0"/>
          <w:marBottom w:val="0"/>
          <w:divBdr>
            <w:top w:val="none" w:sz="0" w:space="0" w:color="auto"/>
            <w:left w:val="none" w:sz="0" w:space="0" w:color="auto"/>
            <w:bottom w:val="none" w:sz="0" w:space="0" w:color="auto"/>
            <w:right w:val="none" w:sz="0" w:space="0" w:color="auto"/>
          </w:divBdr>
        </w:div>
        <w:div w:id="1426538980">
          <w:marLeft w:val="0"/>
          <w:marRight w:val="0"/>
          <w:marTop w:val="0"/>
          <w:marBottom w:val="0"/>
          <w:divBdr>
            <w:top w:val="none" w:sz="0" w:space="0" w:color="auto"/>
            <w:left w:val="none" w:sz="0" w:space="0" w:color="auto"/>
            <w:bottom w:val="none" w:sz="0" w:space="0" w:color="auto"/>
            <w:right w:val="none" w:sz="0" w:space="0" w:color="auto"/>
          </w:divBdr>
        </w:div>
        <w:div w:id="1558779742">
          <w:marLeft w:val="0"/>
          <w:marRight w:val="0"/>
          <w:marTop w:val="0"/>
          <w:marBottom w:val="0"/>
          <w:divBdr>
            <w:top w:val="none" w:sz="0" w:space="0" w:color="auto"/>
            <w:left w:val="none" w:sz="0" w:space="0" w:color="auto"/>
            <w:bottom w:val="none" w:sz="0" w:space="0" w:color="auto"/>
            <w:right w:val="none" w:sz="0" w:space="0" w:color="auto"/>
          </w:divBdr>
        </w:div>
        <w:div w:id="117064619">
          <w:marLeft w:val="0"/>
          <w:marRight w:val="0"/>
          <w:marTop w:val="0"/>
          <w:marBottom w:val="0"/>
          <w:divBdr>
            <w:top w:val="none" w:sz="0" w:space="0" w:color="auto"/>
            <w:left w:val="none" w:sz="0" w:space="0" w:color="auto"/>
            <w:bottom w:val="none" w:sz="0" w:space="0" w:color="auto"/>
            <w:right w:val="none" w:sz="0" w:space="0" w:color="auto"/>
          </w:divBdr>
        </w:div>
        <w:div w:id="609122185">
          <w:marLeft w:val="0"/>
          <w:marRight w:val="0"/>
          <w:marTop w:val="0"/>
          <w:marBottom w:val="0"/>
          <w:divBdr>
            <w:top w:val="none" w:sz="0" w:space="0" w:color="auto"/>
            <w:left w:val="none" w:sz="0" w:space="0" w:color="auto"/>
            <w:bottom w:val="none" w:sz="0" w:space="0" w:color="auto"/>
            <w:right w:val="none" w:sz="0" w:space="0" w:color="auto"/>
          </w:divBdr>
        </w:div>
      </w:divsChild>
    </w:div>
    <w:div w:id="2094469502">
      <w:bodyDiv w:val="1"/>
      <w:marLeft w:val="0"/>
      <w:marRight w:val="0"/>
      <w:marTop w:val="0"/>
      <w:marBottom w:val="0"/>
      <w:divBdr>
        <w:top w:val="none" w:sz="0" w:space="0" w:color="auto"/>
        <w:left w:val="none" w:sz="0" w:space="0" w:color="auto"/>
        <w:bottom w:val="none" w:sz="0" w:space="0" w:color="auto"/>
        <w:right w:val="none" w:sz="0" w:space="0" w:color="auto"/>
      </w:divBdr>
      <w:divsChild>
        <w:div w:id="262224329">
          <w:marLeft w:val="0"/>
          <w:marRight w:val="0"/>
          <w:marTop w:val="0"/>
          <w:marBottom w:val="0"/>
          <w:divBdr>
            <w:top w:val="none" w:sz="0" w:space="0" w:color="auto"/>
            <w:left w:val="none" w:sz="0" w:space="0" w:color="auto"/>
            <w:bottom w:val="none" w:sz="0" w:space="0" w:color="auto"/>
            <w:right w:val="none" w:sz="0" w:space="0" w:color="auto"/>
          </w:divBdr>
        </w:div>
        <w:div w:id="1748915473">
          <w:marLeft w:val="0"/>
          <w:marRight w:val="0"/>
          <w:marTop w:val="0"/>
          <w:marBottom w:val="0"/>
          <w:divBdr>
            <w:top w:val="none" w:sz="0" w:space="0" w:color="auto"/>
            <w:left w:val="none" w:sz="0" w:space="0" w:color="auto"/>
            <w:bottom w:val="none" w:sz="0" w:space="0" w:color="auto"/>
            <w:right w:val="none" w:sz="0" w:space="0" w:color="auto"/>
          </w:divBdr>
        </w:div>
        <w:div w:id="2125148253">
          <w:marLeft w:val="0"/>
          <w:marRight w:val="0"/>
          <w:marTop w:val="0"/>
          <w:marBottom w:val="0"/>
          <w:divBdr>
            <w:top w:val="none" w:sz="0" w:space="0" w:color="auto"/>
            <w:left w:val="none" w:sz="0" w:space="0" w:color="auto"/>
            <w:bottom w:val="none" w:sz="0" w:space="0" w:color="auto"/>
            <w:right w:val="none" w:sz="0" w:space="0" w:color="auto"/>
          </w:divBdr>
        </w:div>
        <w:div w:id="1819611113">
          <w:marLeft w:val="0"/>
          <w:marRight w:val="0"/>
          <w:marTop w:val="0"/>
          <w:marBottom w:val="0"/>
          <w:divBdr>
            <w:top w:val="none" w:sz="0" w:space="0" w:color="auto"/>
            <w:left w:val="none" w:sz="0" w:space="0" w:color="auto"/>
            <w:bottom w:val="none" w:sz="0" w:space="0" w:color="auto"/>
            <w:right w:val="none" w:sz="0" w:space="0" w:color="auto"/>
          </w:divBdr>
        </w:div>
        <w:div w:id="2073844501">
          <w:marLeft w:val="0"/>
          <w:marRight w:val="0"/>
          <w:marTop w:val="0"/>
          <w:marBottom w:val="0"/>
          <w:divBdr>
            <w:top w:val="none" w:sz="0" w:space="0" w:color="auto"/>
            <w:left w:val="none" w:sz="0" w:space="0" w:color="auto"/>
            <w:bottom w:val="none" w:sz="0" w:space="0" w:color="auto"/>
            <w:right w:val="none" w:sz="0" w:space="0" w:color="auto"/>
          </w:divBdr>
        </w:div>
        <w:div w:id="1236815144">
          <w:marLeft w:val="0"/>
          <w:marRight w:val="0"/>
          <w:marTop w:val="0"/>
          <w:marBottom w:val="0"/>
          <w:divBdr>
            <w:top w:val="none" w:sz="0" w:space="0" w:color="auto"/>
            <w:left w:val="none" w:sz="0" w:space="0" w:color="auto"/>
            <w:bottom w:val="none" w:sz="0" w:space="0" w:color="auto"/>
            <w:right w:val="none" w:sz="0" w:space="0" w:color="auto"/>
          </w:divBdr>
        </w:div>
        <w:div w:id="183205046">
          <w:marLeft w:val="0"/>
          <w:marRight w:val="0"/>
          <w:marTop w:val="0"/>
          <w:marBottom w:val="0"/>
          <w:divBdr>
            <w:top w:val="none" w:sz="0" w:space="0" w:color="auto"/>
            <w:left w:val="none" w:sz="0" w:space="0" w:color="auto"/>
            <w:bottom w:val="none" w:sz="0" w:space="0" w:color="auto"/>
            <w:right w:val="none" w:sz="0" w:space="0" w:color="auto"/>
          </w:divBdr>
        </w:div>
        <w:div w:id="258562297">
          <w:marLeft w:val="0"/>
          <w:marRight w:val="0"/>
          <w:marTop w:val="0"/>
          <w:marBottom w:val="0"/>
          <w:divBdr>
            <w:top w:val="none" w:sz="0" w:space="0" w:color="auto"/>
            <w:left w:val="none" w:sz="0" w:space="0" w:color="auto"/>
            <w:bottom w:val="none" w:sz="0" w:space="0" w:color="auto"/>
            <w:right w:val="none" w:sz="0" w:space="0" w:color="auto"/>
          </w:divBdr>
        </w:div>
        <w:div w:id="1587954570">
          <w:marLeft w:val="0"/>
          <w:marRight w:val="0"/>
          <w:marTop w:val="0"/>
          <w:marBottom w:val="0"/>
          <w:divBdr>
            <w:top w:val="none" w:sz="0" w:space="0" w:color="auto"/>
            <w:left w:val="none" w:sz="0" w:space="0" w:color="auto"/>
            <w:bottom w:val="none" w:sz="0" w:space="0" w:color="auto"/>
            <w:right w:val="none" w:sz="0" w:space="0" w:color="auto"/>
          </w:divBdr>
        </w:div>
        <w:div w:id="757485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visioncritical.com/gen-z-versus-millennials-infographics/" TargetMode="External"/><Relationship Id="rId18" Type="http://schemas.openxmlformats.org/officeDocument/2006/relationships/hyperlink" Target="https://doi.org/10.2139/ssrn.2165031" TargetMode="External"/><Relationship Id="rId26" Type="http://schemas.openxmlformats.org/officeDocument/2006/relationships/hyperlink" Target="https://doi.org/10.1002/ets2.12118" TargetMode="External"/><Relationship Id="rId3" Type="http://schemas.openxmlformats.org/officeDocument/2006/relationships/styles" Target="styles.xml"/><Relationship Id="rId21" Type="http://schemas.openxmlformats.org/officeDocument/2006/relationships/hyperlink" Target="https://doi.org/10.1108/10748120110424816" TargetMode="External"/><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doi.org/10.1080/00091383.1987.9939144" TargetMode="External"/><Relationship Id="rId17" Type="http://schemas.openxmlformats.org/officeDocument/2006/relationships/hyperlink" Target="https://doi.org/10.1177/0894439305275911" TargetMode="External"/><Relationship Id="rId25" Type="http://schemas.openxmlformats.org/officeDocument/2006/relationships/hyperlink" Target="https://www.amstat.org/asa/files/pdfs/Data-Analysis-Skills_SHRM_Survey.pdf"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washingtonpost.com/sf/style/2016/05/25/inside-the-race-to-decipher-todays-teens-who-will-transform-society-as-we-know-it/?utm_term=.0550a2ed10fd" TargetMode="External"/><Relationship Id="rId20" Type="http://schemas.openxmlformats.org/officeDocument/2006/relationships/hyperlink" Target="https://doi.org/10.17705/1jais.00112" TargetMode="External"/><Relationship Id="rId29"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onlinelibrary.wiley.com/doi/10.1002/ets2.12118/full" TargetMode="External"/><Relationship Id="rId24" Type="http://schemas.openxmlformats.org/officeDocument/2006/relationships/hyperlink" Target="https://doi.org/10.1016/j.lisr.2012.12.001"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hemanufacturinginstitute.org/~/media/738F5D310119448DBB03DF30045084EF/2005_Skills_Gap_Report.pdf" TargetMode="External"/><Relationship Id="rId23" Type="http://schemas.openxmlformats.org/officeDocument/2006/relationships/hyperlink" Target="https://doi.org/10.3928/00220124-20160518-05" TargetMode="External"/><Relationship Id="rId28" Type="http://schemas.openxmlformats.org/officeDocument/2006/relationships/hyperlink" Target="https://www.nytimes.com/2015/09/20/fashion/move-over-millennials-here-comes-generation-z.html" TargetMode="External"/><Relationship Id="rId36" Type="http://schemas.openxmlformats.org/officeDocument/2006/relationships/footer" Target="footer3.xml"/><Relationship Id="rId10" Type="http://schemas.openxmlformats.org/officeDocument/2006/relationships/hyperlink" Target="mailto:Ajalade@umes.edu" TargetMode="External"/><Relationship Id="rId19" Type="http://schemas.openxmlformats.org/officeDocument/2006/relationships/hyperlink" Target="http://www.pewinternet.org/2015/04/09/teens-social-media-technology-2015/"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Nabuzzetto-more@umes.edu" TargetMode="External"/><Relationship Id="rId14" Type="http://schemas.openxmlformats.org/officeDocument/2006/relationships/hyperlink" Target="https://library.educause.edu/resources/2013/9/ecar-study-of-undergraduate-students-and-information-technology-2013" TargetMode="External"/><Relationship Id="rId22" Type="http://schemas.openxmlformats.org/officeDocument/2006/relationships/hyperlink" Target="https://doi.org/10.1080/15391523.2013.10782607" TargetMode="External"/><Relationship Id="rId27" Type="http://schemas.openxmlformats.org/officeDocument/2006/relationships/hyperlink" Target="https://www.usatoday.com/story/tech/talkingtech/2017/03/28/tech-skills-gap-huge-graduates-survey-says/99587888/" TargetMode="External"/><Relationship Id="rId30" Type="http://schemas.openxmlformats.org/officeDocument/2006/relationships/image" Target="media/image2.png"/><Relationship Id="rId35"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396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2742D-3F2E-49CE-80F6-7E0114520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10</TotalTime>
  <Pages>13</Pages>
  <Words>5480</Words>
  <Characters>33991</Characters>
  <Application>Microsoft Office Word</Application>
  <DocSecurity>0</DocSecurity>
  <Lines>944</Lines>
  <Paragraphs>493</Paragraphs>
  <ScaleCrop>false</ScaleCrop>
  <HeadingPairs>
    <vt:vector size="2" baseType="variant">
      <vt:variant>
        <vt:lpstr>Title</vt:lpstr>
      </vt:variant>
      <vt:variant>
        <vt:i4>1</vt:i4>
      </vt:variant>
    </vt:vector>
  </HeadingPairs>
  <TitlesOfParts>
    <vt:vector size="1" baseType="lpstr">
      <vt:lpstr>An Examination of Gen Z Learners Attending a Minority University</vt:lpstr>
    </vt:vector>
  </TitlesOfParts>
  <Manager>Fay Sudweeks, Editor-in-Chief</Manager>
  <Company>Informing Science Institute</Company>
  <LinksUpToDate>false</LinksUpToDate>
  <CharactersWithSpaces>38978</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Examination of Gen Z Learners Attending a Minority University</dc:title>
  <dc:creator>Nicole Buzzetto-Hollywood, Ayodele Alade</dc:creator>
  <cp:keywords>technology skills, career readiness, technological literacy, Generation Z, computer concepts course, computer education, computer skills assessment, UMES, minority learners, career and technology readiness, technology assessment, digital literacy, computer self-efficacy</cp:keywords>
  <cp:lastModifiedBy>elicohen</cp:lastModifiedBy>
  <cp:revision>4</cp:revision>
  <cp:lastPrinted>2008-07-03T23:19:00Z</cp:lastPrinted>
  <dcterms:created xsi:type="dcterms:W3CDTF">2018-04-05T17:35:00Z</dcterms:created>
  <dcterms:modified xsi:type="dcterms:W3CDTF">2018-04-05T17:51:00Z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https://doi.org/10.28945/3969</vt:lpwstr>
  </property>
</Properties>
</file>